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11778" w14:textId="036BDE3D" w:rsidR="007546AA" w:rsidRDefault="0009742E">
      <w:r>
        <w:t xml:space="preserve">Ссылка на рабочую и сметную документацию </w:t>
      </w:r>
      <w:hyperlink r:id="rId4" w:history="1">
        <w:r w:rsidRPr="0009742E">
          <w:rPr>
            <w:rStyle w:val="aa"/>
          </w:rPr>
          <w:t>https://clo</w:t>
        </w:r>
        <w:bookmarkStart w:id="0" w:name="_GoBack"/>
        <w:bookmarkEnd w:id="0"/>
        <w:r w:rsidRPr="0009742E">
          <w:rPr>
            <w:rStyle w:val="aa"/>
          </w:rPr>
          <w:t>ud.afipnpz.ru/s/3wrjoW4xnBwMMnT</w:t>
        </w:r>
      </w:hyperlink>
    </w:p>
    <w:sectPr w:rsidR="00754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04A"/>
    <w:rsid w:val="0009742E"/>
    <w:rsid w:val="003B2226"/>
    <w:rsid w:val="00611AD2"/>
    <w:rsid w:val="00D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9D57"/>
  <w15:chartTrackingRefBased/>
  <w15:docId w15:val="{2FC69649-AE85-4DAD-90A6-A916D16A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9742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9742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9742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9742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9742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97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742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09742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9742E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0974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afipnpz.ru/s/3wrjoW4xnBwMM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AfipNPZ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Евгений Анатольевич</dc:creator>
  <cp:keywords/>
  <dc:description/>
  <cp:lastModifiedBy>Семенов Евгений Анатольевич</cp:lastModifiedBy>
  <cp:revision>2</cp:revision>
  <dcterms:created xsi:type="dcterms:W3CDTF">2025-02-26T08:50:00Z</dcterms:created>
  <dcterms:modified xsi:type="dcterms:W3CDTF">2025-02-26T08:51:00Z</dcterms:modified>
</cp:coreProperties>
</file>