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2"/>
        <w:gridCol w:w="474"/>
        <w:gridCol w:w="578"/>
        <w:gridCol w:w="275"/>
        <w:gridCol w:w="68"/>
        <w:gridCol w:w="2215"/>
      </w:tblGrid>
      <w:tr w:rsidR="00321082" w:rsidRPr="0008118C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:rsidTr="00627484">
        <w:tc>
          <w:tcPr>
            <w:tcW w:w="2497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4066" w:type="dxa"/>
            <w:gridSpan w:val="1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813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435" w:type="dxa"/>
            <w:gridSpan w:val="1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27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39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521" w:type="dxa"/>
            <w:gridSpan w:val="1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1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836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153" w:type="dxa"/>
            <w:gridSpan w:val="9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529"/>
      </w:tblGrid>
      <w:tr w:rsidR="00321082" w:rsidRPr="0008118C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«ФортеИнвест».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</w:t>
      </w:r>
      <w:r w:rsidRPr="0008118C">
        <w:rPr>
          <w:rFonts w:ascii="Arial" w:hAnsi="Arial" w:cs="Arial"/>
          <w:position w:val="1"/>
          <w:sz w:val="22"/>
          <w:szCs w:val="22"/>
        </w:rPr>
        <w:lastRenderedPageBreak/>
        <w:t xml:space="preserve">предложений) и может быть отозвано в любой момент по моему мотивированному письменному заявлению. 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777"/>
        <w:gridCol w:w="4437"/>
      </w:tblGrid>
      <w:tr w:rsidR="00321082" w:rsidRPr="0008118C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CC13FA">
        <w:rPr>
          <w:rFonts w:ascii="Arial" w:hAnsi="Arial" w:cs="Arial"/>
          <w:i w:val="0"/>
          <w:sz w:val="22"/>
          <w:szCs w:val="22"/>
        </w:rPr>
        <w:t>4</w:t>
      </w:r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0" w:name="_Toc311620124"/>
      <w:bookmarkStart w:id="21" w:name="_Toc311620486"/>
      <w:bookmarkStart w:id="22" w:name="_Toc311621243"/>
      <w:bookmarkStart w:id="23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0"/>
      <w:bookmarkEnd w:id="21"/>
      <w:bookmarkEnd w:id="22"/>
      <w:bookmarkEnd w:id="23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2"/>
        <w:gridCol w:w="528"/>
        <w:gridCol w:w="1420"/>
        <w:gridCol w:w="718"/>
        <w:gridCol w:w="1973"/>
      </w:tblGrid>
      <w:tr w:rsidR="00321082" w:rsidRPr="0008118C" w:rsidTr="00627484">
        <w:tc>
          <w:tcPr>
            <w:tcW w:w="531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341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:rsidTr="00627484">
        <w:tc>
          <w:tcPr>
            <w:tcW w:w="2615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24" w:name="_GoBack"/>
            <w:bookmarkEnd w:id="24"/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7477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5" w:name="_Toc311620125"/>
      <w:bookmarkStart w:id="26" w:name="_Toc311620487"/>
      <w:bookmarkStart w:id="27" w:name="_Toc311621244"/>
      <w:bookmarkStart w:id="28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5"/>
      <w:bookmarkEnd w:id="26"/>
      <w:bookmarkEnd w:id="27"/>
      <w:bookmarkEnd w:id="28"/>
      <w:r w:rsidRPr="00CC13FA">
        <w:rPr>
          <w:rFonts w:ascii="Arial" w:hAnsi="Arial" w:cs="Arial"/>
          <w:i w:val="0"/>
          <w:sz w:val="22"/>
          <w:szCs w:val="22"/>
        </w:rPr>
        <w:t>5</w:t>
      </w:r>
    </w:p>
    <w:p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29" w:name="_Toc311620126"/>
      <w:bookmarkStart w:id="30" w:name="_Toc311620488"/>
      <w:bookmarkStart w:id="31" w:name="_Toc311621245"/>
      <w:bookmarkStart w:id="32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29"/>
      <w:bookmarkEnd w:id="30"/>
      <w:bookmarkEnd w:id="31"/>
      <w:bookmarkEnd w:id="32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:rsidTr="00627484">
        <w:tc>
          <w:tcPr>
            <w:tcW w:w="1601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226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BB1D1E" w:rsidRDefault="00BB1D1E"/>
    <w:sectPr w:rsidR="00BB1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D00" w:rsidRDefault="006E1D00" w:rsidP="00321082">
      <w:r>
        <w:separator/>
      </w:r>
    </w:p>
  </w:endnote>
  <w:endnote w:type="continuationSeparator" w:id="0">
    <w:p w:rsidR="006E1D00" w:rsidRDefault="006E1D00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D00" w:rsidRDefault="006E1D00" w:rsidP="00321082">
      <w:r>
        <w:separator/>
      </w:r>
    </w:p>
  </w:footnote>
  <w:footnote w:type="continuationSeparator" w:id="0">
    <w:p w:rsidR="006E1D00" w:rsidRDefault="006E1D00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321082"/>
    <w:rsid w:val="00446848"/>
    <w:rsid w:val="006E1D00"/>
    <w:rsid w:val="00915EC4"/>
    <w:rsid w:val="00B312A5"/>
    <w:rsid w:val="00BB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1362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Шепелев Алексей Вячеславович</cp:lastModifiedBy>
  <cp:revision>2</cp:revision>
  <dcterms:created xsi:type="dcterms:W3CDTF">2025-04-21T13:53:00Z</dcterms:created>
  <dcterms:modified xsi:type="dcterms:W3CDTF">2025-04-21T13:53:00Z</dcterms:modified>
</cp:coreProperties>
</file>