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1F8" w:rsidRPr="002A2520" w:rsidRDefault="007321F8" w:rsidP="007321F8">
      <w:pPr>
        <w:jc w:val="right"/>
      </w:pPr>
      <w:r w:rsidRPr="002A2520">
        <w:t>Прилож</w:t>
      </w:r>
      <w:r>
        <w:t xml:space="preserve">ение № </w:t>
      </w:r>
      <w:r w:rsidR="008C789D">
        <w:t>7</w:t>
      </w:r>
    </w:p>
    <w:p w:rsidR="007321F8" w:rsidRPr="007321F8" w:rsidRDefault="007321F8" w:rsidP="007321F8">
      <w:pPr>
        <w:jc w:val="right"/>
      </w:pPr>
      <w:r>
        <w:t xml:space="preserve">к </w:t>
      </w:r>
      <w:proofErr w:type="gramStart"/>
      <w:r>
        <w:t>Д</w:t>
      </w:r>
      <w:r w:rsidRPr="002A2520">
        <w:t>оговору</w:t>
      </w:r>
      <w:r w:rsidR="008C789D">
        <w:t xml:space="preserve"> </w:t>
      </w:r>
      <w:r w:rsidRPr="002A2520">
        <w:t xml:space="preserve"> </w:t>
      </w:r>
      <w:r w:rsidR="008C789D">
        <w:t>генподряда</w:t>
      </w:r>
      <w:proofErr w:type="gramEnd"/>
      <w:r w:rsidR="008C789D">
        <w:t xml:space="preserve"> </w:t>
      </w:r>
      <w:r w:rsidRPr="002A2520">
        <w:t xml:space="preserve"> № ___</w:t>
      </w:r>
      <w:r w:rsidR="008C789D">
        <w:t>_________</w:t>
      </w:r>
      <w:r w:rsidRPr="002A2520">
        <w:t xml:space="preserve"> от _________</w:t>
      </w:r>
      <w:r w:rsidR="008C789D">
        <w:t>2022</w:t>
      </w:r>
    </w:p>
    <w:p w:rsidR="007321F8" w:rsidRPr="007321F8" w:rsidRDefault="007321F8" w:rsidP="007321F8">
      <w:pPr>
        <w:jc w:val="right"/>
      </w:pPr>
    </w:p>
    <w:p w:rsidR="007321F8" w:rsidRPr="007321F8" w:rsidRDefault="007321F8" w:rsidP="007321F8">
      <w:pPr>
        <w:jc w:val="right"/>
      </w:pPr>
    </w:p>
    <w:p w:rsidR="007321F8" w:rsidRPr="00A33DD6" w:rsidRDefault="007321F8" w:rsidP="007321F8">
      <w:pPr>
        <w:jc w:val="center"/>
        <w:rPr>
          <w:b/>
        </w:rPr>
      </w:pPr>
      <w:r w:rsidRPr="00A33DD6">
        <w:rPr>
          <w:b/>
        </w:rPr>
        <w:t>ПОЛОЖЕНИЕ</w:t>
      </w:r>
    </w:p>
    <w:p w:rsidR="007321F8" w:rsidRPr="00A33DD6" w:rsidRDefault="007321F8" w:rsidP="007321F8">
      <w:pPr>
        <w:jc w:val="center"/>
        <w:rPr>
          <w:b/>
        </w:rPr>
      </w:pPr>
    </w:p>
    <w:p w:rsidR="007321F8" w:rsidRPr="00A33DD6" w:rsidRDefault="007321F8" w:rsidP="007321F8">
      <w:pPr>
        <w:jc w:val="center"/>
        <w:rPr>
          <w:b/>
        </w:rPr>
      </w:pPr>
      <w:r w:rsidRPr="00A33DD6">
        <w:rPr>
          <w:b/>
        </w:rPr>
        <w:t>«Требования в области промышленной и пожарной безопасности,</w:t>
      </w:r>
    </w:p>
    <w:p w:rsidR="007321F8" w:rsidRPr="00A33DD6" w:rsidRDefault="007321F8" w:rsidP="007321F8">
      <w:pPr>
        <w:jc w:val="center"/>
        <w:rPr>
          <w:b/>
        </w:rPr>
      </w:pPr>
      <w:r w:rsidRPr="00A33DD6">
        <w:rPr>
          <w:b/>
        </w:rPr>
        <w:t>охраны труда и окружающей среды к организациям,</w:t>
      </w:r>
    </w:p>
    <w:p w:rsidR="007321F8" w:rsidRPr="00A33DD6" w:rsidRDefault="007321F8" w:rsidP="007321F8">
      <w:pPr>
        <w:jc w:val="center"/>
        <w:rPr>
          <w:b/>
        </w:rPr>
      </w:pPr>
      <w:r w:rsidRPr="00A33DD6">
        <w:rPr>
          <w:b/>
        </w:rPr>
        <w:t>привлекаемым к работам и оказанию услуг на объектах</w:t>
      </w:r>
    </w:p>
    <w:p w:rsidR="007321F8" w:rsidRPr="00A33DD6" w:rsidRDefault="007321F8" w:rsidP="007321F8">
      <w:pPr>
        <w:jc w:val="center"/>
        <w:rPr>
          <w:b/>
        </w:rPr>
      </w:pPr>
      <w:r w:rsidRPr="00A33DD6">
        <w:rPr>
          <w:b/>
        </w:rPr>
        <w:t>ПАО «Орскнефтеоргсинтез» и арендующим</w:t>
      </w:r>
    </w:p>
    <w:p w:rsidR="007321F8" w:rsidRPr="00A33DD6" w:rsidRDefault="007321F8" w:rsidP="007321F8">
      <w:pPr>
        <w:jc w:val="center"/>
        <w:rPr>
          <w:b/>
        </w:rPr>
      </w:pPr>
      <w:r w:rsidRPr="00A33DD6">
        <w:rPr>
          <w:b/>
        </w:rPr>
        <w:t>имущество ПАО «Орскнефтеоргсинтез»</w:t>
      </w:r>
    </w:p>
    <w:p w:rsidR="007321F8" w:rsidRPr="00A33DD6" w:rsidRDefault="007321F8" w:rsidP="007321F8">
      <w:pPr>
        <w:keepNext/>
        <w:keepLines/>
        <w:spacing w:before="480" w:line="276" w:lineRule="auto"/>
        <w:jc w:val="center"/>
        <w:outlineLvl w:val="0"/>
        <w:rPr>
          <w:b/>
          <w:bCs/>
          <w:szCs w:val="28"/>
        </w:rPr>
      </w:pPr>
      <w:bookmarkStart w:id="0" w:name="_Toc53513273"/>
      <w:r w:rsidRPr="00A33DD6">
        <w:rPr>
          <w:b/>
          <w:bCs/>
          <w:szCs w:val="28"/>
        </w:rPr>
        <w:t>1.ТЕРМИНЫ И ОПРЕДЕЛЕНИЯ</w:t>
      </w:r>
      <w:bookmarkEnd w:id="0"/>
    </w:p>
    <w:p w:rsidR="007321F8" w:rsidRPr="007321F8" w:rsidRDefault="007321F8" w:rsidP="007321F8">
      <w:pPr>
        <w:spacing w:before="100" w:beforeAutospacing="1" w:after="200"/>
        <w:jc w:val="both"/>
        <w:rPr>
          <w:rFonts w:eastAsia="Calibri"/>
          <w:lang w:eastAsia="en-US"/>
        </w:rPr>
      </w:pPr>
      <w:r w:rsidRPr="007321F8">
        <w:rPr>
          <w:rFonts w:eastAsia="Calibri"/>
          <w:lang w:eastAsia="en-US"/>
        </w:rPr>
        <w:t>В настоящем Положении применяются следующие единые термины с соответствующими определениями:</w:t>
      </w:r>
    </w:p>
    <w:p w:rsidR="007321F8" w:rsidRPr="007321F8" w:rsidRDefault="007321F8" w:rsidP="007321F8">
      <w:pPr>
        <w:autoSpaceDE w:val="0"/>
        <w:autoSpaceDN w:val="0"/>
        <w:adjustRightInd w:val="0"/>
        <w:jc w:val="both"/>
      </w:pPr>
      <w:r w:rsidRPr="007321F8">
        <w:rPr>
          <w:bCs/>
        </w:rPr>
        <w:t>ОБЩЕСТВО/ПРЕДПРИЯТИЕ/ЗАВОД – ПАО</w:t>
      </w:r>
      <w:r w:rsidRPr="007321F8">
        <w:t xml:space="preserve"> «Орскнефтеоргсинтез».</w:t>
      </w:r>
    </w:p>
    <w:p w:rsidR="007321F8" w:rsidRPr="007321F8" w:rsidRDefault="007321F8" w:rsidP="007321F8">
      <w:pPr>
        <w:autoSpaceDE w:val="0"/>
        <w:autoSpaceDN w:val="0"/>
        <w:adjustRightInd w:val="0"/>
        <w:jc w:val="both"/>
      </w:pPr>
    </w:p>
    <w:p w:rsidR="007321F8" w:rsidRPr="007321F8" w:rsidRDefault="007321F8" w:rsidP="007321F8">
      <w:pPr>
        <w:autoSpaceDE w:val="0"/>
        <w:autoSpaceDN w:val="0"/>
        <w:adjustRightInd w:val="0"/>
        <w:jc w:val="both"/>
      </w:pPr>
      <w:r w:rsidRPr="007321F8">
        <w:rPr>
          <w:bCs/>
        </w:rPr>
        <w:t>ДОГОВОР ПОДРЯДА – договор</w:t>
      </w:r>
      <w:r w:rsidRPr="007321F8">
        <w:t>, в соответствии с которым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 (Ст. 702 Гражданского кодекса РФ).</w:t>
      </w:r>
    </w:p>
    <w:p w:rsidR="007321F8" w:rsidRPr="007321F8" w:rsidRDefault="007321F8" w:rsidP="007321F8">
      <w:pPr>
        <w:autoSpaceDE w:val="0"/>
        <w:autoSpaceDN w:val="0"/>
        <w:adjustRightInd w:val="0"/>
        <w:jc w:val="both"/>
      </w:pPr>
    </w:p>
    <w:p w:rsidR="007321F8" w:rsidRPr="007321F8" w:rsidRDefault="007321F8" w:rsidP="007321F8">
      <w:pPr>
        <w:autoSpaceDE w:val="0"/>
        <w:autoSpaceDN w:val="0"/>
        <w:adjustRightInd w:val="0"/>
        <w:jc w:val="both"/>
      </w:pPr>
      <w:r w:rsidRPr="007321F8">
        <w:rPr>
          <w:bCs/>
        </w:rPr>
        <w:t xml:space="preserve">ЗАКАЗЧИК – </w:t>
      </w:r>
      <w:r w:rsidRPr="007321F8">
        <w:t xml:space="preserve">структурное подразделение </w:t>
      </w:r>
      <w:r w:rsidRPr="007321F8">
        <w:rPr>
          <w:rFonts w:eastAsia="Calibri"/>
          <w:lang w:eastAsia="en-US"/>
        </w:rPr>
        <w:t xml:space="preserve">ПАО «Орскнефтеоргсинтез», </w:t>
      </w:r>
      <w:r w:rsidRPr="007321F8">
        <w:t>отвечающее в соответствии со своей компетенцией за определение потребности в работах/услугах, формирование заявок на работы/услуги, формирование критериев для технического этапа процедуры закупки, участие в оценке технических частей оферт участников закупки.</w:t>
      </w:r>
    </w:p>
    <w:p w:rsidR="007321F8" w:rsidRPr="007321F8" w:rsidRDefault="007321F8" w:rsidP="007321F8">
      <w:pPr>
        <w:autoSpaceDE w:val="0"/>
        <w:autoSpaceDN w:val="0"/>
        <w:adjustRightInd w:val="0"/>
        <w:jc w:val="both"/>
      </w:pPr>
    </w:p>
    <w:p w:rsidR="007321F8" w:rsidRPr="007321F8" w:rsidRDefault="007321F8" w:rsidP="007321F8">
      <w:pPr>
        <w:autoSpaceDE w:val="0"/>
        <w:autoSpaceDN w:val="0"/>
        <w:adjustRightInd w:val="0"/>
        <w:jc w:val="both"/>
      </w:pPr>
      <w:r w:rsidRPr="007321F8">
        <w:rPr>
          <w:bCs/>
        </w:rPr>
        <w:t xml:space="preserve">ИСПОЛНИТЕЛЬ – </w:t>
      </w:r>
      <w:r w:rsidRPr="007321F8">
        <w:t>работник структурного подразделения ПАО «Орскнефтеоргсинтез», отвечающий за сопровождение договоров на закупку работ/услуг и осуществляющий контроль их исполнения.</w:t>
      </w:r>
    </w:p>
    <w:p w:rsidR="007321F8" w:rsidRPr="007321F8" w:rsidRDefault="007321F8" w:rsidP="007321F8">
      <w:pPr>
        <w:autoSpaceDE w:val="0"/>
        <w:autoSpaceDN w:val="0"/>
        <w:adjustRightInd w:val="0"/>
        <w:jc w:val="both"/>
      </w:pPr>
    </w:p>
    <w:p w:rsidR="007321F8" w:rsidRPr="007321F8" w:rsidRDefault="007321F8" w:rsidP="007321F8">
      <w:pPr>
        <w:autoSpaceDE w:val="0"/>
        <w:autoSpaceDN w:val="0"/>
        <w:adjustRightInd w:val="0"/>
        <w:jc w:val="both"/>
      </w:pPr>
      <w:r w:rsidRPr="007321F8">
        <w:rPr>
          <w:bCs/>
        </w:rPr>
        <w:t xml:space="preserve">ПРЕДДОГОВОРНАЯ РАБОТА – </w:t>
      </w:r>
      <w:r w:rsidRPr="007321F8">
        <w:t>осуществление Исполнителем и Заказчиком необходимых фактических действий, предшествующих согласованию проекта договора.</w:t>
      </w:r>
    </w:p>
    <w:p w:rsidR="007321F8" w:rsidRPr="007321F8" w:rsidRDefault="007321F8" w:rsidP="007321F8">
      <w:pPr>
        <w:autoSpaceDE w:val="0"/>
        <w:autoSpaceDN w:val="0"/>
        <w:adjustRightInd w:val="0"/>
        <w:jc w:val="both"/>
      </w:pPr>
    </w:p>
    <w:p w:rsidR="007321F8" w:rsidRPr="007321F8" w:rsidRDefault="007321F8" w:rsidP="007321F8">
      <w:pPr>
        <w:autoSpaceDE w:val="0"/>
        <w:autoSpaceDN w:val="0"/>
        <w:adjustRightInd w:val="0"/>
        <w:jc w:val="both"/>
        <w:rPr>
          <w:bCs/>
        </w:rPr>
      </w:pPr>
      <w:r w:rsidRPr="007321F8">
        <w:rPr>
          <w:bCs/>
        </w:rPr>
        <w:t>ПОДРЯДЧИК (ПОДРЯДНАЯ ОРГАНИЗАЦИЯ, ГЕНПОДРЯДЧИК, ИСПОЛНИТЕЛЬ) – физическое или юридическое лицо, которое выполняет строительные, монтажные, ремонтные и иные работы на объектах Заказчика по договору подряда или договору об оказания услуг, заключенному с Обществом в соответствии с Гражданским кодексом Российской Федерации; участник закупки подавший заявку на участие в процедуре закупки.</w:t>
      </w:r>
    </w:p>
    <w:p w:rsidR="007321F8" w:rsidRPr="007321F8" w:rsidRDefault="007321F8" w:rsidP="007321F8">
      <w:pPr>
        <w:autoSpaceDE w:val="0"/>
        <w:autoSpaceDN w:val="0"/>
        <w:adjustRightInd w:val="0"/>
        <w:jc w:val="both"/>
      </w:pPr>
    </w:p>
    <w:p w:rsidR="007321F8" w:rsidRPr="007321F8" w:rsidRDefault="007321F8" w:rsidP="007321F8">
      <w:pPr>
        <w:autoSpaceDE w:val="0"/>
        <w:autoSpaceDN w:val="0"/>
        <w:adjustRightInd w:val="0"/>
        <w:jc w:val="both"/>
      </w:pPr>
      <w:r w:rsidRPr="007321F8">
        <w:rPr>
          <w:bCs/>
        </w:rPr>
        <w:t xml:space="preserve">СУБПОДРЯДЧИК – </w:t>
      </w:r>
      <w:r w:rsidRPr="007321F8">
        <w:t>юридическое или физическое лицо, индивидуальный предприниматель, нанятый Подрядчиком (с оформлением соответствующего договора) в целях выполнения работ/ услуг в рамках договора подряда.</w:t>
      </w:r>
    </w:p>
    <w:p w:rsidR="007321F8" w:rsidRPr="007321F8" w:rsidRDefault="007321F8" w:rsidP="007321F8">
      <w:pPr>
        <w:autoSpaceDE w:val="0"/>
        <w:autoSpaceDN w:val="0"/>
        <w:adjustRightInd w:val="0"/>
        <w:jc w:val="both"/>
      </w:pPr>
    </w:p>
    <w:p w:rsidR="007321F8" w:rsidRPr="007321F8" w:rsidRDefault="007321F8" w:rsidP="007321F8">
      <w:pPr>
        <w:autoSpaceDE w:val="0"/>
        <w:autoSpaceDN w:val="0"/>
        <w:adjustRightInd w:val="0"/>
        <w:jc w:val="both"/>
      </w:pPr>
      <w:r w:rsidRPr="007321F8">
        <w:t>АРЕНДАТОР – физическое или юридическое лицо, взявшее на определенных условиях во временное пользование принадлежащие Компании (арендуемые Компанией) средства производства, имущество.</w:t>
      </w:r>
    </w:p>
    <w:p w:rsidR="007321F8" w:rsidRPr="007321F8" w:rsidRDefault="007321F8" w:rsidP="007321F8">
      <w:pPr>
        <w:autoSpaceDE w:val="0"/>
        <w:autoSpaceDN w:val="0"/>
        <w:adjustRightInd w:val="0"/>
        <w:jc w:val="both"/>
      </w:pPr>
    </w:p>
    <w:p w:rsidR="007321F8" w:rsidRPr="007321F8" w:rsidRDefault="007321F8" w:rsidP="007321F8">
      <w:pPr>
        <w:autoSpaceDE w:val="0"/>
        <w:autoSpaceDN w:val="0"/>
        <w:adjustRightInd w:val="0"/>
        <w:jc w:val="both"/>
      </w:pPr>
      <w:r w:rsidRPr="007321F8">
        <w:t>АРЕНДОДАТЕЛЬ – Общество или лицо, уполномоченное сдавать имущество Общества в аренду</w:t>
      </w:r>
    </w:p>
    <w:p w:rsidR="007321F8" w:rsidRPr="007321F8" w:rsidRDefault="007321F8" w:rsidP="007321F8">
      <w:pPr>
        <w:autoSpaceDE w:val="0"/>
        <w:autoSpaceDN w:val="0"/>
        <w:adjustRightInd w:val="0"/>
        <w:jc w:val="both"/>
      </w:pPr>
    </w:p>
    <w:p w:rsidR="007321F8" w:rsidRPr="007321F8" w:rsidRDefault="007321F8" w:rsidP="007321F8">
      <w:pPr>
        <w:jc w:val="both"/>
        <w:rPr>
          <w:rFonts w:eastAsia="Calibri"/>
          <w:lang w:eastAsia="en-US"/>
        </w:rPr>
      </w:pPr>
      <w:r w:rsidRPr="007321F8">
        <w:rPr>
          <w:rFonts w:eastAsia="Calibri"/>
          <w:lang w:eastAsia="en-US"/>
        </w:rPr>
        <w:t>АВАРИЯ – разрушение сооружений и (или) технических устройств, применяемых на опасном производственном объекте, неконтролируемый взрыв и (или) выброс опасных веществ.</w:t>
      </w:r>
    </w:p>
    <w:p w:rsidR="007321F8" w:rsidRPr="007321F8" w:rsidRDefault="007321F8" w:rsidP="007321F8">
      <w:pPr>
        <w:jc w:val="both"/>
        <w:rPr>
          <w:rFonts w:eastAsia="Calibri"/>
          <w:lang w:eastAsia="en-US"/>
        </w:rPr>
      </w:pPr>
    </w:p>
    <w:p w:rsidR="007321F8" w:rsidRPr="007321F8" w:rsidRDefault="007321F8" w:rsidP="007321F8">
      <w:pPr>
        <w:jc w:val="both"/>
        <w:rPr>
          <w:rFonts w:eastAsia="Calibri"/>
          <w:lang w:eastAsia="en-US"/>
        </w:rPr>
      </w:pPr>
      <w:r w:rsidRPr="007321F8">
        <w:rPr>
          <w:rFonts w:eastAsia="Calibri"/>
          <w:lang w:eastAsia="en-US"/>
        </w:rPr>
        <w:t>ПОЖАР – неконтролируемое горение, причиняющее материальный ущерб, вред жизни и здоровью граждан.</w:t>
      </w:r>
    </w:p>
    <w:p w:rsidR="007321F8" w:rsidRPr="007321F8" w:rsidRDefault="007321F8" w:rsidP="007321F8">
      <w:pPr>
        <w:jc w:val="both"/>
        <w:rPr>
          <w:rFonts w:eastAsia="Calibri"/>
          <w:lang w:eastAsia="en-US"/>
        </w:rPr>
      </w:pPr>
    </w:p>
    <w:p w:rsidR="007321F8" w:rsidRPr="007321F8" w:rsidRDefault="007321F8" w:rsidP="007321F8">
      <w:pPr>
        <w:jc w:val="both"/>
        <w:rPr>
          <w:rFonts w:eastAsia="Calibri"/>
          <w:lang w:eastAsia="en-US"/>
        </w:rPr>
      </w:pPr>
      <w:r w:rsidRPr="007321F8">
        <w:rPr>
          <w:rFonts w:eastAsia="Calibri"/>
          <w:lang w:eastAsia="en-US"/>
        </w:rPr>
        <w:t>ЗАГОРАНИЕ – событие, представляющее собой неконтролируемое горение, не причинившее материальный ущерб, вред жизни и здоровью граждан, интересам общества и государства.</w:t>
      </w:r>
    </w:p>
    <w:p w:rsidR="007321F8" w:rsidRPr="007321F8" w:rsidRDefault="007321F8" w:rsidP="007321F8">
      <w:pPr>
        <w:jc w:val="both"/>
        <w:rPr>
          <w:rFonts w:eastAsia="Calibri"/>
          <w:lang w:eastAsia="en-US"/>
        </w:rPr>
      </w:pPr>
    </w:p>
    <w:p w:rsidR="007321F8" w:rsidRPr="007321F8" w:rsidRDefault="007321F8" w:rsidP="007321F8">
      <w:pPr>
        <w:jc w:val="both"/>
        <w:rPr>
          <w:rFonts w:eastAsia="Calibri"/>
          <w:lang w:eastAsia="en-US"/>
        </w:rPr>
      </w:pPr>
      <w:r w:rsidRPr="007321F8">
        <w:rPr>
          <w:rFonts w:eastAsia="Calibri"/>
          <w:lang w:eastAsia="en-US"/>
        </w:rPr>
        <w:t>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7321F8" w:rsidRPr="007321F8" w:rsidRDefault="007321F8" w:rsidP="007321F8">
      <w:pPr>
        <w:jc w:val="both"/>
        <w:rPr>
          <w:rFonts w:eastAsia="Calibri"/>
          <w:lang w:eastAsia="en-US"/>
        </w:rPr>
      </w:pPr>
      <w:r w:rsidRPr="007321F8">
        <w:rPr>
          <w:rFonts w:eastAsia="Calibri"/>
          <w:lang w:eastAsia="en-US"/>
        </w:rPr>
        <w:t>ПРОИСШЕСТВИЕ – любое незапланированное событие, которое привело или могло привести к несчастному случаю на производстве, пожару, взрыву, аварии, дорожно-транспортному происшествию, негативному влиянию на окружающую среду, ущербу имущества или репутации Общества.</w:t>
      </w:r>
    </w:p>
    <w:p w:rsidR="007321F8" w:rsidRPr="007321F8" w:rsidRDefault="007321F8" w:rsidP="007321F8">
      <w:pPr>
        <w:jc w:val="both"/>
        <w:rPr>
          <w:rFonts w:eastAsia="Calibri"/>
          <w:lang w:eastAsia="en-US"/>
        </w:rPr>
      </w:pPr>
    </w:p>
    <w:p w:rsidR="007321F8" w:rsidRPr="007321F8" w:rsidRDefault="007321F8" w:rsidP="007321F8">
      <w:pPr>
        <w:jc w:val="both"/>
        <w:rPr>
          <w:rFonts w:eastAsia="Calibri"/>
          <w:lang w:eastAsia="en-US"/>
        </w:rPr>
      </w:pPr>
      <w:r w:rsidRPr="007321F8">
        <w:rPr>
          <w:rFonts w:eastAsia="Calibri"/>
          <w:lang w:eastAsia="en-US"/>
        </w:rPr>
        <w:t>РАССЛЕДОВАНИЕ ПРОИСШЕСТВИЙ (СОБЫТИЙ) – это совокупность действий по установлению причин происшествий и принятию предупреждающих и (или) корректирующих мер по устранению последствий происшествия и (или) предупреждению происшествий, а также снижению рисков промышленных опасностей.</w:t>
      </w:r>
    </w:p>
    <w:p w:rsidR="007321F8" w:rsidRPr="007321F8" w:rsidRDefault="007321F8" w:rsidP="007321F8">
      <w:pPr>
        <w:jc w:val="both"/>
        <w:rPr>
          <w:rFonts w:eastAsia="Calibri"/>
          <w:lang w:eastAsia="en-US"/>
        </w:rPr>
      </w:pPr>
    </w:p>
    <w:p w:rsidR="007321F8" w:rsidRPr="007321F8" w:rsidRDefault="007321F8" w:rsidP="007321F8">
      <w:pPr>
        <w:jc w:val="both"/>
        <w:rPr>
          <w:rFonts w:eastAsia="Calibri"/>
          <w:lang w:eastAsia="en-US"/>
        </w:rPr>
      </w:pPr>
      <w:r w:rsidRPr="007321F8">
        <w:rPr>
          <w:rFonts w:eastAsia="Calibri"/>
          <w:lang w:eastAsia="en-US"/>
        </w:rPr>
        <w:t>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w:t>
      </w:r>
    </w:p>
    <w:p w:rsidR="007321F8" w:rsidRPr="007321F8" w:rsidRDefault="007321F8" w:rsidP="007321F8">
      <w:pPr>
        <w:jc w:val="both"/>
        <w:rPr>
          <w:rFonts w:eastAsia="Calibri"/>
          <w:lang w:eastAsia="en-US"/>
        </w:rPr>
      </w:pPr>
    </w:p>
    <w:p w:rsidR="007321F8" w:rsidRPr="007321F8" w:rsidRDefault="007321F8" w:rsidP="007321F8">
      <w:pPr>
        <w:jc w:val="both"/>
        <w:rPr>
          <w:rFonts w:eastAsia="Calibri"/>
          <w:lang w:eastAsia="en-US"/>
        </w:rPr>
      </w:pPr>
      <w:r w:rsidRPr="007321F8">
        <w:rPr>
          <w:rFonts w:eastAsia="Calibri"/>
          <w:lang w:eastAsia="en-US"/>
        </w:rPr>
        <w:t>ОТКАЗ ТЕХНИЧЕСКОГО УСТРОЙСТВА – временная утрата техническим устройством, применяемым на производственном объекте, способности функционировать по назначению в режиме эксплуатации.</w:t>
      </w:r>
    </w:p>
    <w:p w:rsidR="007321F8" w:rsidRPr="007321F8" w:rsidRDefault="007321F8" w:rsidP="007321F8">
      <w:pPr>
        <w:jc w:val="both"/>
        <w:rPr>
          <w:rFonts w:eastAsia="Calibri"/>
          <w:lang w:eastAsia="en-US"/>
        </w:rPr>
      </w:pPr>
    </w:p>
    <w:p w:rsidR="007321F8" w:rsidRPr="007321F8" w:rsidRDefault="007321F8" w:rsidP="007321F8">
      <w:pPr>
        <w:jc w:val="both"/>
        <w:rPr>
          <w:rFonts w:eastAsia="Calibri"/>
          <w:lang w:eastAsia="en-US"/>
        </w:rPr>
      </w:pPr>
      <w:r w:rsidRPr="007321F8">
        <w:rPr>
          <w:rFonts w:eastAsia="Calibri"/>
          <w:lang w:eastAsia="en-US"/>
        </w:rPr>
        <w:t>ПОВРЕЖДЕНИЕ ТЕХНИЧЕСКИХ УСТРОЙСТВ – утрата отдельной частью технического устройства, применяемого на производственном объекте, способности обеспечивать его функциональное назначение.</w:t>
      </w:r>
    </w:p>
    <w:p w:rsidR="007321F8" w:rsidRPr="007321F8" w:rsidRDefault="007321F8" w:rsidP="007321F8">
      <w:pPr>
        <w:jc w:val="both"/>
        <w:rPr>
          <w:rFonts w:eastAsia="Calibri"/>
          <w:lang w:eastAsia="en-US"/>
        </w:rPr>
      </w:pPr>
    </w:p>
    <w:p w:rsidR="007321F8" w:rsidRPr="007321F8" w:rsidRDefault="007321F8" w:rsidP="007321F8">
      <w:pPr>
        <w:jc w:val="both"/>
        <w:rPr>
          <w:rFonts w:eastAsia="Calibri"/>
          <w:lang w:eastAsia="en-US"/>
        </w:rPr>
      </w:pPr>
      <w:r w:rsidRPr="007321F8">
        <w:rPr>
          <w:rFonts w:eastAsia="Calibri"/>
          <w:lang w:eastAsia="en-US"/>
        </w:rPr>
        <w:t>ТРАНСПОРТНОЕ СРЕДСТВО (ТС) – устройство, предназначенное для перевозки по дорогам людей, установленных на нем грузов или оборудования.</w:t>
      </w:r>
    </w:p>
    <w:p w:rsidR="007321F8" w:rsidRPr="007321F8" w:rsidRDefault="007321F8" w:rsidP="007321F8">
      <w:pPr>
        <w:jc w:val="both"/>
        <w:rPr>
          <w:rFonts w:eastAsia="Calibri"/>
          <w:lang w:eastAsia="en-US"/>
        </w:rPr>
      </w:pPr>
    </w:p>
    <w:p w:rsidR="007321F8" w:rsidRPr="007321F8" w:rsidRDefault="007321F8" w:rsidP="007321F8">
      <w:pPr>
        <w:jc w:val="both"/>
        <w:rPr>
          <w:rFonts w:eastAsia="Calibri"/>
          <w:lang w:eastAsia="en-US"/>
        </w:rPr>
      </w:pPr>
      <w:r w:rsidRPr="007321F8">
        <w:rPr>
          <w:rFonts w:eastAsia="Calibri"/>
          <w:lang w:eastAsia="en-US"/>
        </w:rPr>
        <w:t>ДОРОЖНО-ТРАНСПОРТНОЕ ПРОИСШЕСТВИЕ (ДТП)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грузы, сооружения, либо причинен иной материальный ущерб.</w:t>
      </w:r>
    </w:p>
    <w:p w:rsidR="007321F8" w:rsidRPr="007321F8" w:rsidRDefault="007321F8" w:rsidP="007321F8">
      <w:pPr>
        <w:jc w:val="both"/>
        <w:rPr>
          <w:rFonts w:eastAsia="Calibri"/>
          <w:lang w:eastAsia="en-US"/>
        </w:rPr>
      </w:pPr>
    </w:p>
    <w:p w:rsidR="007321F8" w:rsidRPr="007321F8" w:rsidRDefault="007321F8" w:rsidP="007321F8">
      <w:pPr>
        <w:jc w:val="both"/>
        <w:rPr>
          <w:rFonts w:eastAsia="Calibri"/>
          <w:lang w:eastAsia="en-US"/>
        </w:rPr>
      </w:pPr>
      <w:r w:rsidRPr="007321F8">
        <w:rPr>
          <w:rFonts w:eastAsia="Calibri"/>
          <w:lang w:eastAsia="en-US"/>
        </w:rPr>
        <w:t>ЧРЕЗВЫЧАЙНАЯ СИТУАЦИЯ (ЧС)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7321F8" w:rsidRPr="007321F8" w:rsidRDefault="007321F8" w:rsidP="007321F8">
      <w:pPr>
        <w:jc w:val="both"/>
        <w:rPr>
          <w:rFonts w:eastAsia="Calibri"/>
          <w:lang w:eastAsia="en-US"/>
        </w:rPr>
      </w:pPr>
    </w:p>
    <w:p w:rsidR="007321F8" w:rsidRPr="007321F8" w:rsidRDefault="007321F8" w:rsidP="007321F8">
      <w:pPr>
        <w:jc w:val="both"/>
        <w:rPr>
          <w:rFonts w:eastAsia="Calibri"/>
          <w:lang w:eastAsia="en-US"/>
        </w:rPr>
      </w:pPr>
      <w:r w:rsidRPr="007321F8">
        <w:rPr>
          <w:rFonts w:eastAsia="Calibri"/>
          <w:lang w:eastAsia="en-US"/>
        </w:rPr>
        <w:t>ПРЕДУПРЕЖДЕНИЕ ЧС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w:t>
      </w:r>
    </w:p>
    <w:p w:rsidR="007321F8" w:rsidRPr="007321F8" w:rsidRDefault="007321F8" w:rsidP="007321F8">
      <w:pPr>
        <w:jc w:val="both"/>
        <w:rPr>
          <w:rFonts w:eastAsia="Calibri"/>
          <w:lang w:eastAsia="en-US"/>
        </w:rPr>
      </w:pPr>
    </w:p>
    <w:p w:rsidR="007321F8" w:rsidRPr="007321F8" w:rsidRDefault="007321F8" w:rsidP="007321F8">
      <w:pPr>
        <w:jc w:val="both"/>
        <w:rPr>
          <w:rFonts w:eastAsia="Calibri"/>
          <w:lang w:eastAsia="en-US"/>
        </w:rPr>
      </w:pPr>
      <w:r w:rsidRPr="007321F8">
        <w:rPr>
          <w:rFonts w:eastAsia="Calibri"/>
          <w:lang w:eastAsia="en-US"/>
        </w:rPr>
        <w:t>ДИСПЕТЧЕСРСКАЯ СЛУЖБА – структурное подразделение, обеспечивающее оперативную работу по сбору, консолидации, передаче производственных показателей (иной информации) руководству предприятия.</w:t>
      </w:r>
    </w:p>
    <w:p w:rsidR="007321F8" w:rsidRPr="007321F8" w:rsidRDefault="007321F8" w:rsidP="007321F8">
      <w:pPr>
        <w:jc w:val="both"/>
        <w:rPr>
          <w:rFonts w:eastAsia="Calibri"/>
          <w:lang w:eastAsia="en-US"/>
        </w:rPr>
      </w:pPr>
    </w:p>
    <w:p w:rsidR="007321F8" w:rsidRPr="007321F8" w:rsidRDefault="007321F8" w:rsidP="007321F8">
      <w:pPr>
        <w:jc w:val="both"/>
        <w:rPr>
          <w:rFonts w:eastAsia="Calibri"/>
          <w:lang w:eastAsia="en-US"/>
        </w:rPr>
      </w:pPr>
      <w:r w:rsidRPr="007321F8">
        <w:rPr>
          <w:rFonts w:eastAsia="Calibri"/>
          <w:lang w:eastAsia="en-US"/>
        </w:rPr>
        <w:lastRenderedPageBreak/>
        <w:t>ПРОМЫШЛЕННАЯ БЕЗОПАСНОСТЬ ОПАСНЫХ ПРОИЗВОДСТВЕННЫХ ОБЪЕКТОВ –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7321F8" w:rsidRPr="007321F8" w:rsidRDefault="007321F8" w:rsidP="007321F8">
      <w:pPr>
        <w:jc w:val="both"/>
        <w:rPr>
          <w:rFonts w:eastAsia="Calibri"/>
          <w:lang w:eastAsia="en-US"/>
        </w:rPr>
      </w:pPr>
    </w:p>
    <w:p w:rsidR="007321F8" w:rsidRPr="007321F8" w:rsidRDefault="007321F8" w:rsidP="007321F8">
      <w:pPr>
        <w:jc w:val="both"/>
        <w:rPr>
          <w:rFonts w:eastAsia="Calibri"/>
          <w:lang w:eastAsia="en-US"/>
        </w:rPr>
      </w:pPr>
      <w:r w:rsidRPr="007321F8">
        <w:rPr>
          <w:rFonts w:eastAsia="Calibri"/>
          <w:lang w:eastAsia="en-US"/>
        </w:rPr>
        <w:t xml:space="preserve">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 </w:t>
      </w:r>
    </w:p>
    <w:p w:rsidR="007321F8" w:rsidRPr="007321F8" w:rsidRDefault="007321F8" w:rsidP="007321F8">
      <w:pPr>
        <w:jc w:val="both"/>
        <w:rPr>
          <w:rFonts w:eastAsia="Calibri"/>
          <w:lang w:eastAsia="en-US"/>
        </w:rPr>
      </w:pPr>
    </w:p>
    <w:p w:rsidR="007321F8" w:rsidRPr="007321F8" w:rsidRDefault="007321F8" w:rsidP="007321F8">
      <w:pPr>
        <w:jc w:val="both"/>
        <w:rPr>
          <w:rFonts w:eastAsia="Calibri"/>
          <w:lang w:eastAsia="en-US"/>
        </w:rPr>
      </w:pPr>
      <w:r w:rsidRPr="007321F8">
        <w:rPr>
          <w:rFonts w:eastAsia="Calibri"/>
          <w:lang w:eastAsia="en-US"/>
        </w:rPr>
        <w:t>БЕЗОПАСНОЕ ПРОИЗВОДСТВО РАБОТ – процесс работ, при котором исключено воздействие на работающих опасных и вредных производственных факторов или проведение работ в соответствии с требованиями промышленной безопасности и охраны труда установленными на предприятии.</w:t>
      </w:r>
    </w:p>
    <w:p w:rsidR="007321F8" w:rsidRPr="007321F8" w:rsidRDefault="007321F8" w:rsidP="007321F8">
      <w:pPr>
        <w:jc w:val="both"/>
        <w:rPr>
          <w:rFonts w:eastAsia="Calibri"/>
          <w:lang w:eastAsia="en-US"/>
        </w:rPr>
      </w:pPr>
    </w:p>
    <w:p w:rsidR="007321F8" w:rsidRPr="007321F8" w:rsidRDefault="007321F8" w:rsidP="007321F8">
      <w:pPr>
        <w:jc w:val="both"/>
        <w:rPr>
          <w:rFonts w:eastAsia="Calibri"/>
          <w:lang w:eastAsia="en-US"/>
        </w:rPr>
      </w:pPr>
      <w:r w:rsidRPr="007321F8">
        <w:rPr>
          <w:rFonts w:eastAsia="Calibri"/>
          <w:lang w:eastAsia="en-US"/>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7321F8" w:rsidRPr="007321F8" w:rsidRDefault="007321F8" w:rsidP="007321F8">
      <w:pPr>
        <w:jc w:val="both"/>
        <w:rPr>
          <w:rFonts w:eastAsia="Calibri"/>
          <w:lang w:eastAsia="en-US"/>
        </w:rPr>
      </w:pPr>
    </w:p>
    <w:p w:rsidR="007321F8" w:rsidRPr="007321F8" w:rsidRDefault="007321F8" w:rsidP="007321F8">
      <w:pPr>
        <w:jc w:val="both"/>
        <w:rPr>
          <w:rFonts w:eastAsia="Calibri"/>
          <w:lang w:eastAsia="en-US"/>
        </w:rPr>
      </w:pPr>
      <w:r w:rsidRPr="007321F8">
        <w:rPr>
          <w:rFonts w:eastAsia="Calibri"/>
          <w:lang w:eastAsia="en-US"/>
        </w:rP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и иных некоммерческих объединений,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w:t>
      </w:r>
    </w:p>
    <w:p w:rsidR="007321F8" w:rsidRPr="007321F8" w:rsidRDefault="007321F8" w:rsidP="007321F8">
      <w:pPr>
        <w:jc w:val="both"/>
        <w:rPr>
          <w:rFonts w:eastAsia="Calibri"/>
          <w:lang w:eastAsia="en-US"/>
        </w:rPr>
      </w:pPr>
    </w:p>
    <w:p w:rsidR="007321F8" w:rsidRPr="007321F8" w:rsidRDefault="007321F8" w:rsidP="007321F8">
      <w:pPr>
        <w:jc w:val="both"/>
        <w:rPr>
          <w:rFonts w:eastAsia="Calibri"/>
          <w:lang w:eastAsia="en-US"/>
        </w:rPr>
      </w:pPr>
      <w:r w:rsidRPr="007321F8">
        <w:rPr>
          <w:rFonts w:eastAsia="Calibri"/>
          <w:lang w:eastAsia="en-US"/>
        </w:rPr>
        <w:t>ПОЖАРНАЯ БЕЗОПАСНОСТЬ – состояние защищенности личности, имущества, общества и государства от пожаров.</w:t>
      </w:r>
    </w:p>
    <w:p w:rsidR="007321F8" w:rsidRPr="007321F8" w:rsidRDefault="007321F8" w:rsidP="007321F8">
      <w:pPr>
        <w:jc w:val="both"/>
        <w:rPr>
          <w:rFonts w:eastAsia="Calibri"/>
          <w:lang w:eastAsia="en-US"/>
        </w:rPr>
      </w:pPr>
    </w:p>
    <w:p w:rsidR="007321F8" w:rsidRPr="007321F8" w:rsidRDefault="007321F8" w:rsidP="007321F8">
      <w:pPr>
        <w:jc w:val="both"/>
        <w:rPr>
          <w:rFonts w:eastAsia="Calibri"/>
          <w:lang w:eastAsia="en-US"/>
        </w:rPr>
      </w:pPr>
      <w:r w:rsidRPr="007321F8">
        <w:rPr>
          <w:rFonts w:eastAsia="Calibri"/>
          <w:lang w:eastAsia="en-US"/>
        </w:rPr>
        <w:t>КВАЛИФИКАЦИЯ – процедура, проводимая для оценки финансово-экономического состояния, технических и организационных возможностей претендентов с целью определения соответствия их критериям, предъявляемым Обществом, к организациям, претендующим на заключение с Обществом договоров подряда или оказание услуг.</w:t>
      </w:r>
    </w:p>
    <w:p w:rsidR="007321F8" w:rsidRPr="007321F8" w:rsidRDefault="007321F8" w:rsidP="007321F8">
      <w:pPr>
        <w:jc w:val="both"/>
        <w:rPr>
          <w:rFonts w:eastAsia="Calibri"/>
          <w:lang w:eastAsia="en-US"/>
        </w:rPr>
      </w:pPr>
    </w:p>
    <w:p w:rsidR="007321F8" w:rsidRPr="007321F8" w:rsidRDefault="007321F8" w:rsidP="007321F8">
      <w:pPr>
        <w:jc w:val="both"/>
        <w:rPr>
          <w:rFonts w:eastAsia="Calibri"/>
          <w:lang w:eastAsia="en-US"/>
        </w:rPr>
      </w:pPr>
      <w:r w:rsidRPr="007321F8">
        <w:rPr>
          <w:rFonts w:eastAsia="Calibri"/>
          <w:lang w:eastAsia="en-US"/>
        </w:rPr>
        <w:t>ИНСТРУКЦИЯ – документ, содержащий строго сформулированные требования, по выполнению общей и производственной деятельности, разработанный на основании Федеральных законов, отраслевых норм и правил.</w:t>
      </w:r>
    </w:p>
    <w:p w:rsidR="007321F8" w:rsidRPr="007321F8" w:rsidRDefault="007321F8" w:rsidP="007321F8">
      <w:pPr>
        <w:jc w:val="both"/>
        <w:rPr>
          <w:rFonts w:eastAsia="Calibri"/>
          <w:lang w:eastAsia="en-US"/>
        </w:rPr>
      </w:pPr>
    </w:p>
    <w:p w:rsidR="007321F8" w:rsidRPr="007321F8" w:rsidRDefault="007321F8" w:rsidP="007321F8">
      <w:pPr>
        <w:jc w:val="both"/>
        <w:rPr>
          <w:rFonts w:eastAsia="Calibri"/>
          <w:lang w:eastAsia="en-US"/>
        </w:rPr>
      </w:pPr>
      <w:r w:rsidRPr="007321F8">
        <w:rPr>
          <w:rFonts w:eastAsia="Calibri"/>
          <w:lang w:eastAsia="en-US"/>
        </w:rPr>
        <w:t>НЕСЧАСТНЫЙ СЛУЧАЙ – событие, в результате которого работниками или другими лицами,</w:t>
      </w:r>
      <w:r w:rsidRPr="007321F8">
        <w:rPr>
          <w:rFonts w:ascii="Calibri" w:eastAsia="Calibri" w:hAnsi="Calibri"/>
          <w:lang w:eastAsia="en-US"/>
        </w:rPr>
        <w:t xml:space="preserve"> </w:t>
      </w:r>
      <w:r w:rsidRPr="007321F8">
        <w:rPr>
          <w:rFonts w:eastAsia="Calibri"/>
          <w:lang w:eastAsia="en-US"/>
        </w:rPr>
        <w:t>при исполнении трудовых обязанностей, при обстоятельствах и условиях, оговоренных в законодательстве получены увечья или иные телесные повреждения (травмы), в том числе нанесенные другим лицом; а так же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 иные повреждения здоровья, обусловленные воздействием на пострадавшего опасных факторов, повлекшие за собой необходимость его перевода на другую работу, временную (более рабочей смены) или стойкую утрату им трудоспособности, либо его смерть. По степени тяжести несчастные случаи подразделяются на: легкие, тяжелые, смертельные.</w:t>
      </w:r>
    </w:p>
    <w:p w:rsidR="007321F8" w:rsidRPr="007321F8" w:rsidRDefault="007321F8" w:rsidP="007321F8">
      <w:pPr>
        <w:jc w:val="both"/>
        <w:rPr>
          <w:rFonts w:eastAsia="Calibri"/>
          <w:lang w:eastAsia="en-US"/>
        </w:rPr>
      </w:pPr>
    </w:p>
    <w:p w:rsidR="007321F8" w:rsidRPr="007321F8" w:rsidRDefault="007321F8" w:rsidP="007321F8">
      <w:pPr>
        <w:jc w:val="both"/>
        <w:rPr>
          <w:rFonts w:eastAsia="Calibri"/>
          <w:lang w:eastAsia="en-US"/>
        </w:rPr>
      </w:pPr>
      <w:r w:rsidRPr="007321F8">
        <w:rPr>
          <w:rFonts w:eastAsia="Calibri"/>
          <w:lang w:eastAsia="en-US"/>
        </w:rPr>
        <w:t>ОТВЕТСТВЕННОЕ ЛИЦО СО СТОРОНЫ ПОДРЯДЧИКА – лицо, назначенное приказом Подрядчика, ответственным за безопасное производство работ на объектах Заказчика - руководитель работ.</w:t>
      </w:r>
    </w:p>
    <w:p w:rsidR="007321F8" w:rsidRPr="007321F8" w:rsidRDefault="007321F8" w:rsidP="007321F8">
      <w:pPr>
        <w:jc w:val="both"/>
        <w:rPr>
          <w:rFonts w:eastAsia="Calibri"/>
          <w:lang w:eastAsia="en-US"/>
        </w:rPr>
      </w:pPr>
    </w:p>
    <w:p w:rsidR="007321F8" w:rsidRPr="007321F8" w:rsidRDefault="007321F8" w:rsidP="007321F8">
      <w:pPr>
        <w:jc w:val="both"/>
        <w:rPr>
          <w:rFonts w:eastAsia="Calibri"/>
          <w:lang w:eastAsia="en-US"/>
        </w:rPr>
      </w:pPr>
      <w:r w:rsidRPr="007321F8">
        <w:rPr>
          <w:rFonts w:eastAsia="Calibri"/>
          <w:lang w:eastAsia="en-US"/>
        </w:rPr>
        <w:t>ОБЪЕКТ – производственные площадки и объекты Заказчика, включающие в себя установки, оборудование, здания, территорию и другие инженерные сооружения.</w:t>
      </w:r>
    </w:p>
    <w:p w:rsidR="007321F8" w:rsidRPr="007321F8" w:rsidRDefault="007321F8" w:rsidP="007321F8">
      <w:pPr>
        <w:jc w:val="both"/>
        <w:rPr>
          <w:rFonts w:eastAsia="Calibri"/>
          <w:lang w:eastAsia="en-US"/>
        </w:rPr>
      </w:pPr>
      <w:r w:rsidRPr="007321F8">
        <w:rPr>
          <w:rFonts w:eastAsia="Calibri"/>
          <w:lang w:eastAsia="en-US"/>
        </w:rPr>
        <w:t>РУКОВОДИТЕЛЬ ОБЪЕКТА ЗАКАЗЧИКА – начальник производства, установки, участка, объекта (или лицо, его замещающее).</w:t>
      </w:r>
    </w:p>
    <w:p w:rsidR="007321F8" w:rsidRPr="007321F8" w:rsidRDefault="007321F8" w:rsidP="007321F8">
      <w:pPr>
        <w:jc w:val="both"/>
        <w:rPr>
          <w:rFonts w:eastAsia="Calibri"/>
          <w:lang w:eastAsia="en-US"/>
        </w:rPr>
      </w:pPr>
    </w:p>
    <w:p w:rsidR="007321F8" w:rsidRPr="007321F8" w:rsidRDefault="007321F8" w:rsidP="007321F8">
      <w:pPr>
        <w:jc w:val="both"/>
        <w:rPr>
          <w:rFonts w:eastAsia="Calibri"/>
          <w:lang w:eastAsia="en-US"/>
        </w:rPr>
      </w:pPr>
      <w:r w:rsidRPr="007321F8">
        <w:rPr>
          <w:rFonts w:eastAsia="Calibri"/>
          <w:lang w:eastAsia="en-US"/>
        </w:rPr>
        <w:t>РУКОВОДИТЕЛЬ ПОДРЯДНОЙ ОРГАНИЗАЦИИ – должностное лицо, представляющее Подрядчика (генеральный директор, директор).</w:t>
      </w:r>
    </w:p>
    <w:p w:rsidR="007321F8" w:rsidRPr="007321F8" w:rsidRDefault="007321F8" w:rsidP="007321F8">
      <w:pPr>
        <w:jc w:val="both"/>
        <w:rPr>
          <w:rFonts w:eastAsia="Calibri"/>
          <w:lang w:eastAsia="en-US"/>
        </w:rPr>
      </w:pPr>
    </w:p>
    <w:p w:rsidR="007321F8" w:rsidRPr="007321F8" w:rsidRDefault="007321F8" w:rsidP="007321F8">
      <w:pPr>
        <w:jc w:val="both"/>
        <w:rPr>
          <w:rFonts w:eastAsia="Calibri"/>
          <w:lang w:eastAsia="en-US"/>
        </w:rPr>
      </w:pPr>
      <w:r w:rsidRPr="007321F8">
        <w:rPr>
          <w:rFonts w:eastAsia="Calibri"/>
          <w:lang w:eastAsia="en-US"/>
        </w:rPr>
        <w:t>КУРАТОР ДОГОВОРА – ответственный работник структурного подразделения, обеспечивающий сопровождение процедур заключения договора подряда (оказания услуг) и/или его исполнение.</w:t>
      </w:r>
    </w:p>
    <w:p w:rsidR="007321F8" w:rsidRPr="007321F8" w:rsidRDefault="007321F8" w:rsidP="007321F8">
      <w:pPr>
        <w:jc w:val="both"/>
        <w:rPr>
          <w:rFonts w:eastAsia="Calibri"/>
          <w:lang w:eastAsia="en-US"/>
        </w:rPr>
      </w:pPr>
    </w:p>
    <w:p w:rsidR="007321F8" w:rsidRPr="007321F8" w:rsidRDefault="007321F8" w:rsidP="007321F8">
      <w:pPr>
        <w:jc w:val="both"/>
        <w:rPr>
          <w:rFonts w:eastAsia="Calibri"/>
          <w:lang w:eastAsia="en-US"/>
        </w:rPr>
      </w:pPr>
      <w:r w:rsidRPr="007321F8">
        <w:rPr>
          <w:rFonts w:eastAsia="Calibri"/>
          <w:lang w:eastAsia="en-US"/>
        </w:rPr>
        <w:t>РАБОТЫ ПОВЫШЕННОЙ ОПАСНОСТИ – опасные работы, для которых в каждом отдельном случае необходимо разрабатывать, готовить и реализовывать меры обеспечения безопасности</w:t>
      </w:r>
    </w:p>
    <w:p w:rsidR="007321F8" w:rsidRPr="007321F8" w:rsidRDefault="007321F8" w:rsidP="007321F8">
      <w:pPr>
        <w:keepNext/>
        <w:keepLines/>
        <w:spacing w:before="480"/>
        <w:jc w:val="center"/>
        <w:outlineLvl w:val="0"/>
        <w:rPr>
          <w:b/>
          <w:bCs/>
          <w:lang w:eastAsia="en-US"/>
        </w:rPr>
      </w:pPr>
      <w:bookmarkStart w:id="1" w:name="_2._ОБОЗНАЧЕНИЯ_И"/>
      <w:bookmarkStart w:id="2" w:name="_Ref53511819"/>
      <w:bookmarkStart w:id="3" w:name="_Toc53512333"/>
      <w:bookmarkStart w:id="4" w:name="_Toc53513274"/>
      <w:bookmarkEnd w:id="1"/>
      <w:r w:rsidRPr="007321F8">
        <w:rPr>
          <w:b/>
          <w:bCs/>
          <w:lang w:eastAsia="en-US"/>
        </w:rPr>
        <w:t>2. ОБОЗНАЧЕНИЯ И СОКРАЩЕНИЯ</w:t>
      </w:r>
      <w:bookmarkEnd w:id="2"/>
      <w:bookmarkEnd w:id="3"/>
      <w:bookmarkEnd w:id="4"/>
    </w:p>
    <w:p w:rsidR="007321F8" w:rsidRPr="007321F8" w:rsidRDefault="007321F8" w:rsidP="007321F8">
      <w:pPr>
        <w:autoSpaceDE w:val="0"/>
        <w:autoSpaceDN w:val="0"/>
        <w:adjustRightInd w:val="0"/>
        <w:jc w:val="both"/>
        <w:rPr>
          <w:b/>
        </w:rPr>
      </w:pPr>
    </w:p>
    <w:p w:rsidR="007321F8" w:rsidRPr="007321F8" w:rsidRDefault="007321F8" w:rsidP="007321F8">
      <w:pPr>
        <w:spacing w:after="200"/>
        <w:jc w:val="both"/>
        <w:rPr>
          <w:rFonts w:eastAsia="Calibri"/>
          <w:lang w:eastAsia="en-US"/>
        </w:rPr>
      </w:pPr>
      <w:r w:rsidRPr="007321F8">
        <w:rPr>
          <w:rFonts w:eastAsia="Calibri"/>
          <w:lang w:eastAsia="en-US"/>
        </w:rPr>
        <w:t>ПРОМЫШЛЕННАЯ БЕЗОПАСНОСТЬ ОПАСНЫХ ПРОИЗВОДСТВЕННЫХ ОБЪЕКТОВ – промышленная   безопасность, безопасность   опасных   производственных   объектов.</w:t>
      </w:r>
    </w:p>
    <w:p w:rsidR="007321F8" w:rsidRPr="007321F8" w:rsidRDefault="007321F8" w:rsidP="007321F8">
      <w:pPr>
        <w:rPr>
          <w:rFonts w:eastAsia="Calibri"/>
          <w:lang w:eastAsia="en-US"/>
        </w:rPr>
      </w:pPr>
      <w:r w:rsidRPr="007321F8">
        <w:rPr>
          <w:rFonts w:eastAsia="Calibri"/>
          <w:lang w:eastAsia="en-US"/>
        </w:rPr>
        <w:t xml:space="preserve">ПБ, ОТ и ОС (ПБОТОС) – промышленная, пожарная безопасность, охрана труда и окружающей среды и реагирование на чрезвычайную ситуацию. </w:t>
      </w:r>
    </w:p>
    <w:p w:rsidR="007321F8" w:rsidRPr="007321F8" w:rsidRDefault="007321F8" w:rsidP="007321F8">
      <w:pPr>
        <w:rPr>
          <w:rFonts w:eastAsia="Calibri"/>
          <w:lang w:eastAsia="en-US"/>
        </w:rPr>
      </w:pPr>
    </w:p>
    <w:p w:rsidR="007321F8" w:rsidRPr="007321F8" w:rsidRDefault="007321F8" w:rsidP="007321F8">
      <w:pPr>
        <w:rPr>
          <w:rFonts w:eastAsia="Calibri"/>
          <w:bCs/>
          <w:lang w:eastAsia="en-US"/>
        </w:rPr>
      </w:pPr>
      <w:r w:rsidRPr="007321F8">
        <w:rPr>
          <w:rFonts w:eastAsia="Calibri"/>
          <w:bCs/>
          <w:lang w:eastAsia="en-US"/>
        </w:rPr>
        <w:t xml:space="preserve">ОТПБЭ – </w:t>
      </w:r>
      <w:r w:rsidRPr="007321F8">
        <w:rPr>
          <w:rFonts w:ascii="Calibri" w:eastAsia="Calibri" w:hAnsi="Calibri"/>
          <w:lang w:eastAsia="en-US"/>
        </w:rPr>
        <w:t>обеспечение</w:t>
      </w:r>
      <w:r w:rsidRPr="007321F8">
        <w:rPr>
          <w:rFonts w:eastAsia="Calibri"/>
          <w:bCs/>
          <w:lang w:eastAsia="en-US"/>
        </w:rPr>
        <w:t xml:space="preserve"> требований охраны труда, промышленной, пожарной безопасности, электробезопасности и охраны окружающей среды.</w:t>
      </w:r>
    </w:p>
    <w:p w:rsidR="007321F8" w:rsidRPr="007321F8" w:rsidRDefault="007321F8" w:rsidP="007321F8">
      <w:pPr>
        <w:rPr>
          <w:rFonts w:eastAsia="Calibri"/>
          <w:lang w:eastAsia="en-US"/>
        </w:rPr>
      </w:pPr>
    </w:p>
    <w:p w:rsidR="007321F8" w:rsidRPr="007321F8" w:rsidRDefault="007321F8" w:rsidP="007321F8">
      <w:pPr>
        <w:rPr>
          <w:rFonts w:eastAsia="Calibri"/>
          <w:lang w:eastAsia="en-US"/>
        </w:rPr>
      </w:pPr>
      <w:r w:rsidRPr="007321F8">
        <w:rPr>
          <w:rFonts w:eastAsia="Calibri"/>
          <w:lang w:eastAsia="en-US"/>
        </w:rPr>
        <w:t>ООС – охрана окружающей среды.</w:t>
      </w:r>
    </w:p>
    <w:p w:rsidR="007321F8" w:rsidRPr="007321F8" w:rsidRDefault="007321F8" w:rsidP="007321F8">
      <w:pPr>
        <w:rPr>
          <w:rFonts w:eastAsia="Calibri"/>
          <w:lang w:eastAsia="en-US"/>
        </w:rPr>
      </w:pPr>
    </w:p>
    <w:p w:rsidR="007321F8" w:rsidRPr="007321F8" w:rsidRDefault="007321F8" w:rsidP="007321F8">
      <w:pPr>
        <w:rPr>
          <w:rFonts w:eastAsia="Calibri"/>
          <w:lang w:eastAsia="en-US"/>
        </w:rPr>
      </w:pPr>
      <w:r w:rsidRPr="007321F8">
        <w:rPr>
          <w:rFonts w:eastAsia="Calibri"/>
          <w:lang w:eastAsia="en-US"/>
        </w:rPr>
        <w:t>БСМТС – бортовые системы мониторинга транспортных средств.</w:t>
      </w:r>
    </w:p>
    <w:p w:rsidR="007321F8" w:rsidRPr="007321F8" w:rsidRDefault="007321F8" w:rsidP="007321F8">
      <w:pPr>
        <w:rPr>
          <w:rFonts w:eastAsia="Calibri"/>
          <w:lang w:eastAsia="en-US"/>
        </w:rPr>
      </w:pPr>
    </w:p>
    <w:p w:rsidR="007321F8" w:rsidRPr="007321F8" w:rsidRDefault="007321F8" w:rsidP="007321F8">
      <w:pPr>
        <w:rPr>
          <w:rFonts w:eastAsia="Calibri"/>
          <w:lang w:eastAsia="en-US"/>
        </w:rPr>
      </w:pPr>
      <w:r w:rsidRPr="007321F8">
        <w:rPr>
          <w:rFonts w:eastAsia="Calibri"/>
          <w:lang w:eastAsia="en-US"/>
        </w:rPr>
        <w:t>ПБ, ОТ и ОС – промышленная безопасность, охрана труда и окружающая среда.</w:t>
      </w:r>
    </w:p>
    <w:p w:rsidR="007321F8" w:rsidRPr="007321F8" w:rsidRDefault="007321F8" w:rsidP="007321F8">
      <w:pPr>
        <w:rPr>
          <w:rFonts w:eastAsia="Calibri"/>
          <w:lang w:eastAsia="en-US"/>
        </w:rPr>
      </w:pPr>
    </w:p>
    <w:p w:rsidR="007321F8" w:rsidRPr="007321F8" w:rsidRDefault="007321F8" w:rsidP="007321F8">
      <w:pPr>
        <w:rPr>
          <w:rFonts w:eastAsia="Calibri"/>
          <w:lang w:eastAsia="en-US"/>
        </w:rPr>
      </w:pPr>
      <w:r w:rsidRPr="007321F8">
        <w:rPr>
          <w:rFonts w:eastAsia="Calibri"/>
          <w:lang w:eastAsia="en-US"/>
        </w:rPr>
        <w:t xml:space="preserve">ПБ, ОТ и </w:t>
      </w:r>
      <w:proofErr w:type="gramStart"/>
      <w:r w:rsidRPr="007321F8">
        <w:rPr>
          <w:rFonts w:eastAsia="Calibri"/>
          <w:lang w:eastAsia="en-US"/>
        </w:rPr>
        <w:t>Э</w:t>
      </w:r>
      <w:proofErr w:type="gramEnd"/>
      <w:r w:rsidRPr="007321F8">
        <w:rPr>
          <w:rFonts w:eastAsia="Calibri"/>
          <w:lang w:eastAsia="en-US"/>
        </w:rPr>
        <w:t xml:space="preserve"> – промышленная безопасность, охрана труда и экология.</w:t>
      </w:r>
    </w:p>
    <w:p w:rsidR="007321F8" w:rsidRPr="007321F8" w:rsidRDefault="007321F8" w:rsidP="007321F8">
      <w:pPr>
        <w:rPr>
          <w:rFonts w:eastAsia="Calibri"/>
          <w:lang w:eastAsia="en-US"/>
        </w:rPr>
      </w:pPr>
    </w:p>
    <w:p w:rsidR="007321F8" w:rsidRPr="007321F8" w:rsidRDefault="007321F8" w:rsidP="007321F8">
      <w:pPr>
        <w:rPr>
          <w:rFonts w:eastAsia="Calibri"/>
          <w:lang w:eastAsia="en-US"/>
        </w:rPr>
      </w:pPr>
      <w:r w:rsidRPr="007321F8">
        <w:rPr>
          <w:rFonts w:eastAsia="Calibri"/>
          <w:lang w:eastAsia="en-US"/>
        </w:rPr>
        <w:t>СИЗ – средства индивидуальной защиты.</w:t>
      </w:r>
    </w:p>
    <w:p w:rsidR="007321F8" w:rsidRPr="007321F8" w:rsidRDefault="007321F8" w:rsidP="007321F8">
      <w:pPr>
        <w:rPr>
          <w:rFonts w:eastAsia="Calibri"/>
          <w:lang w:eastAsia="en-US"/>
        </w:rPr>
      </w:pPr>
    </w:p>
    <w:p w:rsidR="007321F8" w:rsidRPr="007321F8" w:rsidRDefault="007321F8" w:rsidP="007321F8">
      <w:pPr>
        <w:rPr>
          <w:rFonts w:eastAsia="Calibri"/>
          <w:lang w:eastAsia="en-US"/>
        </w:rPr>
      </w:pPr>
      <w:r w:rsidRPr="007321F8">
        <w:rPr>
          <w:rFonts w:eastAsia="Calibri"/>
          <w:lang w:eastAsia="en-US"/>
        </w:rPr>
        <w:t>РПО – работы повышенной опасности.</w:t>
      </w:r>
    </w:p>
    <w:p w:rsidR="007321F8" w:rsidRPr="007321F8" w:rsidRDefault="007321F8" w:rsidP="007321F8">
      <w:pPr>
        <w:rPr>
          <w:rFonts w:eastAsia="Calibri"/>
          <w:lang w:eastAsia="en-US"/>
        </w:rPr>
      </w:pPr>
    </w:p>
    <w:p w:rsidR="007321F8" w:rsidRPr="007321F8" w:rsidRDefault="007321F8" w:rsidP="007321F8">
      <w:pPr>
        <w:rPr>
          <w:rFonts w:eastAsia="Calibri"/>
          <w:lang w:eastAsia="en-US"/>
        </w:rPr>
      </w:pPr>
      <w:r w:rsidRPr="007321F8">
        <w:rPr>
          <w:rFonts w:eastAsia="Calibri"/>
          <w:lang w:eastAsia="en-US"/>
        </w:rPr>
        <w:t>ППР – проект производства работ.</w:t>
      </w:r>
    </w:p>
    <w:p w:rsidR="007321F8" w:rsidRPr="007321F8" w:rsidRDefault="007321F8" w:rsidP="007321F8">
      <w:pPr>
        <w:rPr>
          <w:rFonts w:eastAsia="Calibri"/>
          <w:lang w:eastAsia="en-US"/>
        </w:rPr>
      </w:pPr>
    </w:p>
    <w:p w:rsidR="007321F8" w:rsidRPr="007321F8" w:rsidRDefault="007321F8" w:rsidP="007321F8">
      <w:pPr>
        <w:rPr>
          <w:rFonts w:eastAsia="Calibri"/>
          <w:lang w:eastAsia="en-US"/>
        </w:rPr>
      </w:pPr>
      <w:r w:rsidRPr="007321F8">
        <w:rPr>
          <w:rFonts w:eastAsia="Calibri"/>
          <w:lang w:eastAsia="en-US"/>
        </w:rPr>
        <w:t>ТК – технологическая карта.</w:t>
      </w:r>
    </w:p>
    <w:p w:rsidR="007321F8" w:rsidRPr="007321F8" w:rsidRDefault="007321F8" w:rsidP="007321F8">
      <w:pPr>
        <w:rPr>
          <w:rFonts w:eastAsia="Calibri"/>
          <w:lang w:eastAsia="en-US"/>
        </w:rPr>
      </w:pPr>
    </w:p>
    <w:p w:rsidR="007321F8" w:rsidRPr="007321F8" w:rsidRDefault="007321F8" w:rsidP="007321F8">
      <w:pPr>
        <w:rPr>
          <w:rFonts w:eastAsia="Calibri"/>
          <w:lang w:eastAsia="en-US"/>
        </w:rPr>
      </w:pPr>
      <w:r w:rsidRPr="007321F8">
        <w:rPr>
          <w:rFonts w:eastAsia="Calibri"/>
          <w:lang w:eastAsia="en-US"/>
        </w:rPr>
        <w:t xml:space="preserve">НД – наряд-допуск. </w:t>
      </w:r>
    </w:p>
    <w:p w:rsidR="007321F8" w:rsidRPr="007321F8" w:rsidRDefault="007321F8" w:rsidP="007321F8">
      <w:pPr>
        <w:rPr>
          <w:rFonts w:eastAsia="Calibri"/>
          <w:lang w:eastAsia="en-US"/>
        </w:rPr>
      </w:pPr>
    </w:p>
    <w:p w:rsidR="007321F8" w:rsidRPr="007321F8" w:rsidRDefault="007321F8" w:rsidP="007321F8">
      <w:pPr>
        <w:rPr>
          <w:rFonts w:eastAsia="Calibri"/>
          <w:lang w:eastAsia="en-US"/>
        </w:rPr>
      </w:pPr>
      <w:r w:rsidRPr="007321F8">
        <w:rPr>
          <w:rFonts w:eastAsia="Calibri"/>
          <w:lang w:eastAsia="en-US"/>
        </w:rPr>
        <w:t>ВНД (ЛНД) – внутренние(локальные) нормативные документы.</w:t>
      </w:r>
    </w:p>
    <w:p w:rsidR="007321F8" w:rsidRPr="007321F8" w:rsidRDefault="007321F8" w:rsidP="007321F8">
      <w:pPr>
        <w:rPr>
          <w:rFonts w:eastAsia="Calibri"/>
          <w:lang w:eastAsia="en-US"/>
        </w:rPr>
      </w:pPr>
    </w:p>
    <w:p w:rsidR="007321F8" w:rsidRPr="007321F8" w:rsidRDefault="007321F8" w:rsidP="007321F8">
      <w:pPr>
        <w:keepNext/>
        <w:keepLines/>
        <w:spacing w:before="480"/>
        <w:contextualSpacing/>
        <w:jc w:val="center"/>
        <w:outlineLvl w:val="0"/>
        <w:rPr>
          <w:b/>
          <w:bCs/>
          <w:lang w:eastAsia="en-US"/>
        </w:rPr>
      </w:pPr>
      <w:bookmarkStart w:id="5" w:name="_Toc53512334"/>
      <w:bookmarkStart w:id="6" w:name="_Toc53513275"/>
      <w:r w:rsidRPr="007321F8">
        <w:rPr>
          <w:b/>
          <w:bCs/>
          <w:lang w:eastAsia="en-US"/>
        </w:rPr>
        <w:t>ВВОДНЫЕ ПОЛОЖЕНИЯ</w:t>
      </w:r>
      <w:bookmarkEnd w:id="5"/>
      <w:bookmarkEnd w:id="6"/>
    </w:p>
    <w:p w:rsidR="007321F8" w:rsidRPr="007321F8" w:rsidRDefault="007321F8" w:rsidP="007321F8">
      <w:pPr>
        <w:keepNext/>
        <w:keepLines/>
        <w:spacing w:before="480"/>
        <w:contextualSpacing/>
        <w:outlineLvl w:val="0"/>
        <w:rPr>
          <w:b/>
          <w:bCs/>
          <w:lang w:eastAsia="en-US"/>
        </w:rPr>
      </w:pPr>
    </w:p>
    <w:p w:rsidR="007321F8" w:rsidRPr="007321F8" w:rsidRDefault="007321F8" w:rsidP="007321F8">
      <w:pPr>
        <w:keepNext/>
        <w:keepLines/>
        <w:spacing w:before="480"/>
        <w:contextualSpacing/>
        <w:jc w:val="center"/>
        <w:outlineLvl w:val="0"/>
        <w:rPr>
          <w:b/>
          <w:bCs/>
          <w:lang w:eastAsia="en-US"/>
        </w:rPr>
      </w:pPr>
      <w:bookmarkStart w:id="7" w:name="_Toc53512335"/>
      <w:bookmarkStart w:id="8" w:name="_Toc53513276"/>
      <w:r w:rsidRPr="007321F8">
        <w:rPr>
          <w:b/>
          <w:bCs/>
          <w:lang w:eastAsia="en-US"/>
        </w:rPr>
        <w:t>НАЗНАЧЕНИЕ</w:t>
      </w:r>
      <w:bookmarkEnd w:id="7"/>
      <w:bookmarkEnd w:id="8"/>
    </w:p>
    <w:p w:rsidR="007321F8" w:rsidRPr="007321F8" w:rsidRDefault="007321F8" w:rsidP="007321F8">
      <w:pPr>
        <w:widowControl w:val="0"/>
        <w:tabs>
          <w:tab w:val="left" w:pos="284"/>
        </w:tabs>
        <w:autoSpaceDE w:val="0"/>
        <w:autoSpaceDN w:val="0"/>
        <w:adjustRightInd w:val="0"/>
        <w:jc w:val="both"/>
        <w:rPr>
          <w:rFonts w:ascii="Calibri" w:eastAsia="Calibri" w:hAnsi="Calibri"/>
          <w:lang w:eastAsia="en-US"/>
        </w:rPr>
      </w:pPr>
    </w:p>
    <w:p w:rsidR="007321F8" w:rsidRPr="007321F8" w:rsidRDefault="007321F8" w:rsidP="007321F8">
      <w:pPr>
        <w:widowControl w:val="0"/>
        <w:tabs>
          <w:tab w:val="left" w:pos="284"/>
        </w:tabs>
        <w:autoSpaceDE w:val="0"/>
        <w:autoSpaceDN w:val="0"/>
        <w:adjustRightInd w:val="0"/>
        <w:jc w:val="both"/>
        <w:rPr>
          <w:bCs/>
        </w:rPr>
      </w:pPr>
      <w:r w:rsidRPr="007321F8">
        <w:t xml:space="preserve">Целью разработки настоящего Положения является </w:t>
      </w:r>
      <w:r w:rsidRPr="007321F8">
        <w:rPr>
          <w:bCs/>
        </w:rPr>
        <w:t xml:space="preserve">установление единого подхода к взаимодействию с подрядными (сервисными) организациями, привлекаемыми для выполнения работ и оказания услуг на объектах Общества и арендующими имущество Общества, в части соблюдения требований в области промышленной и пожарной безопасности, охраны труда и </w:t>
      </w:r>
      <w:r w:rsidRPr="007321F8">
        <w:rPr>
          <w:bCs/>
        </w:rPr>
        <w:lastRenderedPageBreak/>
        <w:t>окружающей среды.</w:t>
      </w:r>
    </w:p>
    <w:p w:rsidR="007321F8" w:rsidRPr="007321F8" w:rsidRDefault="007321F8" w:rsidP="007321F8">
      <w:pPr>
        <w:widowControl w:val="0"/>
        <w:tabs>
          <w:tab w:val="left" w:pos="284"/>
        </w:tabs>
        <w:autoSpaceDE w:val="0"/>
        <w:autoSpaceDN w:val="0"/>
        <w:adjustRightInd w:val="0"/>
        <w:jc w:val="both"/>
        <w:rPr>
          <w:bCs/>
        </w:rPr>
      </w:pPr>
    </w:p>
    <w:p w:rsidR="007321F8" w:rsidRPr="007321F8" w:rsidRDefault="007321F8" w:rsidP="007321F8">
      <w:pPr>
        <w:spacing w:after="200"/>
        <w:jc w:val="both"/>
        <w:rPr>
          <w:rFonts w:eastAsia="Calibri"/>
          <w:lang w:eastAsia="en-US"/>
        </w:rPr>
      </w:pPr>
      <w:r w:rsidRPr="007321F8">
        <w:rPr>
          <w:rFonts w:eastAsia="Calibri"/>
          <w:lang w:eastAsia="en-US"/>
        </w:rPr>
        <w:t>Задачами настоящего Положения являются:</w:t>
      </w:r>
    </w:p>
    <w:p w:rsidR="007321F8" w:rsidRPr="007321F8" w:rsidRDefault="007321F8" w:rsidP="007321F8">
      <w:pPr>
        <w:spacing w:after="200"/>
        <w:contextualSpacing/>
        <w:jc w:val="both"/>
        <w:rPr>
          <w:rFonts w:eastAsia="Calibri"/>
          <w:lang w:eastAsia="en-US"/>
        </w:rPr>
      </w:pPr>
      <w:r w:rsidRPr="007321F8">
        <w:rPr>
          <w:rFonts w:eastAsia="Calibri"/>
          <w:lang w:eastAsia="en-US"/>
        </w:rPr>
        <w:t>1.</w:t>
      </w:r>
      <w:r w:rsidRPr="007321F8">
        <w:rPr>
          <w:rFonts w:ascii="Calibri" w:eastAsia="Calibri" w:hAnsi="Calibri"/>
          <w:lang w:eastAsia="en-US"/>
        </w:rPr>
        <w:t> </w:t>
      </w:r>
      <w:r w:rsidRPr="007321F8">
        <w:rPr>
          <w:rFonts w:eastAsia="Calibri"/>
          <w:bCs/>
          <w:lang w:eastAsia="en-US"/>
        </w:rPr>
        <w:t>Определение ответственности участников процесса выполнения работ и оказания услуг на объектах предприятия и аренды имущества Общества в части соблюдения требований в области промышленной и пожарной безопасности, охраны труда и окружающей среды</w:t>
      </w:r>
      <w:r w:rsidRPr="007321F8">
        <w:rPr>
          <w:rFonts w:eastAsia="Calibri"/>
          <w:lang w:eastAsia="en-US"/>
        </w:rPr>
        <w:t>.</w:t>
      </w:r>
    </w:p>
    <w:p w:rsidR="007321F8" w:rsidRPr="007321F8" w:rsidRDefault="007321F8" w:rsidP="007321F8">
      <w:pPr>
        <w:spacing w:after="200"/>
        <w:contextualSpacing/>
        <w:jc w:val="both"/>
        <w:rPr>
          <w:rFonts w:eastAsia="Calibri"/>
          <w:lang w:eastAsia="en-US"/>
        </w:rPr>
      </w:pPr>
      <w:r w:rsidRPr="007321F8">
        <w:rPr>
          <w:rFonts w:eastAsia="Calibri"/>
          <w:lang w:eastAsia="en-US"/>
        </w:rPr>
        <w:t>2. </w:t>
      </w:r>
      <w:r w:rsidRPr="007321F8">
        <w:rPr>
          <w:rFonts w:eastAsia="Calibri"/>
          <w:bCs/>
          <w:lang w:eastAsia="en-US"/>
        </w:rPr>
        <w:t>Определение взаимодействия персонала Заказчика и Подрядчика/Арендатора при выполнении работ и оказании услуг на объектах</w:t>
      </w:r>
      <w:r w:rsidRPr="007321F8">
        <w:rPr>
          <w:rFonts w:eastAsia="Calibri"/>
          <w:lang w:eastAsia="en-US"/>
        </w:rPr>
        <w:t>.</w:t>
      </w:r>
    </w:p>
    <w:p w:rsidR="007321F8" w:rsidRPr="007321F8" w:rsidRDefault="007321F8" w:rsidP="007321F8">
      <w:pPr>
        <w:spacing w:after="200"/>
        <w:contextualSpacing/>
        <w:jc w:val="both"/>
        <w:rPr>
          <w:rFonts w:eastAsia="Calibri"/>
          <w:lang w:eastAsia="en-US"/>
        </w:rPr>
      </w:pPr>
      <w:r w:rsidRPr="007321F8">
        <w:rPr>
          <w:rFonts w:eastAsia="Calibri"/>
          <w:lang w:eastAsia="en-US"/>
        </w:rPr>
        <w:t>3. </w:t>
      </w:r>
      <w:r w:rsidRPr="007321F8">
        <w:rPr>
          <w:rFonts w:eastAsia="Calibri"/>
          <w:bCs/>
          <w:lang w:eastAsia="en-US"/>
        </w:rPr>
        <w:t>Определение структуры основных требований, включаемых в договор на выполнение работ и оказание услуг на объектах Общества и аренды имущества Общества в части соблюдения требований в области промышленной и пожарной безопасности, охраны труда и окружающей среды</w:t>
      </w:r>
      <w:r w:rsidRPr="007321F8">
        <w:rPr>
          <w:rFonts w:eastAsia="Calibri"/>
          <w:lang w:eastAsia="en-US"/>
        </w:rPr>
        <w:t>.</w:t>
      </w:r>
    </w:p>
    <w:p w:rsidR="007321F8" w:rsidRPr="007321F8" w:rsidRDefault="007321F8" w:rsidP="007321F8">
      <w:pPr>
        <w:spacing w:after="200"/>
        <w:contextualSpacing/>
        <w:jc w:val="both"/>
        <w:rPr>
          <w:rFonts w:eastAsia="Calibri"/>
          <w:lang w:eastAsia="en-US"/>
        </w:rPr>
      </w:pPr>
      <w:r w:rsidRPr="007321F8">
        <w:rPr>
          <w:rFonts w:eastAsia="Calibri"/>
          <w:lang w:eastAsia="en-US"/>
        </w:rPr>
        <w:t>4. </w:t>
      </w:r>
      <w:r w:rsidRPr="007321F8">
        <w:rPr>
          <w:rFonts w:eastAsia="Calibri"/>
          <w:bCs/>
          <w:lang w:eastAsia="en-US"/>
        </w:rPr>
        <w:t>Определение порядка ведения записей в процессе выполнения работ и оказания услуг на объектах Общества в части соблюдения требований в области промышленной и пожарной безопасности, охраны труда и окружающей среды</w:t>
      </w:r>
      <w:r w:rsidRPr="007321F8">
        <w:rPr>
          <w:rFonts w:eastAsia="Calibri"/>
          <w:lang w:eastAsia="en-US"/>
        </w:rPr>
        <w:t>.</w:t>
      </w:r>
    </w:p>
    <w:p w:rsidR="007321F8" w:rsidRPr="007321F8" w:rsidRDefault="007321F8" w:rsidP="007321F8">
      <w:pPr>
        <w:keepNext/>
        <w:keepLines/>
        <w:spacing w:before="480"/>
        <w:jc w:val="center"/>
        <w:outlineLvl w:val="0"/>
        <w:rPr>
          <w:b/>
          <w:bCs/>
          <w:lang w:eastAsia="en-US"/>
        </w:rPr>
      </w:pPr>
      <w:bookmarkStart w:id="9" w:name="_Toc53512336"/>
      <w:bookmarkStart w:id="10" w:name="_Toc53513277"/>
      <w:r w:rsidRPr="007321F8">
        <w:rPr>
          <w:b/>
          <w:bCs/>
          <w:lang w:eastAsia="en-US"/>
        </w:rPr>
        <w:t>ОБЛАСТЬ ДЕЙСТВИЯ</w:t>
      </w:r>
      <w:bookmarkEnd w:id="9"/>
      <w:bookmarkEnd w:id="10"/>
    </w:p>
    <w:p w:rsidR="007321F8" w:rsidRPr="007321F8" w:rsidRDefault="007321F8" w:rsidP="007321F8">
      <w:pPr>
        <w:spacing w:after="200"/>
        <w:jc w:val="both"/>
        <w:rPr>
          <w:rFonts w:eastAsia="Calibri"/>
          <w:lang w:eastAsia="en-US"/>
        </w:rPr>
      </w:pPr>
    </w:p>
    <w:p w:rsidR="007321F8" w:rsidRPr="007321F8" w:rsidRDefault="007321F8" w:rsidP="007321F8">
      <w:pPr>
        <w:widowControl w:val="0"/>
        <w:autoSpaceDE w:val="0"/>
        <w:autoSpaceDN w:val="0"/>
        <w:adjustRightInd w:val="0"/>
        <w:jc w:val="both"/>
        <w:rPr>
          <w:bCs/>
        </w:rPr>
      </w:pPr>
      <w:r w:rsidRPr="007321F8">
        <w:t>Настоящее Положение обязательно</w:t>
      </w:r>
      <w:r w:rsidRPr="007321F8">
        <w:rPr>
          <w:bCs/>
        </w:rPr>
        <w:t xml:space="preserve"> для исполнения на территории предприятия всеми структурными подразделениями и всеми организациями, планирующими выполнение работ (оказания услуг, аренды и т.д.) на объектах общества в соответствии установленного порядка.</w:t>
      </w:r>
    </w:p>
    <w:p w:rsidR="007321F8" w:rsidRPr="007321F8" w:rsidRDefault="007321F8" w:rsidP="007321F8">
      <w:pPr>
        <w:autoSpaceDE w:val="0"/>
        <w:autoSpaceDN w:val="0"/>
        <w:adjustRightInd w:val="0"/>
        <w:jc w:val="both"/>
        <w:rPr>
          <w:bCs/>
        </w:rPr>
      </w:pPr>
    </w:p>
    <w:p w:rsidR="007321F8" w:rsidRPr="007321F8" w:rsidRDefault="007321F8" w:rsidP="007321F8">
      <w:pPr>
        <w:autoSpaceDE w:val="0"/>
        <w:autoSpaceDN w:val="0"/>
        <w:adjustRightInd w:val="0"/>
        <w:jc w:val="both"/>
        <w:rPr>
          <w:bCs/>
        </w:rPr>
      </w:pPr>
      <w:r w:rsidRPr="007321F8">
        <w:rPr>
          <w:bCs/>
        </w:rPr>
        <w:t>Структурные подразделения предприятия, при оформлении договоров с организациями, выполняющими работы, оказывающими услуги, а также арендующими имущество Общества, обязаны включить в договоры соответствующие условия, требуемые для соблюдения указанными подрядными (субподрядными) организациями и арендаторами (субарендаторами), требований, установленных настоящим Положением.</w:t>
      </w:r>
    </w:p>
    <w:p w:rsidR="007321F8" w:rsidRPr="007321F8" w:rsidRDefault="007321F8" w:rsidP="007321F8"/>
    <w:p w:rsidR="007321F8" w:rsidRPr="007321F8" w:rsidRDefault="007321F8" w:rsidP="007321F8">
      <w:pPr>
        <w:spacing w:after="200"/>
        <w:jc w:val="both"/>
        <w:rPr>
          <w:rFonts w:eastAsia="Calibri"/>
          <w:lang w:eastAsia="en-US"/>
        </w:rPr>
      </w:pPr>
      <w:r w:rsidRPr="007321F8">
        <w:rPr>
          <w:rFonts w:eastAsia="Calibri"/>
          <w:lang w:eastAsia="en-US"/>
        </w:rPr>
        <w:t xml:space="preserve">Распорядительные и иные локальные нормативные документы не должны противоречить настоящему Положению.  </w:t>
      </w:r>
    </w:p>
    <w:p w:rsidR="007321F8" w:rsidRPr="007321F8" w:rsidRDefault="007321F8" w:rsidP="007321F8">
      <w:pPr>
        <w:keepNext/>
        <w:keepLines/>
        <w:spacing w:before="480"/>
        <w:jc w:val="center"/>
        <w:outlineLvl w:val="0"/>
        <w:rPr>
          <w:b/>
          <w:bCs/>
          <w:lang w:eastAsia="en-US"/>
        </w:rPr>
      </w:pPr>
      <w:bookmarkStart w:id="11" w:name="_Toc53512337"/>
      <w:bookmarkStart w:id="12" w:name="_Toc53513278"/>
      <w:r w:rsidRPr="007321F8">
        <w:rPr>
          <w:b/>
          <w:bCs/>
          <w:lang w:eastAsia="en-US"/>
        </w:rPr>
        <w:t>ПЕРИОД ДЕЙСТВИЯ И ПОРЯДОК ВНЕСЕНИЯ ИЗМЕНЕНИЙ</w:t>
      </w:r>
      <w:bookmarkEnd w:id="11"/>
      <w:bookmarkEnd w:id="12"/>
    </w:p>
    <w:p w:rsidR="007321F8" w:rsidRPr="007321F8" w:rsidRDefault="007321F8" w:rsidP="007321F8">
      <w:pPr>
        <w:spacing w:after="200"/>
        <w:jc w:val="both"/>
        <w:rPr>
          <w:rFonts w:eastAsia="Calibri"/>
          <w:lang w:eastAsia="en-US"/>
        </w:rPr>
      </w:pPr>
    </w:p>
    <w:p w:rsidR="007321F8" w:rsidRPr="007321F8" w:rsidRDefault="007321F8" w:rsidP="007321F8">
      <w:pPr>
        <w:spacing w:after="200"/>
        <w:jc w:val="both"/>
        <w:rPr>
          <w:rFonts w:eastAsia="Calibri"/>
          <w:lang w:eastAsia="en-US"/>
        </w:rPr>
      </w:pPr>
      <w:r w:rsidRPr="007321F8">
        <w:rPr>
          <w:rFonts w:eastAsia="Calibri"/>
          <w:lang w:eastAsia="en-US"/>
        </w:rPr>
        <w:t>Настоящее Положение утверждается, вводится в действие, изменяется и признается утратившим силу на основании приказа Общества.</w:t>
      </w:r>
    </w:p>
    <w:p w:rsidR="007321F8" w:rsidRPr="007321F8" w:rsidRDefault="007321F8" w:rsidP="007321F8">
      <w:pPr>
        <w:spacing w:after="200"/>
        <w:jc w:val="both"/>
        <w:rPr>
          <w:rFonts w:eastAsia="Calibri"/>
          <w:lang w:eastAsia="en-US"/>
        </w:rPr>
      </w:pPr>
      <w:r w:rsidRPr="007321F8">
        <w:rPr>
          <w:rFonts w:eastAsia="Calibri"/>
          <w:lang w:eastAsia="en-US"/>
        </w:rPr>
        <w:t xml:space="preserve">Инициаторами внесения изменений в Положение являются: </w:t>
      </w:r>
      <w:r w:rsidRPr="007321F8">
        <w:rPr>
          <w:rFonts w:eastAsia="Calibri"/>
          <w:bCs/>
          <w:lang w:eastAsia="en-US"/>
        </w:rPr>
        <w:t>департамент охраны труда, промышленной безопасности и охраны окружающей среды, а также иные структурные подразделения предприятия по согласованию с вышеназванным департаментом</w:t>
      </w:r>
    </w:p>
    <w:p w:rsidR="007321F8" w:rsidRPr="007321F8" w:rsidRDefault="007321F8" w:rsidP="007321F8">
      <w:pPr>
        <w:widowControl w:val="0"/>
        <w:autoSpaceDE w:val="0"/>
        <w:autoSpaceDN w:val="0"/>
        <w:adjustRightInd w:val="0"/>
        <w:jc w:val="both"/>
        <w:rPr>
          <w:bCs/>
        </w:rPr>
      </w:pPr>
      <w:r w:rsidRPr="007321F8">
        <w:t xml:space="preserve">Изменения в Положение вносятся, в случаях: изменения законодательства РФ </w:t>
      </w:r>
      <w:r w:rsidRPr="007321F8">
        <w:rPr>
          <w:bCs/>
        </w:rPr>
        <w:t>в области ПБ, ОТ, ООС</w:t>
      </w:r>
      <w:r w:rsidRPr="007321F8">
        <w:t xml:space="preserve">, изменения Устава и других учредительных документов, изменения национальных и международных стандартов, применимых в Обществе, организационной структуры или полномочий руководителей,  </w:t>
      </w:r>
      <w:r w:rsidRPr="007321F8">
        <w:rPr>
          <w:bCs/>
        </w:rPr>
        <w:t>введения в действие федеральными органами исполнительной власти Российской Федерации новых положений и ограничений, которые противоречат пунктам или разделам Положения, аварий на производстве, по требованию органов государственного надзора, совершенствования системы по работе с ЛНД.</w:t>
      </w:r>
    </w:p>
    <w:p w:rsidR="007321F8" w:rsidRPr="007321F8" w:rsidRDefault="007321F8" w:rsidP="007321F8">
      <w:pPr>
        <w:widowControl w:val="0"/>
        <w:autoSpaceDE w:val="0"/>
        <w:autoSpaceDN w:val="0"/>
        <w:adjustRightInd w:val="0"/>
        <w:jc w:val="both"/>
        <w:rPr>
          <w:bCs/>
        </w:rPr>
      </w:pPr>
    </w:p>
    <w:p w:rsidR="007321F8" w:rsidRPr="007321F8" w:rsidRDefault="007321F8" w:rsidP="007321F8">
      <w:pPr>
        <w:spacing w:after="200"/>
        <w:jc w:val="both"/>
        <w:rPr>
          <w:rFonts w:eastAsia="Calibri"/>
          <w:lang w:eastAsia="en-US"/>
        </w:rPr>
      </w:pPr>
      <w:r w:rsidRPr="007321F8">
        <w:rPr>
          <w:rFonts w:eastAsia="Calibri"/>
          <w:lang w:eastAsia="en-US"/>
        </w:rPr>
        <w:t xml:space="preserve">Ответственность за поддержание настоящего Положения в актуальном состоянии и контроль над исполнением требований настоящего Положения возлагается на </w:t>
      </w:r>
      <w:r w:rsidRPr="007321F8">
        <w:rPr>
          <w:rFonts w:eastAsia="Calibri"/>
          <w:bCs/>
          <w:lang w:eastAsia="en-US"/>
        </w:rPr>
        <w:t>директора департамента</w:t>
      </w:r>
      <w:r w:rsidRPr="007321F8">
        <w:rPr>
          <w:rFonts w:ascii="Calibri" w:eastAsia="Calibri" w:hAnsi="Calibri"/>
          <w:lang w:eastAsia="en-US"/>
        </w:rPr>
        <w:t xml:space="preserve"> </w:t>
      </w:r>
      <w:r w:rsidRPr="007321F8">
        <w:rPr>
          <w:rFonts w:eastAsia="Calibri"/>
          <w:bCs/>
          <w:lang w:eastAsia="en-US"/>
        </w:rPr>
        <w:t>охраны труда, промышленной безопасности и охраны окружающей среды.</w:t>
      </w:r>
    </w:p>
    <w:p w:rsidR="007321F8" w:rsidRPr="007321F8" w:rsidRDefault="007321F8" w:rsidP="007321F8">
      <w:pPr>
        <w:keepNext/>
        <w:keepLines/>
        <w:spacing w:before="480"/>
        <w:contextualSpacing/>
        <w:jc w:val="center"/>
        <w:outlineLvl w:val="0"/>
        <w:rPr>
          <w:b/>
          <w:bCs/>
          <w:lang w:eastAsia="en-US"/>
        </w:rPr>
      </w:pPr>
      <w:bookmarkStart w:id="13" w:name="_Toc53512338"/>
      <w:bookmarkStart w:id="14" w:name="_Toc53513279"/>
      <w:r w:rsidRPr="007321F8">
        <w:rPr>
          <w:b/>
          <w:bCs/>
          <w:lang w:eastAsia="en-US"/>
        </w:rPr>
        <w:lastRenderedPageBreak/>
        <w:t>3. ОБЩИЕ ПОЛОЖЕНИЯ</w:t>
      </w:r>
      <w:bookmarkEnd w:id="13"/>
      <w:bookmarkEnd w:id="14"/>
    </w:p>
    <w:p w:rsidR="007321F8" w:rsidRPr="007321F8" w:rsidRDefault="007321F8" w:rsidP="007321F8">
      <w:pPr>
        <w:keepNext/>
        <w:keepLines/>
        <w:spacing w:before="480"/>
        <w:contextualSpacing/>
        <w:jc w:val="center"/>
        <w:outlineLvl w:val="0"/>
        <w:rPr>
          <w:b/>
          <w:bCs/>
          <w:lang w:eastAsia="en-US"/>
        </w:rPr>
      </w:pPr>
    </w:p>
    <w:p w:rsidR="007321F8" w:rsidRPr="007321F8" w:rsidRDefault="007321F8" w:rsidP="007321F8">
      <w:pPr>
        <w:autoSpaceDE w:val="0"/>
        <w:autoSpaceDN w:val="0"/>
        <w:adjustRightInd w:val="0"/>
        <w:rPr>
          <w:bCs/>
        </w:rPr>
      </w:pPr>
      <w:r w:rsidRPr="007321F8">
        <w:rPr>
          <w:bCs/>
        </w:rPr>
        <w:t>Настоящее Положение разработано в развитие требований Федеральных норм и правил в области промышленной безопасности</w:t>
      </w:r>
      <w:r w:rsidRPr="007321F8">
        <w:t xml:space="preserve"> «</w:t>
      </w:r>
      <w:r w:rsidRPr="007321F8">
        <w:rPr>
          <w:bCs/>
        </w:rPr>
        <w:t>Правила безопасного ведения газоопасных, огневых и ремонтных работ», устанавливает:</w:t>
      </w:r>
    </w:p>
    <w:p w:rsidR="007321F8" w:rsidRPr="007321F8" w:rsidRDefault="007321F8" w:rsidP="007321F8">
      <w:pPr>
        <w:autoSpaceDE w:val="0"/>
        <w:autoSpaceDN w:val="0"/>
        <w:adjustRightInd w:val="0"/>
        <w:rPr>
          <w:bCs/>
        </w:rPr>
      </w:pPr>
    </w:p>
    <w:p w:rsidR="007321F8" w:rsidRPr="007321F8" w:rsidRDefault="007321F8" w:rsidP="007321F8">
      <w:pPr>
        <w:widowControl w:val="0"/>
        <w:autoSpaceDE w:val="0"/>
        <w:autoSpaceDN w:val="0"/>
        <w:adjustRightInd w:val="0"/>
        <w:jc w:val="both"/>
        <w:rPr>
          <w:bCs/>
        </w:rPr>
      </w:pPr>
      <w:r w:rsidRPr="007321F8">
        <w:rPr>
          <w:bCs/>
        </w:rPr>
        <w:t>1. Обязанности должностных лиц на объектах (территории) Общества при взаимодействии с подрядными организациями в части обеспечения требований охраны труда, промышленной, пожарной безопасности, электробезопасности, охраны окружающей среды, пропускного и внутри объектового режимов при выполнении работ по строительству, реконструкции, монтажу, ремонту, оказанию услуг по техническому и сервисному обслуживанию оборудования на основании договора (контракта) с Обществом.</w:t>
      </w:r>
    </w:p>
    <w:p w:rsidR="007321F8" w:rsidRPr="007321F8" w:rsidRDefault="007321F8" w:rsidP="007321F8">
      <w:pPr>
        <w:widowControl w:val="0"/>
        <w:autoSpaceDE w:val="0"/>
        <w:autoSpaceDN w:val="0"/>
        <w:adjustRightInd w:val="0"/>
        <w:jc w:val="both"/>
        <w:rPr>
          <w:bCs/>
        </w:rPr>
      </w:pPr>
      <w:r w:rsidRPr="007321F8">
        <w:rPr>
          <w:bCs/>
        </w:rPr>
        <w:t>2. Ответственность Подрядчика за соблюдение его работниками ОТПБЭ при выполнении работ и оказании услуг на объектах и территории Общества.</w:t>
      </w:r>
    </w:p>
    <w:p w:rsidR="007321F8" w:rsidRPr="007321F8" w:rsidRDefault="007321F8" w:rsidP="007321F8">
      <w:pPr>
        <w:widowControl w:val="0"/>
        <w:autoSpaceDE w:val="0"/>
        <w:autoSpaceDN w:val="0"/>
        <w:adjustRightInd w:val="0"/>
        <w:jc w:val="both"/>
        <w:rPr>
          <w:bCs/>
        </w:rPr>
      </w:pPr>
      <w:r w:rsidRPr="007321F8">
        <w:rPr>
          <w:bCs/>
        </w:rPr>
        <w:t>3. Взаимодействие персонала Общества и Подрядчика при выполнении работ и оказании услуг на объектах Общества по вопросам ОТПБЭ.</w:t>
      </w:r>
    </w:p>
    <w:p w:rsidR="007321F8" w:rsidRPr="007321F8" w:rsidRDefault="007321F8" w:rsidP="007321F8">
      <w:pPr>
        <w:widowControl w:val="0"/>
        <w:autoSpaceDE w:val="0"/>
        <w:autoSpaceDN w:val="0"/>
        <w:adjustRightInd w:val="0"/>
        <w:jc w:val="both"/>
        <w:rPr>
          <w:bCs/>
        </w:rPr>
      </w:pPr>
      <w:r w:rsidRPr="007321F8">
        <w:rPr>
          <w:bCs/>
        </w:rPr>
        <w:t>4. Основные требования по ОТПБЭ Общества к Подрядчику в зависимости от выполняемых работ/предоставляемых услуг.</w:t>
      </w:r>
    </w:p>
    <w:p w:rsidR="007321F8" w:rsidRPr="007321F8" w:rsidRDefault="007321F8" w:rsidP="007321F8">
      <w:pPr>
        <w:widowControl w:val="0"/>
        <w:autoSpaceDE w:val="0"/>
        <w:autoSpaceDN w:val="0"/>
        <w:adjustRightInd w:val="0"/>
        <w:jc w:val="both"/>
        <w:rPr>
          <w:bCs/>
        </w:rPr>
      </w:pPr>
    </w:p>
    <w:p w:rsidR="007321F8" w:rsidRPr="007321F8" w:rsidRDefault="007321F8" w:rsidP="007321F8">
      <w:pPr>
        <w:widowControl w:val="0"/>
        <w:autoSpaceDE w:val="0"/>
        <w:autoSpaceDN w:val="0"/>
        <w:adjustRightInd w:val="0"/>
        <w:jc w:val="both"/>
        <w:rPr>
          <w:bCs/>
        </w:rPr>
      </w:pPr>
      <w:r w:rsidRPr="007321F8">
        <w:rPr>
          <w:bCs/>
        </w:rPr>
        <w:t>Требования настоящего Положения распространяются на деятельность инициаторов и исполнителей договорных (контрактных) обязательств, персонал структурных подразделений Общества, на подрядные организации вне зависимости от формы собственности и вида выполняемых ими работ, включая строительство, реконструкцию, монтаж и ремонт оборудования, оказание услуг по техническому и сервисному обслуживанию, авторский надзор за реализацией проектов, заключившие договоры (контракты) с Обществом и выполняющие работы на его территории.</w:t>
      </w:r>
    </w:p>
    <w:p w:rsidR="007321F8" w:rsidRPr="007321F8" w:rsidRDefault="007321F8" w:rsidP="007321F8">
      <w:pPr>
        <w:widowControl w:val="0"/>
        <w:autoSpaceDE w:val="0"/>
        <w:autoSpaceDN w:val="0"/>
        <w:adjustRightInd w:val="0"/>
        <w:jc w:val="both"/>
        <w:rPr>
          <w:bCs/>
        </w:rPr>
      </w:pPr>
    </w:p>
    <w:p w:rsidR="007321F8" w:rsidRPr="007321F8" w:rsidRDefault="007321F8" w:rsidP="007321F8">
      <w:pPr>
        <w:widowControl w:val="0"/>
        <w:autoSpaceDE w:val="0"/>
        <w:autoSpaceDN w:val="0"/>
        <w:adjustRightInd w:val="0"/>
        <w:jc w:val="both"/>
        <w:rPr>
          <w:bCs/>
        </w:rPr>
      </w:pPr>
      <w:r w:rsidRPr="007321F8">
        <w:rPr>
          <w:bCs/>
        </w:rPr>
        <w:t>Подрядчик (исполнитель) обязан выполнять, в соответствии с условиями договора, все работы и поддерживать производственное оборудование в соответствии с действующими законодательными и правовыми актами, правилами и инструкциями по ПБОТОС Российской Федерации и по требованию заказчика подтвердить свое соответствие (а также Субподрядчика) вышеназванным законодательным и правовым актам, правилам и инструкциям.</w:t>
      </w:r>
    </w:p>
    <w:p w:rsidR="007321F8" w:rsidRPr="007321F8" w:rsidRDefault="007321F8" w:rsidP="007321F8">
      <w:pPr>
        <w:widowControl w:val="0"/>
        <w:autoSpaceDE w:val="0"/>
        <w:autoSpaceDN w:val="0"/>
        <w:adjustRightInd w:val="0"/>
        <w:jc w:val="both"/>
        <w:rPr>
          <w:bCs/>
        </w:rPr>
      </w:pPr>
    </w:p>
    <w:p w:rsidR="007321F8" w:rsidRPr="007321F8" w:rsidRDefault="007321F8" w:rsidP="007321F8">
      <w:pPr>
        <w:widowControl w:val="0"/>
        <w:autoSpaceDE w:val="0"/>
        <w:autoSpaceDN w:val="0"/>
        <w:adjustRightInd w:val="0"/>
        <w:jc w:val="both"/>
        <w:rPr>
          <w:bCs/>
        </w:rPr>
      </w:pPr>
      <w:r w:rsidRPr="007321F8">
        <w:rPr>
          <w:bCs/>
        </w:rPr>
        <w:t xml:space="preserve">По требованию Заказчика Подрядчик обязан продемонстрировать наличие у себя собственных систем управления ПБОТОС, которые не должны противоречить принципам Политики Общества в области промышленной безопасности, охраны труда и окружающей среды и другим локальным документам Заказчика (доведенными с данным договором). </w:t>
      </w:r>
    </w:p>
    <w:p w:rsidR="007321F8" w:rsidRPr="007321F8" w:rsidRDefault="007321F8" w:rsidP="007321F8">
      <w:pPr>
        <w:widowControl w:val="0"/>
        <w:autoSpaceDE w:val="0"/>
        <w:autoSpaceDN w:val="0"/>
        <w:adjustRightInd w:val="0"/>
        <w:jc w:val="both"/>
        <w:rPr>
          <w:bCs/>
        </w:rPr>
      </w:pPr>
    </w:p>
    <w:p w:rsidR="007321F8" w:rsidRPr="007321F8" w:rsidRDefault="007321F8" w:rsidP="007321F8">
      <w:pPr>
        <w:widowControl w:val="0"/>
        <w:autoSpaceDE w:val="0"/>
        <w:autoSpaceDN w:val="0"/>
        <w:adjustRightInd w:val="0"/>
        <w:jc w:val="both"/>
        <w:rPr>
          <w:bCs/>
        </w:rPr>
      </w:pPr>
      <w:r w:rsidRPr="007321F8">
        <w:rPr>
          <w:bCs/>
        </w:rPr>
        <w:t>Заказчик оставляет за собой право проводить независимые аудиты и контрольные проверки соблюдения требований ПБОТОС на участках и объектах выполнения подрядных работ.</w:t>
      </w:r>
    </w:p>
    <w:p w:rsidR="007321F8" w:rsidRPr="007321F8" w:rsidRDefault="007321F8" w:rsidP="007321F8">
      <w:pPr>
        <w:widowControl w:val="0"/>
        <w:autoSpaceDE w:val="0"/>
        <w:autoSpaceDN w:val="0"/>
        <w:adjustRightInd w:val="0"/>
        <w:jc w:val="both"/>
        <w:rPr>
          <w:bCs/>
        </w:rPr>
      </w:pPr>
    </w:p>
    <w:p w:rsidR="007321F8" w:rsidRPr="007321F8" w:rsidRDefault="007321F8" w:rsidP="007321F8">
      <w:pPr>
        <w:widowControl w:val="0"/>
        <w:autoSpaceDE w:val="0"/>
        <w:autoSpaceDN w:val="0"/>
        <w:adjustRightInd w:val="0"/>
        <w:jc w:val="both"/>
        <w:rPr>
          <w:bCs/>
        </w:rPr>
      </w:pPr>
      <w:r w:rsidRPr="007321F8">
        <w:rPr>
          <w:bCs/>
        </w:rPr>
        <w:t>Такие аудиты и контрольные проверки могут проводиться как представителями Заказчика, так и специалистами сторонних организаций, одобренных Заказчиком. Основанием для проведения аудитов и контрольных проверок будут являться государственные требования по ПБОТОС и локальные нормативные документы Заказчика. Подрядчик должен оказывать Заказчику всестороннее содействие в проведении таких проверок.</w:t>
      </w:r>
    </w:p>
    <w:p w:rsidR="007321F8" w:rsidRPr="007321F8" w:rsidRDefault="007321F8" w:rsidP="007321F8">
      <w:pPr>
        <w:widowControl w:val="0"/>
        <w:autoSpaceDE w:val="0"/>
        <w:autoSpaceDN w:val="0"/>
        <w:adjustRightInd w:val="0"/>
        <w:jc w:val="both"/>
        <w:rPr>
          <w:bCs/>
        </w:rPr>
      </w:pPr>
    </w:p>
    <w:p w:rsidR="007321F8" w:rsidRPr="007321F8" w:rsidRDefault="007321F8" w:rsidP="007321F8">
      <w:pPr>
        <w:widowControl w:val="0"/>
        <w:autoSpaceDE w:val="0"/>
        <w:autoSpaceDN w:val="0"/>
        <w:adjustRightInd w:val="0"/>
        <w:jc w:val="both"/>
        <w:rPr>
          <w:bCs/>
        </w:rPr>
      </w:pPr>
      <w:r w:rsidRPr="007321F8">
        <w:rPr>
          <w:bCs/>
        </w:rPr>
        <w:t>Результаты аудитов и проверок будут предоставлены подрядчику, который в свою очередь обязан устранить выявленные представителями Заказчика, нарушения правил безопасности, условий договора, локальных документов Заказчика в области ПБОТОС, с последующим уведомлением Заказчика о проделанной работе согласно Акту аудита или контрольной проверки.</w:t>
      </w:r>
    </w:p>
    <w:p w:rsidR="007321F8" w:rsidRPr="007321F8" w:rsidRDefault="007321F8" w:rsidP="007321F8">
      <w:pPr>
        <w:widowControl w:val="0"/>
        <w:autoSpaceDE w:val="0"/>
        <w:autoSpaceDN w:val="0"/>
        <w:adjustRightInd w:val="0"/>
        <w:jc w:val="both"/>
        <w:rPr>
          <w:bCs/>
        </w:rPr>
      </w:pPr>
    </w:p>
    <w:p w:rsidR="007321F8" w:rsidRPr="007321F8" w:rsidRDefault="007321F8" w:rsidP="007321F8">
      <w:pPr>
        <w:tabs>
          <w:tab w:val="left" w:pos="562"/>
        </w:tabs>
        <w:autoSpaceDE w:val="0"/>
        <w:autoSpaceDN w:val="0"/>
        <w:adjustRightInd w:val="0"/>
        <w:jc w:val="both"/>
      </w:pPr>
      <w:r w:rsidRPr="007321F8">
        <w:rPr>
          <w:rFonts w:ascii="Calibri" w:hAnsi="Calibri" w:cs="Calibri"/>
        </w:rPr>
        <w:t>Уровень безопасности объектов и уровень защищенности персонала Общества за</w:t>
      </w:r>
      <w:r w:rsidRPr="007321F8">
        <w:rPr>
          <w:rFonts w:ascii="Calibri" w:hAnsi="Calibri" w:cs="Calibri"/>
        </w:rPr>
        <w:softHyphen/>
        <w:t>висит от квалификации персонала Подрядчика, совершенства проектных решений, исправно</w:t>
      </w:r>
      <w:r w:rsidRPr="007321F8">
        <w:rPr>
          <w:rFonts w:ascii="Calibri" w:hAnsi="Calibri" w:cs="Calibri"/>
        </w:rPr>
        <w:softHyphen/>
        <w:t xml:space="preserve">сти </w:t>
      </w:r>
      <w:r w:rsidRPr="007321F8">
        <w:rPr>
          <w:rFonts w:ascii="Calibri" w:hAnsi="Calibri" w:cs="Calibri"/>
        </w:rPr>
        <w:lastRenderedPageBreak/>
        <w:t>применяемых или предоставляемых подрядчиком материалов, инструментов, оборудо</w:t>
      </w:r>
      <w:r w:rsidRPr="007321F8">
        <w:rPr>
          <w:rFonts w:ascii="Calibri" w:hAnsi="Calibri" w:cs="Calibri"/>
        </w:rPr>
        <w:softHyphen/>
        <w:t>вания, транспорта. Поэтому, для предотвращения развития опасных событий, обеспечения безопасного выполнения работ повышенной опасности подрядными организациями и повы</w:t>
      </w:r>
      <w:r w:rsidRPr="007321F8">
        <w:rPr>
          <w:rFonts w:ascii="Calibri" w:hAnsi="Calibri" w:cs="Calibri"/>
        </w:rPr>
        <w:softHyphen/>
        <w:t>шения ответственности подрядных организаций за соблюдение требований безопасности при выполнении работ на территории Общества, важно совместное с Подрядчиком ре</w:t>
      </w:r>
      <w:r w:rsidRPr="007321F8">
        <w:rPr>
          <w:rFonts w:ascii="Calibri" w:hAnsi="Calibri" w:cs="Calibri"/>
        </w:rPr>
        <w:softHyphen/>
        <w:t>шение вопросов по обеспечению соблюдения требований безопасности на производстве</w:t>
      </w:r>
    </w:p>
    <w:p w:rsidR="007321F8" w:rsidRPr="007321F8" w:rsidRDefault="007321F8" w:rsidP="007321F8">
      <w:pPr>
        <w:tabs>
          <w:tab w:val="left" w:pos="562"/>
        </w:tabs>
        <w:autoSpaceDE w:val="0"/>
        <w:autoSpaceDN w:val="0"/>
        <w:adjustRightInd w:val="0"/>
        <w:jc w:val="both"/>
      </w:pPr>
    </w:p>
    <w:p w:rsidR="007321F8" w:rsidRPr="007321F8" w:rsidRDefault="007321F8" w:rsidP="007321F8">
      <w:pPr>
        <w:tabs>
          <w:tab w:val="left" w:pos="562"/>
        </w:tabs>
        <w:autoSpaceDE w:val="0"/>
        <w:autoSpaceDN w:val="0"/>
        <w:adjustRightInd w:val="0"/>
        <w:jc w:val="both"/>
      </w:pPr>
      <w:r w:rsidRPr="007321F8">
        <w:t>Соблюдение требований по ПБ, ОТ и ОС подрядными организациями (их работниками), выполняющими работы на объектах и в интересах Общества, обеспечивается путем включения соответствующих условий в договоры с такими подрядными организациями (приложением, являющимся неотъемлемой частью договоров).</w:t>
      </w:r>
    </w:p>
    <w:p w:rsidR="007321F8" w:rsidRPr="007321F8" w:rsidRDefault="007321F8" w:rsidP="007321F8">
      <w:pPr>
        <w:tabs>
          <w:tab w:val="left" w:pos="562"/>
        </w:tabs>
        <w:autoSpaceDE w:val="0"/>
        <w:autoSpaceDN w:val="0"/>
        <w:adjustRightInd w:val="0"/>
        <w:ind w:right="10"/>
        <w:jc w:val="both"/>
      </w:pPr>
    </w:p>
    <w:p w:rsidR="007321F8" w:rsidRPr="007321F8" w:rsidRDefault="007321F8" w:rsidP="007321F8">
      <w:pPr>
        <w:tabs>
          <w:tab w:val="left" w:pos="562"/>
        </w:tabs>
        <w:autoSpaceDE w:val="0"/>
        <w:autoSpaceDN w:val="0"/>
        <w:adjustRightInd w:val="0"/>
        <w:ind w:right="10"/>
        <w:jc w:val="both"/>
      </w:pPr>
      <w:r w:rsidRPr="007321F8">
        <w:t>При выполнении работ/оказании услуг возможно воздействие на работников подрядных организаций вредных опасных факторов и рисков. Информация о значимых опасностях и рисках указана в приложении № 1. При прибытии на объект (установку, участок) работники подрядной организации получают первичный инструктаж, в том числе с детализацией опасностей и рисков на объекте.</w:t>
      </w:r>
    </w:p>
    <w:p w:rsidR="007321F8" w:rsidRPr="007321F8" w:rsidRDefault="007321F8" w:rsidP="007321F8">
      <w:pPr>
        <w:tabs>
          <w:tab w:val="left" w:pos="562"/>
        </w:tabs>
        <w:autoSpaceDE w:val="0"/>
        <w:autoSpaceDN w:val="0"/>
        <w:adjustRightInd w:val="0"/>
        <w:ind w:right="10"/>
        <w:jc w:val="both"/>
      </w:pPr>
    </w:p>
    <w:p w:rsidR="007321F8" w:rsidRPr="007321F8" w:rsidRDefault="007321F8" w:rsidP="007321F8">
      <w:pPr>
        <w:tabs>
          <w:tab w:val="left" w:pos="562"/>
        </w:tabs>
        <w:autoSpaceDE w:val="0"/>
        <w:autoSpaceDN w:val="0"/>
        <w:adjustRightInd w:val="0"/>
        <w:ind w:right="10"/>
        <w:jc w:val="both"/>
      </w:pPr>
      <w:r w:rsidRPr="007321F8">
        <w:t>Выполнение работ на объектах предприятия разрешается только после заключения договора подряда с Обществом (субподряда с ген. подрядной организацией). В исключительных случаях опускается выполнение срочных работ по гарантийным письмам без заключения договора.</w:t>
      </w:r>
    </w:p>
    <w:p w:rsidR="007321F8" w:rsidRPr="007321F8" w:rsidRDefault="007321F8" w:rsidP="007321F8">
      <w:pPr>
        <w:tabs>
          <w:tab w:val="left" w:pos="562"/>
        </w:tabs>
        <w:autoSpaceDE w:val="0"/>
        <w:autoSpaceDN w:val="0"/>
        <w:adjustRightInd w:val="0"/>
        <w:ind w:right="10"/>
        <w:jc w:val="both"/>
      </w:pPr>
    </w:p>
    <w:p w:rsidR="007321F8" w:rsidRPr="007321F8" w:rsidRDefault="007321F8" w:rsidP="007321F8">
      <w:pPr>
        <w:tabs>
          <w:tab w:val="left" w:pos="-567"/>
          <w:tab w:val="left" w:pos="-426"/>
          <w:tab w:val="left" w:pos="567"/>
          <w:tab w:val="left" w:pos="851"/>
        </w:tabs>
        <w:autoSpaceDE w:val="0"/>
        <w:autoSpaceDN w:val="0"/>
        <w:adjustRightInd w:val="0"/>
        <w:jc w:val="both"/>
      </w:pPr>
      <w:r w:rsidRPr="007321F8">
        <w:t>На предприятии организовано ведение базы данных по подрядным организациям, которая представляет собой сводную информацию по Подрядчикам, выполняющим работы/ оказывающим услуги по договору с Обществом. Внедрение базы данных, назначение лиц ответственных за введение данных и порядок ее ведения определяются приказом по Обществу исходя из направления и области деятельности подразделения.</w:t>
      </w:r>
    </w:p>
    <w:p w:rsidR="007321F8" w:rsidRPr="007321F8" w:rsidRDefault="007321F8" w:rsidP="007321F8">
      <w:pPr>
        <w:tabs>
          <w:tab w:val="left" w:pos="-567"/>
          <w:tab w:val="left" w:pos="-426"/>
          <w:tab w:val="left" w:pos="567"/>
          <w:tab w:val="left" w:pos="851"/>
        </w:tabs>
        <w:autoSpaceDE w:val="0"/>
        <w:autoSpaceDN w:val="0"/>
        <w:adjustRightInd w:val="0"/>
        <w:jc w:val="both"/>
      </w:pPr>
    </w:p>
    <w:p w:rsidR="007321F8" w:rsidRPr="007321F8" w:rsidRDefault="007321F8" w:rsidP="007321F8">
      <w:pPr>
        <w:tabs>
          <w:tab w:val="left" w:pos="-567"/>
          <w:tab w:val="left" w:pos="-426"/>
          <w:tab w:val="left" w:pos="567"/>
          <w:tab w:val="left" w:pos="851"/>
        </w:tabs>
        <w:autoSpaceDE w:val="0"/>
        <w:autoSpaceDN w:val="0"/>
        <w:adjustRightInd w:val="0"/>
        <w:jc w:val="both"/>
      </w:pPr>
      <w:r w:rsidRPr="007321F8">
        <w:t>Информация о вновь заключенных договорах должна вноситься в базу данных в течение 10 рабочих дней после подписания договора. Исполнитель обеспечивает в обязательном порядке своевременное (в течение 10 рабочих дней) внесение дополнительной информации о подрядчике, изменении условий договора.</w:t>
      </w:r>
    </w:p>
    <w:p w:rsidR="007321F8" w:rsidRPr="007321F8" w:rsidRDefault="007321F8" w:rsidP="007321F8">
      <w:pPr>
        <w:tabs>
          <w:tab w:val="left" w:pos="-567"/>
          <w:tab w:val="left" w:pos="-426"/>
          <w:tab w:val="left" w:pos="567"/>
          <w:tab w:val="left" w:pos="851"/>
        </w:tabs>
        <w:autoSpaceDE w:val="0"/>
        <w:autoSpaceDN w:val="0"/>
        <w:adjustRightInd w:val="0"/>
        <w:jc w:val="both"/>
      </w:pPr>
    </w:p>
    <w:p w:rsidR="007321F8" w:rsidRPr="007321F8" w:rsidRDefault="007321F8" w:rsidP="007321F8">
      <w:pPr>
        <w:tabs>
          <w:tab w:val="left" w:pos="-567"/>
          <w:tab w:val="left" w:pos="-426"/>
          <w:tab w:val="left" w:pos="567"/>
          <w:tab w:val="left" w:pos="851"/>
        </w:tabs>
        <w:autoSpaceDE w:val="0"/>
        <w:autoSpaceDN w:val="0"/>
        <w:adjustRightInd w:val="0"/>
        <w:jc w:val="both"/>
      </w:pPr>
      <w:r w:rsidRPr="007321F8">
        <w:t>Все подрядные работы, выполняемые Подрядчиком на переданных объектах (территории) по акту-допуску (приложение №2) проводятся при наличии проектов производства работ (ППР), утвержденным Подрядчиком, и согласованных заместителем генерального директора-директор крупных проектов, предварительно (при необходимости) с заинтересованными службами и специалистами. Остальные подрядные работы, выполняемые на территории ПАО «Орскнефтеоргсинтез» проводятся при наличии ППР, утверждённым Подрядчиком, и согласованных заместителем генерального директора по эксплуатации и ремонтам, предварительно (при необходимости) согласованные с заинтересованными службами и специалистами.</w:t>
      </w:r>
    </w:p>
    <w:p w:rsidR="007321F8" w:rsidRPr="007321F8" w:rsidRDefault="007321F8" w:rsidP="007321F8">
      <w:pPr>
        <w:tabs>
          <w:tab w:val="left" w:pos="-567"/>
          <w:tab w:val="left" w:pos="-426"/>
          <w:tab w:val="left" w:pos="567"/>
          <w:tab w:val="left" w:pos="851"/>
        </w:tabs>
        <w:autoSpaceDE w:val="0"/>
        <w:autoSpaceDN w:val="0"/>
        <w:adjustRightInd w:val="0"/>
        <w:jc w:val="both"/>
      </w:pPr>
    </w:p>
    <w:p w:rsidR="007321F8" w:rsidRPr="007321F8" w:rsidRDefault="007321F8" w:rsidP="007321F8">
      <w:pPr>
        <w:tabs>
          <w:tab w:val="left" w:pos="-567"/>
          <w:tab w:val="left" w:pos="-426"/>
          <w:tab w:val="left" w:pos="567"/>
          <w:tab w:val="left" w:pos="851"/>
        </w:tabs>
        <w:autoSpaceDE w:val="0"/>
        <w:autoSpaceDN w:val="0"/>
        <w:adjustRightInd w:val="0"/>
        <w:jc w:val="both"/>
      </w:pPr>
      <w:r w:rsidRPr="007321F8">
        <w:t>Передача Подрядчику отдельных объектов заказчика для выполнения строительно-монтажных работ осуществляется путем подписания двухстороннего акта-допуска (Приложение № 2), оформленного между Заказчиком и Подрядчиком на период производства работ.</w:t>
      </w:r>
    </w:p>
    <w:p w:rsidR="007321F8" w:rsidRPr="007321F8" w:rsidRDefault="007321F8" w:rsidP="007321F8">
      <w:pPr>
        <w:tabs>
          <w:tab w:val="left" w:pos="-567"/>
          <w:tab w:val="left" w:pos="-426"/>
          <w:tab w:val="left" w:pos="567"/>
          <w:tab w:val="left" w:pos="851"/>
        </w:tabs>
        <w:autoSpaceDE w:val="0"/>
        <w:autoSpaceDN w:val="0"/>
        <w:adjustRightInd w:val="0"/>
        <w:jc w:val="both"/>
      </w:pPr>
    </w:p>
    <w:p w:rsidR="007321F8" w:rsidRPr="007321F8" w:rsidRDefault="007321F8" w:rsidP="007321F8">
      <w:pPr>
        <w:tabs>
          <w:tab w:val="left" w:pos="-426"/>
          <w:tab w:val="left" w:pos="851"/>
        </w:tabs>
        <w:autoSpaceDE w:val="0"/>
        <w:autoSpaceDN w:val="0"/>
        <w:adjustRightInd w:val="0"/>
        <w:ind w:right="7"/>
        <w:jc w:val="both"/>
      </w:pPr>
      <w:r w:rsidRPr="007321F8">
        <w:t>Если на участке, выделяемом для производства работ, проходят действующие коммуникации (технологические трубопроводы, газопроводы и т. п.), а также работает технологическое оборудование, объект не может быть передан подрядной организации по акту-допуску.</w:t>
      </w:r>
    </w:p>
    <w:p w:rsidR="007321F8" w:rsidRPr="007321F8" w:rsidRDefault="007321F8" w:rsidP="007321F8">
      <w:pPr>
        <w:tabs>
          <w:tab w:val="left" w:pos="-426"/>
          <w:tab w:val="left" w:pos="851"/>
        </w:tabs>
        <w:autoSpaceDE w:val="0"/>
        <w:autoSpaceDN w:val="0"/>
        <w:adjustRightInd w:val="0"/>
        <w:ind w:right="7"/>
        <w:jc w:val="both"/>
      </w:pPr>
    </w:p>
    <w:p w:rsidR="007321F8" w:rsidRPr="007321F8" w:rsidRDefault="007321F8" w:rsidP="007321F8">
      <w:pPr>
        <w:tabs>
          <w:tab w:val="left" w:pos="-426"/>
          <w:tab w:val="left" w:pos="851"/>
        </w:tabs>
        <w:autoSpaceDE w:val="0"/>
        <w:autoSpaceDN w:val="0"/>
        <w:adjustRightInd w:val="0"/>
        <w:ind w:right="7"/>
        <w:jc w:val="both"/>
      </w:pPr>
      <w:r w:rsidRPr="007321F8">
        <w:t xml:space="preserve">Ответственное лицо со стороны Подрядчика обязано, в присутствии ответственного лица со стороны Заказчика и, в соответствии с мероприятиями, указанными в акте-допуске, лично убедиться в готовности объекта к производству работ, ознакомиться с условиями предстоящей работы, объемом и последовательностью ее выполнения, намеченными мероприятиями по </w:t>
      </w:r>
      <w:r w:rsidRPr="007321F8">
        <w:lastRenderedPageBreak/>
        <w:t>промышленной, пожарной безопасности, охране труда и окружающей среды с учетом предупреждения возможного возникновения аварий и осложнений во время проведения работ, после чего принимает объект по  акту-допуску.</w:t>
      </w:r>
    </w:p>
    <w:p w:rsidR="007321F8" w:rsidRPr="007321F8" w:rsidRDefault="007321F8" w:rsidP="007321F8">
      <w:pPr>
        <w:tabs>
          <w:tab w:val="left" w:pos="-426"/>
          <w:tab w:val="left" w:pos="851"/>
        </w:tabs>
        <w:autoSpaceDE w:val="0"/>
        <w:autoSpaceDN w:val="0"/>
        <w:adjustRightInd w:val="0"/>
        <w:ind w:right="7"/>
        <w:jc w:val="both"/>
      </w:pPr>
    </w:p>
    <w:p w:rsidR="007321F8" w:rsidRPr="007321F8" w:rsidRDefault="007321F8" w:rsidP="007321F8">
      <w:pPr>
        <w:widowControl w:val="0"/>
        <w:tabs>
          <w:tab w:val="left" w:pos="-426"/>
          <w:tab w:val="left" w:pos="851"/>
        </w:tabs>
        <w:autoSpaceDE w:val="0"/>
        <w:autoSpaceDN w:val="0"/>
        <w:adjustRightInd w:val="0"/>
        <w:ind w:right="7"/>
        <w:jc w:val="both"/>
        <w:rPr>
          <w:bCs/>
        </w:rPr>
      </w:pPr>
      <w:r w:rsidRPr="007321F8">
        <w:rPr>
          <w:bCs/>
        </w:rPr>
        <w:t>Соблюдение настоящего Положения не освобождает Подрядчика от ответственности по обеспечению необходимого уровня собственной безопасности, и не должно толковаться как ограничивающее обязательства Подрядчика по поддержанию безопасной обстановки на объекте и безопасного уровня предоставления услуг.</w:t>
      </w:r>
    </w:p>
    <w:p w:rsidR="007321F8" w:rsidRPr="007321F8" w:rsidRDefault="007321F8" w:rsidP="007321F8">
      <w:pPr>
        <w:widowControl w:val="0"/>
        <w:tabs>
          <w:tab w:val="left" w:pos="-426"/>
          <w:tab w:val="left" w:pos="851"/>
        </w:tabs>
        <w:autoSpaceDE w:val="0"/>
        <w:autoSpaceDN w:val="0"/>
        <w:adjustRightInd w:val="0"/>
        <w:ind w:right="7"/>
        <w:jc w:val="both"/>
      </w:pPr>
    </w:p>
    <w:p w:rsidR="007321F8" w:rsidRPr="007321F8" w:rsidRDefault="007321F8" w:rsidP="007321F8">
      <w:pPr>
        <w:tabs>
          <w:tab w:val="left" w:pos="562"/>
        </w:tabs>
        <w:autoSpaceDE w:val="0"/>
        <w:autoSpaceDN w:val="0"/>
        <w:adjustRightInd w:val="0"/>
        <w:jc w:val="both"/>
      </w:pPr>
      <w:r w:rsidRPr="007321F8">
        <w:t>Настоящее Положение не отменяет требований законодательных и иных нормативных правовых актов Российской Федерации.</w:t>
      </w:r>
    </w:p>
    <w:p w:rsidR="007321F8" w:rsidRPr="007321F8" w:rsidRDefault="007321F8" w:rsidP="007321F8">
      <w:pPr>
        <w:tabs>
          <w:tab w:val="left" w:pos="562"/>
        </w:tabs>
        <w:autoSpaceDE w:val="0"/>
        <w:autoSpaceDN w:val="0"/>
        <w:adjustRightInd w:val="0"/>
        <w:jc w:val="both"/>
      </w:pPr>
    </w:p>
    <w:p w:rsidR="007321F8" w:rsidRPr="007321F8" w:rsidRDefault="007321F8" w:rsidP="007321F8">
      <w:pPr>
        <w:tabs>
          <w:tab w:val="left" w:pos="562"/>
        </w:tabs>
        <w:autoSpaceDE w:val="0"/>
        <w:autoSpaceDN w:val="0"/>
        <w:adjustRightInd w:val="0"/>
        <w:jc w:val="both"/>
      </w:pPr>
      <w:r w:rsidRPr="007321F8">
        <w:t>Требования настоящего Положения распространяются в одинаковом объеме, как на подрядные, так и на субподрядные организации.</w:t>
      </w:r>
    </w:p>
    <w:p w:rsidR="007321F8" w:rsidRPr="007321F8" w:rsidRDefault="007321F8" w:rsidP="007321F8">
      <w:pPr>
        <w:widowControl w:val="0"/>
        <w:tabs>
          <w:tab w:val="left" w:pos="-426"/>
          <w:tab w:val="left" w:pos="851"/>
        </w:tabs>
        <w:autoSpaceDE w:val="0"/>
        <w:autoSpaceDN w:val="0"/>
        <w:adjustRightInd w:val="0"/>
        <w:ind w:right="7"/>
        <w:jc w:val="both"/>
      </w:pPr>
    </w:p>
    <w:p w:rsidR="007321F8" w:rsidRPr="007321F8" w:rsidRDefault="007321F8" w:rsidP="007321F8">
      <w:pPr>
        <w:keepNext/>
        <w:keepLines/>
        <w:spacing w:before="480"/>
        <w:contextualSpacing/>
        <w:outlineLvl w:val="0"/>
        <w:rPr>
          <w:b/>
          <w:bCs/>
          <w:lang w:eastAsia="en-US"/>
        </w:rPr>
      </w:pPr>
    </w:p>
    <w:p w:rsidR="007321F8" w:rsidRPr="007321F8" w:rsidRDefault="007321F8" w:rsidP="007321F8">
      <w:pPr>
        <w:keepNext/>
        <w:keepLines/>
        <w:spacing w:before="480"/>
        <w:contextualSpacing/>
        <w:jc w:val="center"/>
        <w:outlineLvl w:val="0"/>
        <w:rPr>
          <w:b/>
        </w:rPr>
      </w:pPr>
      <w:bookmarkStart w:id="15" w:name="_Toc53512339"/>
      <w:bookmarkStart w:id="16" w:name="_Toc53513280"/>
      <w:r w:rsidRPr="007321F8">
        <w:rPr>
          <w:b/>
          <w:bCs/>
          <w:lang w:eastAsia="en-US"/>
        </w:rPr>
        <w:t xml:space="preserve">4.  </w:t>
      </w:r>
      <w:r w:rsidRPr="007321F8">
        <w:rPr>
          <w:b/>
        </w:rPr>
        <w:t>ВЫБОР ПОДРЯДЧИКА</w:t>
      </w:r>
      <w:r w:rsidRPr="007321F8">
        <w:rPr>
          <w:b/>
          <w:bCs/>
          <w:lang w:eastAsia="en-US"/>
        </w:rPr>
        <w:t xml:space="preserve">, </w:t>
      </w:r>
      <w:r w:rsidRPr="007321F8">
        <w:rPr>
          <w:b/>
        </w:rPr>
        <w:t>ЗАКЛЮЧЕНИЕ ДОГОВОРОВ И ВКЛЮЧЕНИЕ В НИХ ТРЕБОВАНИЙ В ОБЛАСТИ ПБ, ОТ И ОС</w:t>
      </w:r>
      <w:bookmarkEnd w:id="15"/>
      <w:bookmarkEnd w:id="16"/>
    </w:p>
    <w:p w:rsidR="007321F8" w:rsidRPr="007321F8" w:rsidRDefault="007321F8" w:rsidP="007321F8">
      <w:pPr>
        <w:spacing w:after="200"/>
        <w:rPr>
          <w:rFonts w:ascii="Calibri" w:eastAsia="Calibri" w:hAnsi="Calibri"/>
        </w:rPr>
      </w:pPr>
    </w:p>
    <w:p w:rsidR="007321F8" w:rsidRPr="007321F8" w:rsidRDefault="007321F8" w:rsidP="007321F8">
      <w:pPr>
        <w:widowControl w:val="0"/>
        <w:tabs>
          <w:tab w:val="left" w:pos="0"/>
        </w:tabs>
        <w:autoSpaceDE w:val="0"/>
        <w:autoSpaceDN w:val="0"/>
        <w:adjustRightInd w:val="0"/>
        <w:jc w:val="both"/>
      </w:pPr>
      <w:r w:rsidRPr="007321F8">
        <w:t>Планирование, организация и проведение работ, оказание услуг по договорам с Обществом проводятся в соответствии с внутренними нормативными документами с учетом требований настоящего Положения, определяющими порядок выбора поставщиков (подрядчиков) работ, услуги и проведению преддоговорной работы.</w:t>
      </w:r>
    </w:p>
    <w:p w:rsidR="007321F8" w:rsidRPr="007321F8" w:rsidRDefault="007321F8" w:rsidP="007321F8">
      <w:pPr>
        <w:widowControl w:val="0"/>
        <w:tabs>
          <w:tab w:val="left" w:pos="0"/>
        </w:tabs>
        <w:autoSpaceDE w:val="0"/>
        <w:autoSpaceDN w:val="0"/>
        <w:adjustRightInd w:val="0"/>
        <w:jc w:val="both"/>
      </w:pPr>
    </w:p>
    <w:p w:rsidR="007321F8" w:rsidRPr="007321F8" w:rsidRDefault="007321F8" w:rsidP="007321F8">
      <w:pPr>
        <w:widowControl w:val="0"/>
        <w:tabs>
          <w:tab w:val="left" w:pos="0"/>
        </w:tabs>
        <w:autoSpaceDE w:val="0"/>
        <w:autoSpaceDN w:val="0"/>
        <w:adjustRightInd w:val="0"/>
        <w:jc w:val="both"/>
      </w:pPr>
      <w:r w:rsidRPr="007321F8">
        <w:t>На момент подписания договора Подрядчики должны быть ознакомлены с внутренними регламентирующими документами по ПБ, ОТ и ОС и настоящим Положением и гарантировать их выполнение.</w:t>
      </w:r>
    </w:p>
    <w:p w:rsidR="007321F8" w:rsidRPr="007321F8" w:rsidRDefault="007321F8" w:rsidP="007321F8">
      <w:pPr>
        <w:widowControl w:val="0"/>
        <w:tabs>
          <w:tab w:val="left" w:pos="0"/>
        </w:tabs>
        <w:autoSpaceDE w:val="0"/>
        <w:autoSpaceDN w:val="0"/>
        <w:adjustRightInd w:val="0"/>
        <w:jc w:val="both"/>
      </w:pPr>
    </w:p>
    <w:p w:rsidR="007321F8" w:rsidRPr="007321F8" w:rsidRDefault="007321F8" w:rsidP="007321F8">
      <w:pPr>
        <w:widowControl w:val="0"/>
        <w:tabs>
          <w:tab w:val="left" w:pos="0"/>
        </w:tabs>
        <w:autoSpaceDE w:val="0"/>
        <w:autoSpaceDN w:val="0"/>
        <w:adjustRightInd w:val="0"/>
        <w:jc w:val="both"/>
      </w:pPr>
      <w:r w:rsidRPr="007321F8">
        <w:t>В технических критериях и/или техническом задании на выполнение работ (услуг) (формируются Заказчиком) требования к контрагенту для оценки и выбора подрядной организации на проведение работ по видам работ/услуг, с обязательным включением требований по ПБ, ОТ и ОС (Приложение № 3).</w:t>
      </w:r>
    </w:p>
    <w:p w:rsidR="007321F8" w:rsidRPr="007321F8" w:rsidRDefault="007321F8" w:rsidP="007321F8">
      <w:pPr>
        <w:widowControl w:val="0"/>
        <w:tabs>
          <w:tab w:val="left" w:pos="0"/>
        </w:tabs>
        <w:autoSpaceDE w:val="0"/>
        <w:autoSpaceDN w:val="0"/>
        <w:adjustRightInd w:val="0"/>
        <w:jc w:val="both"/>
      </w:pPr>
    </w:p>
    <w:p w:rsidR="007321F8" w:rsidRPr="007321F8" w:rsidRDefault="007321F8" w:rsidP="007321F8">
      <w:pPr>
        <w:widowControl w:val="0"/>
        <w:tabs>
          <w:tab w:val="left" w:pos="0"/>
        </w:tabs>
        <w:autoSpaceDE w:val="0"/>
        <w:autoSpaceDN w:val="0"/>
        <w:adjustRightInd w:val="0"/>
        <w:jc w:val="both"/>
      </w:pPr>
      <w:r w:rsidRPr="007321F8">
        <w:t>После изучения и анализа информации, предоставленной претендентами на право производства работ, Общество по согласованию с претендентом может оценить деятельность претендента непосредственно на рабочих местах/производственных объектах, если это необходимо, путем проведения аудита.</w:t>
      </w:r>
    </w:p>
    <w:p w:rsidR="007321F8" w:rsidRPr="007321F8" w:rsidRDefault="007321F8" w:rsidP="007321F8">
      <w:pPr>
        <w:widowControl w:val="0"/>
        <w:tabs>
          <w:tab w:val="left" w:pos="0"/>
        </w:tabs>
        <w:autoSpaceDE w:val="0"/>
        <w:autoSpaceDN w:val="0"/>
        <w:adjustRightInd w:val="0"/>
        <w:jc w:val="both"/>
      </w:pPr>
    </w:p>
    <w:p w:rsidR="007321F8" w:rsidRPr="007321F8" w:rsidRDefault="007321F8" w:rsidP="007321F8">
      <w:pPr>
        <w:widowControl w:val="0"/>
        <w:tabs>
          <w:tab w:val="left" w:pos="0"/>
        </w:tabs>
        <w:autoSpaceDE w:val="0"/>
        <w:autoSpaceDN w:val="0"/>
        <w:adjustRightInd w:val="0"/>
        <w:jc w:val="both"/>
        <w:rPr>
          <w:rFonts w:eastAsia="Calibri"/>
          <w:lang w:eastAsia="en-US"/>
        </w:rPr>
      </w:pPr>
      <w:r w:rsidRPr="007321F8">
        <w:t>Заказчик и подрядчик должны руководствоваться законодательством Российской Федерации в сфере обеспечения промышленной безопасности, охраны труда и окружающей среды, отраслевыми нормами и правилами, инструкциями, определяющими безопасное проведение работ по видам деятельности, действующими в</w:t>
      </w:r>
      <w:r w:rsidRPr="007321F8">
        <w:rPr>
          <w:rFonts w:eastAsia="Calibri"/>
          <w:lang w:eastAsia="en-US"/>
        </w:rPr>
        <w:t xml:space="preserve"> Обществе. </w:t>
      </w:r>
    </w:p>
    <w:p w:rsidR="007321F8" w:rsidRPr="007321F8" w:rsidRDefault="007321F8" w:rsidP="007321F8">
      <w:pPr>
        <w:widowControl w:val="0"/>
        <w:tabs>
          <w:tab w:val="left" w:pos="0"/>
        </w:tabs>
        <w:autoSpaceDE w:val="0"/>
        <w:autoSpaceDN w:val="0"/>
        <w:adjustRightInd w:val="0"/>
        <w:jc w:val="both"/>
        <w:rPr>
          <w:rFonts w:eastAsia="Calibri"/>
          <w:lang w:eastAsia="en-US"/>
        </w:rPr>
      </w:pPr>
    </w:p>
    <w:p w:rsidR="007321F8" w:rsidRPr="007321F8" w:rsidRDefault="007321F8" w:rsidP="007321F8">
      <w:pPr>
        <w:widowControl w:val="0"/>
        <w:tabs>
          <w:tab w:val="left" w:pos="0"/>
        </w:tabs>
        <w:autoSpaceDE w:val="0"/>
        <w:autoSpaceDN w:val="0"/>
        <w:adjustRightInd w:val="0"/>
        <w:jc w:val="both"/>
      </w:pPr>
      <w:r w:rsidRPr="007321F8">
        <w:rPr>
          <w:rFonts w:eastAsia="Calibri"/>
          <w:lang w:eastAsia="en-US"/>
        </w:rPr>
        <w:t xml:space="preserve"> П</w:t>
      </w:r>
      <w:r w:rsidRPr="007321F8">
        <w:t>ри заключении договора Заказчик устанавливает обязательные требования к подрядной (субподрядной, сервисной) организации в области ПБ, ОТ и ОС. Данные требования являются неотъемлемой частью договора, заключаемого с подрядной организацией и должны содержать в себе конкретные требования в области ПБ, ОТ и ОС, подлежащие выполнению подрядной организацией при работах на территории Заказчика.</w:t>
      </w:r>
    </w:p>
    <w:p w:rsidR="007321F8" w:rsidRPr="007321F8" w:rsidRDefault="007321F8" w:rsidP="007321F8">
      <w:pPr>
        <w:widowControl w:val="0"/>
        <w:tabs>
          <w:tab w:val="left" w:pos="0"/>
        </w:tabs>
        <w:autoSpaceDE w:val="0"/>
        <w:autoSpaceDN w:val="0"/>
        <w:adjustRightInd w:val="0"/>
        <w:jc w:val="both"/>
      </w:pPr>
    </w:p>
    <w:p w:rsidR="007321F8" w:rsidRPr="007321F8" w:rsidRDefault="007321F8" w:rsidP="007321F8">
      <w:pPr>
        <w:widowControl w:val="0"/>
        <w:tabs>
          <w:tab w:val="left" w:pos="0"/>
        </w:tabs>
        <w:autoSpaceDE w:val="0"/>
        <w:autoSpaceDN w:val="0"/>
        <w:adjustRightInd w:val="0"/>
        <w:jc w:val="both"/>
      </w:pPr>
      <w:r w:rsidRPr="007321F8">
        <w:t>Заключение договоров на выполнение работ/оказание услуг осуществляется в соответствии с внутренними нормативными документами Общества.</w:t>
      </w:r>
    </w:p>
    <w:p w:rsidR="007321F8" w:rsidRPr="007321F8" w:rsidRDefault="007321F8" w:rsidP="007321F8">
      <w:pPr>
        <w:widowControl w:val="0"/>
        <w:tabs>
          <w:tab w:val="left" w:pos="0"/>
        </w:tabs>
        <w:autoSpaceDE w:val="0"/>
        <w:autoSpaceDN w:val="0"/>
        <w:adjustRightInd w:val="0"/>
        <w:jc w:val="both"/>
      </w:pPr>
    </w:p>
    <w:p w:rsidR="007321F8" w:rsidRPr="007321F8" w:rsidRDefault="007321F8" w:rsidP="007321F8">
      <w:pPr>
        <w:widowControl w:val="0"/>
        <w:tabs>
          <w:tab w:val="left" w:pos="0"/>
        </w:tabs>
        <w:autoSpaceDE w:val="0"/>
        <w:autoSpaceDN w:val="0"/>
        <w:adjustRightInd w:val="0"/>
        <w:jc w:val="both"/>
      </w:pPr>
      <w:r w:rsidRPr="007321F8">
        <w:t>При заключении договора исполнитель обеспечивает в обязательном порядке включение в договор следующих условий и приложений с учетом предмета договора и специфики предусмотренных им работ/услуг:</w:t>
      </w:r>
    </w:p>
    <w:p w:rsidR="007321F8" w:rsidRPr="007321F8" w:rsidRDefault="007321F8" w:rsidP="007321F8">
      <w:pPr>
        <w:widowControl w:val="0"/>
        <w:tabs>
          <w:tab w:val="left" w:pos="0"/>
        </w:tabs>
        <w:autoSpaceDE w:val="0"/>
        <w:autoSpaceDN w:val="0"/>
        <w:adjustRightInd w:val="0"/>
        <w:jc w:val="both"/>
      </w:pPr>
    </w:p>
    <w:p w:rsidR="007321F8" w:rsidRPr="007321F8" w:rsidRDefault="007321F8" w:rsidP="007321F8">
      <w:pPr>
        <w:autoSpaceDE w:val="0"/>
        <w:autoSpaceDN w:val="0"/>
        <w:adjustRightInd w:val="0"/>
        <w:jc w:val="both"/>
      </w:pPr>
      <w:r w:rsidRPr="007321F8">
        <w:t>1. Права и обязанности подрядной организации в области ПБ, ОТ и ОС, указанные в Приложении № 3 к данному Положению, в соответствии с предметом договора (выполнение работ/оказание услуг).</w:t>
      </w:r>
    </w:p>
    <w:p w:rsidR="007321F8" w:rsidRPr="007321F8" w:rsidRDefault="007321F8" w:rsidP="007321F8">
      <w:pPr>
        <w:widowControl w:val="0"/>
        <w:tabs>
          <w:tab w:val="left" w:pos="554"/>
        </w:tabs>
        <w:autoSpaceDE w:val="0"/>
        <w:autoSpaceDN w:val="0"/>
        <w:adjustRightInd w:val="0"/>
        <w:jc w:val="both"/>
      </w:pPr>
      <w:r w:rsidRPr="007321F8">
        <w:t>2. Обязанность Подрядчика уплатить заказчику штрафные санкции в случае неисполнения или ненадлежащего выполнения требований в области ПБ, ОТ и ОС, размер которых определяется в соответствии с Приложением № 5 к настоящему Положению.</w:t>
      </w:r>
    </w:p>
    <w:p w:rsidR="007321F8" w:rsidRPr="007321F8" w:rsidRDefault="007321F8" w:rsidP="007321F8">
      <w:pPr>
        <w:widowControl w:val="0"/>
        <w:tabs>
          <w:tab w:val="left" w:pos="554"/>
        </w:tabs>
        <w:autoSpaceDE w:val="0"/>
        <w:autoSpaceDN w:val="0"/>
        <w:adjustRightInd w:val="0"/>
        <w:jc w:val="both"/>
      </w:pPr>
    </w:p>
    <w:p w:rsidR="007321F8" w:rsidRPr="007321F8" w:rsidRDefault="007321F8" w:rsidP="007321F8">
      <w:pPr>
        <w:widowControl w:val="0"/>
        <w:tabs>
          <w:tab w:val="left" w:pos="554"/>
        </w:tabs>
        <w:autoSpaceDE w:val="0"/>
        <w:autoSpaceDN w:val="0"/>
        <w:adjustRightInd w:val="0"/>
        <w:jc w:val="both"/>
      </w:pPr>
      <w:r w:rsidRPr="007321F8">
        <w:t>Условия договора, определенные Приложением № 4 к данному Положению, подлежат адаптации, т.е. могут быть дополнены или сокращены, с учетом предмета договора и специфики предусмотренных им работ/услуг, а также с учетом операционных рисков, местных и иных особенностей.</w:t>
      </w:r>
      <w:r w:rsidRPr="007321F8">
        <w:rPr>
          <w:rFonts w:ascii="Calibri" w:eastAsia="Calibri" w:hAnsi="Calibri"/>
          <w:lang w:eastAsia="en-US"/>
        </w:rPr>
        <w:t xml:space="preserve"> </w:t>
      </w:r>
    </w:p>
    <w:p w:rsidR="007321F8" w:rsidRPr="007321F8" w:rsidRDefault="007321F8" w:rsidP="007321F8">
      <w:pPr>
        <w:tabs>
          <w:tab w:val="left" w:pos="-284"/>
        </w:tabs>
        <w:autoSpaceDE w:val="0"/>
        <w:autoSpaceDN w:val="0"/>
        <w:adjustRightInd w:val="0"/>
        <w:jc w:val="both"/>
      </w:pPr>
      <w:r w:rsidRPr="007321F8">
        <w:t>В целях доведения до подрядчиков (арендаторов) требований, содержащихся в настоящем Положении, и достижения взаимного с заказчиком (арендодателем) согласия об их исполнении, все подразделения Общества при оформлении договоров включают в их состав текст условия и приложение к договору данного</w:t>
      </w:r>
      <w:r w:rsidRPr="007321F8">
        <w:rPr>
          <w:rFonts w:ascii="Calibri" w:eastAsia="Calibri" w:hAnsi="Calibri"/>
          <w:lang w:eastAsia="en-US"/>
        </w:rPr>
        <w:t xml:space="preserve"> </w:t>
      </w:r>
      <w:r w:rsidRPr="007321F8">
        <w:rPr>
          <w:rFonts w:eastAsia="Calibri"/>
          <w:lang w:eastAsia="en-US"/>
        </w:rPr>
        <w:t xml:space="preserve">Положения </w:t>
      </w:r>
      <w:r w:rsidRPr="007321F8">
        <w:t xml:space="preserve">«Требования в области промышленной и пожарной безопасности, охраны труда и окружающей среды к организациям, привлекаемым к работам и оказанию услуг на объектах Общества. </w:t>
      </w:r>
    </w:p>
    <w:p w:rsidR="007321F8" w:rsidRPr="007321F8" w:rsidRDefault="007321F8" w:rsidP="007321F8">
      <w:pPr>
        <w:tabs>
          <w:tab w:val="left" w:pos="-284"/>
        </w:tabs>
        <w:autoSpaceDE w:val="0"/>
        <w:autoSpaceDN w:val="0"/>
        <w:adjustRightInd w:val="0"/>
        <w:jc w:val="both"/>
      </w:pPr>
    </w:p>
    <w:p w:rsidR="007321F8" w:rsidRPr="007321F8" w:rsidRDefault="007321F8" w:rsidP="007321F8">
      <w:pPr>
        <w:tabs>
          <w:tab w:val="left" w:pos="-284"/>
        </w:tabs>
        <w:autoSpaceDE w:val="0"/>
        <w:autoSpaceDN w:val="0"/>
        <w:adjustRightInd w:val="0"/>
        <w:jc w:val="both"/>
      </w:pPr>
      <w:r w:rsidRPr="007321F8">
        <w:t>В целях доведения до Арендаторов требований, предъявляемых данным Положением, и достижения взаимного с Арендодателем согласия об их исполнении, подразделения Общества при оформлении договоров включают в их состав текст условия и приложение к договору «Требования в области промышленной и пожарной безопасности, охраны труда и окружающей среды к организациям, арендующим имущество Общества».</w:t>
      </w:r>
    </w:p>
    <w:p w:rsidR="007321F8" w:rsidRPr="007321F8" w:rsidRDefault="007321F8" w:rsidP="007321F8">
      <w:pPr>
        <w:tabs>
          <w:tab w:val="left" w:pos="-284"/>
        </w:tabs>
        <w:autoSpaceDE w:val="0"/>
        <w:autoSpaceDN w:val="0"/>
        <w:adjustRightInd w:val="0"/>
        <w:jc w:val="both"/>
        <w:rPr>
          <w:b/>
        </w:rPr>
      </w:pPr>
    </w:p>
    <w:p w:rsidR="007321F8" w:rsidRPr="007321F8" w:rsidRDefault="007321F8" w:rsidP="007321F8">
      <w:pPr>
        <w:tabs>
          <w:tab w:val="left" w:pos="851"/>
        </w:tabs>
        <w:autoSpaceDE w:val="0"/>
        <w:autoSpaceDN w:val="0"/>
        <w:adjustRightInd w:val="0"/>
        <w:jc w:val="both"/>
        <w:rPr>
          <w:b/>
        </w:rPr>
      </w:pPr>
    </w:p>
    <w:p w:rsidR="007321F8" w:rsidRPr="007321F8" w:rsidRDefault="007321F8" w:rsidP="007321F8">
      <w:pPr>
        <w:keepNext/>
        <w:keepLines/>
        <w:spacing w:before="480"/>
        <w:contextualSpacing/>
        <w:jc w:val="center"/>
        <w:outlineLvl w:val="0"/>
        <w:rPr>
          <w:bCs/>
          <w:color w:val="365F91"/>
        </w:rPr>
      </w:pPr>
      <w:bookmarkStart w:id="17" w:name="_Toc53513281"/>
      <w:r w:rsidRPr="007321F8">
        <w:rPr>
          <w:b/>
          <w:bCs/>
          <w:lang w:eastAsia="en-US"/>
        </w:rPr>
        <w:t>5. ОСНОВНЫЕ ОБЯЗАННОСТИ ПОДРЯДЧИКА</w:t>
      </w:r>
      <w:bookmarkEnd w:id="17"/>
    </w:p>
    <w:p w:rsidR="007321F8" w:rsidRPr="007321F8" w:rsidRDefault="007321F8" w:rsidP="007321F8">
      <w:pPr>
        <w:tabs>
          <w:tab w:val="left" w:pos="851"/>
        </w:tabs>
        <w:autoSpaceDE w:val="0"/>
        <w:autoSpaceDN w:val="0"/>
        <w:adjustRightInd w:val="0"/>
        <w:jc w:val="both"/>
        <w:rPr>
          <w:b/>
        </w:rPr>
      </w:pPr>
    </w:p>
    <w:p w:rsidR="007321F8" w:rsidRPr="007321F8" w:rsidRDefault="007321F8" w:rsidP="007321F8">
      <w:pPr>
        <w:tabs>
          <w:tab w:val="left" w:pos="851"/>
        </w:tabs>
        <w:autoSpaceDE w:val="0"/>
        <w:autoSpaceDN w:val="0"/>
        <w:adjustRightInd w:val="0"/>
        <w:contextualSpacing/>
        <w:jc w:val="both"/>
      </w:pPr>
      <w:r w:rsidRPr="007321F8">
        <w:t xml:space="preserve">Подрядчик обязан осуществлять свою деятельность только при наличии всех предусмотренных законодательством разрешительных документов (лицензий, сертификатов, согласований ППР и т.п.), </w:t>
      </w:r>
      <w:r w:rsidRPr="007321F8">
        <w:rPr>
          <w:color w:val="000000"/>
        </w:rPr>
        <w:t>действующего акта</w:t>
      </w:r>
      <w:r w:rsidRPr="007321F8">
        <w:t>-допуска, удостоверений-допусков на работников и пропусков -допусков для используемых ТС.</w:t>
      </w:r>
    </w:p>
    <w:p w:rsidR="007321F8" w:rsidRPr="007321F8" w:rsidRDefault="007321F8" w:rsidP="007321F8">
      <w:pPr>
        <w:tabs>
          <w:tab w:val="left" w:pos="851"/>
        </w:tabs>
        <w:autoSpaceDE w:val="0"/>
        <w:autoSpaceDN w:val="0"/>
        <w:adjustRightInd w:val="0"/>
        <w:contextualSpacing/>
        <w:jc w:val="both"/>
      </w:pPr>
    </w:p>
    <w:p w:rsidR="007321F8" w:rsidRPr="007321F8" w:rsidRDefault="007321F8" w:rsidP="007321F8">
      <w:pPr>
        <w:tabs>
          <w:tab w:val="left" w:pos="851"/>
        </w:tabs>
        <w:autoSpaceDE w:val="0"/>
        <w:autoSpaceDN w:val="0"/>
        <w:adjustRightInd w:val="0"/>
        <w:contextualSpacing/>
        <w:jc w:val="both"/>
      </w:pPr>
      <w:r w:rsidRPr="007321F8">
        <w:t xml:space="preserve">В случае невыполнения (нарушения) Подрядчиком действующего законодательства в области градостроительного кодекса, строительных нормативов, ПБОТОС, локальных нормативных документов заказчика, а также, если в действиях подрядчика усматривается угроза возникновения аварии, инцидента, несчастного случая, пожара, ДТП, причинения ущерба имуществу заказчика и окружающей среде, представителями заказчика, уполномоченными контролировать действия Подрядчика (кураторы) и иные </w:t>
      </w:r>
      <w:r w:rsidRPr="007321F8">
        <w:rPr>
          <w:rFonts w:ascii="Calibri" w:eastAsia="Calibri" w:hAnsi="Calibri"/>
          <w:lang w:eastAsia="en-US"/>
        </w:rPr>
        <w:t xml:space="preserve"> </w:t>
      </w:r>
      <w:r w:rsidRPr="007321F8">
        <w:t>представители Заказчика, уполномоченные контролировать действия Подрядчика, вправе приостановить работу Подрядчика с записью в вахтовом журнале (или Журнале производства работ, Журнале проверки состояния условий труда) и предъявить постановление (форма приложение № 4) о приостановлении работы (эксплуатации оборудования) руководителю работ (начальнику участка, прорабу, бригадиру) Подрядчика с указанием причин и времени остановки - фамилии, имени, отчества, должности ответственного представителя Заказчика.</w:t>
      </w:r>
    </w:p>
    <w:p w:rsidR="007321F8" w:rsidRPr="007321F8" w:rsidRDefault="007321F8" w:rsidP="007321F8">
      <w:pPr>
        <w:tabs>
          <w:tab w:val="left" w:pos="851"/>
        </w:tabs>
        <w:autoSpaceDE w:val="0"/>
        <w:autoSpaceDN w:val="0"/>
        <w:adjustRightInd w:val="0"/>
        <w:contextualSpacing/>
        <w:jc w:val="both"/>
      </w:pPr>
    </w:p>
    <w:p w:rsidR="007321F8" w:rsidRPr="007321F8" w:rsidRDefault="007321F8" w:rsidP="007321F8">
      <w:pPr>
        <w:tabs>
          <w:tab w:val="left" w:pos="851"/>
        </w:tabs>
        <w:autoSpaceDE w:val="0"/>
        <w:autoSpaceDN w:val="0"/>
        <w:adjustRightInd w:val="0"/>
        <w:contextualSpacing/>
        <w:jc w:val="both"/>
      </w:pPr>
      <w:r w:rsidRPr="007321F8">
        <w:t xml:space="preserve">Перед началом производства работ Подрядчик обязан предоставить заказчику список должностных лиц, отвечающих за вопросы ПБОТОС с описанием их полномочий, обязанностей и зон ответственности, (в том числе копии приказов о назначении лиц, ответственных за подготовку мест производства работ повышенной опасности и непосредственно производство работ повышенной опасности, а также иных приказов о назначении лиц, ответственных за безопасное производство работ, содержание оборудования, сооружений, технических устройств в исправном состоянии, за безопасную их эксплуатацию, о назначении ответственных по обращению с отходами производства и потребления и других, регламентированных нормами и правилами по ПБОТОС; копии протоколов и удостоверений, </w:t>
      </w:r>
      <w:r w:rsidRPr="007321F8">
        <w:lastRenderedPageBreak/>
        <w:t>подтверждающих аттестацию (проверку знаний) ответственных лиц по ПБОТОС), список контактных телефонов.</w:t>
      </w:r>
    </w:p>
    <w:p w:rsidR="007321F8" w:rsidRPr="007321F8" w:rsidRDefault="007321F8" w:rsidP="007321F8">
      <w:pPr>
        <w:tabs>
          <w:tab w:val="left" w:pos="851"/>
        </w:tabs>
        <w:autoSpaceDE w:val="0"/>
        <w:autoSpaceDN w:val="0"/>
        <w:adjustRightInd w:val="0"/>
        <w:contextualSpacing/>
        <w:jc w:val="both"/>
      </w:pPr>
    </w:p>
    <w:p w:rsidR="007321F8" w:rsidRPr="007321F8" w:rsidRDefault="007321F8" w:rsidP="007321F8">
      <w:pPr>
        <w:tabs>
          <w:tab w:val="left" w:pos="851"/>
        </w:tabs>
        <w:autoSpaceDE w:val="0"/>
        <w:autoSpaceDN w:val="0"/>
        <w:adjustRightInd w:val="0"/>
        <w:contextualSpacing/>
        <w:jc w:val="both"/>
      </w:pPr>
      <w:r w:rsidRPr="007321F8">
        <w:t>В случае необходимости привлечения субподрядных организаций Подрядчик обязан предварительно в письменном виде согласовать предполагаемого к привлечению субподрядчика с Заказчиком. Информацию о предполагаемом к привлечению субподрядчике (реквизиты, Ф.И.О. единоличного исполнительного органа и т.п.) Подрядчик обязан направить в адрес Заказчика (руководителю структурного подразделения, в зоне ответственности которого находится договор Заказчика и Подрядчика).</w:t>
      </w:r>
    </w:p>
    <w:p w:rsidR="007321F8" w:rsidRPr="007321F8" w:rsidRDefault="007321F8" w:rsidP="007321F8">
      <w:pPr>
        <w:tabs>
          <w:tab w:val="left" w:pos="851"/>
        </w:tabs>
        <w:autoSpaceDE w:val="0"/>
        <w:autoSpaceDN w:val="0"/>
        <w:adjustRightInd w:val="0"/>
        <w:contextualSpacing/>
        <w:jc w:val="both"/>
      </w:pPr>
    </w:p>
    <w:p w:rsidR="007321F8" w:rsidRPr="007321F8" w:rsidRDefault="007321F8" w:rsidP="007321F8">
      <w:pPr>
        <w:tabs>
          <w:tab w:val="left" w:pos="851"/>
        </w:tabs>
        <w:autoSpaceDE w:val="0"/>
        <w:autoSpaceDN w:val="0"/>
        <w:adjustRightInd w:val="0"/>
        <w:contextualSpacing/>
        <w:jc w:val="both"/>
      </w:pPr>
      <w:r w:rsidRPr="007321F8">
        <w:t xml:space="preserve">Согласование субподрядчика производится в письменном виде за подписью заместителя генерального директора по направлению деятельности, либо руководителя самостоятельного структурного подразделения Общества) и заместителя генерального директора по безопасности. В случае, если ответ от Заказчика не получен, субподрядчик считается несогласованным. </w:t>
      </w:r>
    </w:p>
    <w:p w:rsidR="007321F8" w:rsidRPr="007321F8" w:rsidRDefault="007321F8" w:rsidP="007321F8">
      <w:pPr>
        <w:tabs>
          <w:tab w:val="left" w:pos="851"/>
        </w:tabs>
        <w:autoSpaceDE w:val="0"/>
        <w:autoSpaceDN w:val="0"/>
        <w:adjustRightInd w:val="0"/>
        <w:contextualSpacing/>
        <w:jc w:val="both"/>
      </w:pPr>
    </w:p>
    <w:p w:rsidR="007321F8" w:rsidRPr="007321F8" w:rsidRDefault="007321F8" w:rsidP="007321F8">
      <w:pPr>
        <w:tabs>
          <w:tab w:val="left" w:pos="851"/>
        </w:tabs>
        <w:autoSpaceDE w:val="0"/>
        <w:autoSpaceDN w:val="0"/>
        <w:adjustRightInd w:val="0"/>
        <w:contextualSpacing/>
        <w:jc w:val="both"/>
      </w:pPr>
      <w:r w:rsidRPr="007321F8">
        <w:t>Подрядчик несет полную ответственность за соблюдение требований ПБОТОС, пожарной безопасности со стороны субподрядчиков, а также иных работников, нанятых подрядчиком для выполнения заключенного с Обществом договора. Привлечение субподрядчика без письменного согласования с Заказчиком считается существенным нарушением условий договора и даёт право Заказчику взыскать с Подрядчика штраф, предусмотренный соответствующим Приложением № 6 к договору.</w:t>
      </w:r>
    </w:p>
    <w:p w:rsidR="007321F8" w:rsidRPr="007321F8" w:rsidRDefault="007321F8" w:rsidP="007321F8">
      <w:pPr>
        <w:tabs>
          <w:tab w:val="left" w:pos="851"/>
        </w:tabs>
        <w:autoSpaceDE w:val="0"/>
        <w:autoSpaceDN w:val="0"/>
        <w:adjustRightInd w:val="0"/>
        <w:contextualSpacing/>
        <w:jc w:val="both"/>
      </w:pPr>
    </w:p>
    <w:p w:rsidR="007321F8" w:rsidRPr="007321F8" w:rsidRDefault="007321F8" w:rsidP="007321F8">
      <w:pPr>
        <w:tabs>
          <w:tab w:val="left" w:pos="851"/>
        </w:tabs>
        <w:autoSpaceDE w:val="0"/>
        <w:autoSpaceDN w:val="0"/>
        <w:adjustRightInd w:val="0"/>
        <w:contextualSpacing/>
        <w:jc w:val="both"/>
      </w:pPr>
      <w:r w:rsidRPr="007321F8">
        <w:t>Нарушение Подрядчиком как требований, установленных законодательными актами, так и локальных нормативных документов Заказчика по ПБОТОС, подтвержденное соответствующими документами (актами проверок, иных документов), будет рассматриваться как серьезное нарушение или невыполнение условий договора и дает право Заказчику приостановить оплату оказанных услуг до момента оплаты штрафа и взыскать с Подрядчика штраф, предусмотренный соответствующим Приложением к договору. При этом Заказчик имеет право удержать сумму штрафа при расчете за выполненные работы.</w:t>
      </w:r>
    </w:p>
    <w:p w:rsidR="007321F8" w:rsidRPr="007321F8" w:rsidRDefault="007321F8" w:rsidP="007321F8">
      <w:pPr>
        <w:tabs>
          <w:tab w:val="left" w:pos="851"/>
        </w:tabs>
        <w:autoSpaceDE w:val="0"/>
        <w:autoSpaceDN w:val="0"/>
        <w:adjustRightInd w:val="0"/>
        <w:contextualSpacing/>
        <w:jc w:val="both"/>
      </w:pPr>
    </w:p>
    <w:p w:rsidR="007321F8" w:rsidRPr="007321F8" w:rsidRDefault="007321F8" w:rsidP="007321F8">
      <w:pPr>
        <w:tabs>
          <w:tab w:val="left" w:pos="851"/>
        </w:tabs>
        <w:autoSpaceDE w:val="0"/>
        <w:autoSpaceDN w:val="0"/>
        <w:adjustRightInd w:val="0"/>
        <w:contextualSpacing/>
        <w:jc w:val="both"/>
      </w:pPr>
      <w:r w:rsidRPr="007321F8">
        <w:t>Подрядчик несет ответственность за нарушение и повреждение коммуникаций Заказчика (линии электропередач, трубопроводов, силовых кабелей, металлоконструкций эстакад и другого технологического оборудования), явившихся следствием как прямого действия, так некачественного выполнения работ по обслуживанию, ремонту, наладке, строительству подрядчиком.</w:t>
      </w:r>
    </w:p>
    <w:p w:rsidR="007321F8" w:rsidRPr="007321F8" w:rsidRDefault="007321F8" w:rsidP="007321F8">
      <w:pPr>
        <w:tabs>
          <w:tab w:val="left" w:pos="851"/>
        </w:tabs>
        <w:autoSpaceDE w:val="0"/>
        <w:autoSpaceDN w:val="0"/>
        <w:adjustRightInd w:val="0"/>
        <w:contextualSpacing/>
        <w:jc w:val="both"/>
      </w:pPr>
    </w:p>
    <w:p w:rsidR="007321F8" w:rsidRPr="007321F8" w:rsidRDefault="007321F8" w:rsidP="007321F8">
      <w:pPr>
        <w:tabs>
          <w:tab w:val="left" w:pos="851"/>
        </w:tabs>
        <w:autoSpaceDE w:val="0"/>
        <w:autoSpaceDN w:val="0"/>
        <w:adjustRightInd w:val="0"/>
        <w:contextualSpacing/>
        <w:jc w:val="both"/>
      </w:pPr>
      <w:r w:rsidRPr="007321F8">
        <w:t xml:space="preserve"> В случае повреждения (выхода из строя), трубопроводов, металлоконструкций и других коммуникаций или объектов заказчика, остановки работоспособности оборудования, невозможности осуществления деятельности персоналом Заказчика по вине Подрядчика, а также установления факта незаконной утилизации или захоронения отходов производства и потребления, негативного воздействия на окружающую среду, Подрядчик компенсирует Заказчику понесенные ущерб и упущенную выгоду Заказчика на основании соответствующей претензии. </w:t>
      </w:r>
    </w:p>
    <w:p w:rsidR="007321F8" w:rsidRPr="007321F8" w:rsidRDefault="007321F8" w:rsidP="007321F8">
      <w:pPr>
        <w:tabs>
          <w:tab w:val="left" w:pos="851"/>
        </w:tabs>
        <w:autoSpaceDE w:val="0"/>
        <w:autoSpaceDN w:val="0"/>
        <w:adjustRightInd w:val="0"/>
        <w:contextualSpacing/>
        <w:jc w:val="both"/>
      </w:pPr>
    </w:p>
    <w:p w:rsidR="007321F8" w:rsidRPr="007321F8" w:rsidRDefault="007321F8" w:rsidP="007321F8">
      <w:pPr>
        <w:tabs>
          <w:tab w:val="left" w:pos="851"/>
        </w:tabs>
        <w:autoSpaceDE w:val="0"/>
        <w:autoSpaceDN w:val="0"/>
        <w:adjustRightInd w:val="0"/>
        <w:contextualSpacing/>
        <w:jc w:val="both"/>
      </w:pPr>
      <w:r w:rsidRPr="007321F8">
        <w:t>При установлении факта перечисленных повреждений, остановки работоспособности оборудования Заказчика, невозможности осуществления деятельности персоналом Заказчика, незаконной утилизации либо захоронений отходов производства и потребления, пожара (порче имущества Заказчика), аварии или инцидента (на оборудовании или сооружениях Заказчика), несчастного случая (нанесения травм персоналу Заказчика), допущенных по вине Подрядчика, Заказчик имеет право взыскать с него штраф, предусмотренный соответствующим Приложением к договору. При этом ущерб и упущенная выгода, нанесенные Заказчику вследствие допущенных им нарушений, также подлежит возмещению Подрядчиком. В случае допущения названных ситуаций Субподрядчиком штраф, ущерб и упущенную выгоду уплачивает (возмещает) Подрядчик.</w:t>
      </w:r>
    </w:p>
    <w:p w:rsidR="007321F8" w:rsidRPr="007321F8" w:rsidRDefault="007321F8" w:rsidP="007321F8">
      <w:pPr>
        <w:tabs>
          <w:tab w:val="left" w:pos="851"/>
        </w:tabs>
        <w:autoSpaceDE w:val="0"/>
        <w:autoSpaceDN w:val="0"/>
        <w:adjustRightInd w:val="0"/>
        <w:contextualSpacing/>
        <w:jc w:val="both"/>
      </w:pPr>
    </w:p>
    <w:p w:rsidR="007321F8" w:rsidRPr="007321F8" w:rsidRDefault="007321F8" w:rsidP="007321F8">
      <w:pPr>
        <w:tabs>
          <w:tab w:val="left" w:pos="-142"/>
        </w:tabs>
        <w:autoSpaceDE w:val="0"/>
        <w:autoSpaceDN w:val="0"/>
        <w:adjustRightInd w:val="0"/>
        <w:jc w:val="both"/>
      </w:pPr>
      <w:r w:rsidRPr="007321F8">
        <w:t>Подрядчик несет ответственность за обучение (пред. аттестационную подготовку; аттестацию, проверку знаний) в области ПБОТОС своих работников и привлечение квалифицированных, обученных и аттестованных работников субподрядчика. Обучение может выполняться также Заказчиком, если речь идет о локальных нормативных документах Заказчика.</w:t>
      </w:r>
    </w:p>
    <w:p w:rsidR="007321F8" w:rsidRPr="007321F8" w:rsidRDefault="007321F8" w:rsidP="007321F8">
      <w:pPr>
        <w:tabs>
          <w:tab w:val="left" w:pos="-142"/>
        </w:tabs>
        <w:autoSpaceDE w:val="0"/>
        <w:autoSpaceDN w:val="0"/>
        <w:adjustRightInd w:val="0"/>
        <w:jc w:val="both"/>
      </w:pPr>
    </w:p>
    <w:p w:rsidR="007321F8" w:rsidRPr="007321F8" w:rsidRDefault="007321F8" w:rsidP="007321F8">
      <w:pPr>
        <w:tabs>
          <w:tab w:val="left" w:pos="-142"/>
        </w:tabs>
        <w:autoSpaceDE w:val="0"/>
        <w:autoSpaceDN w:val="0"/>
        <w:adjustRightInd w:val="0"/>
        <w:jc w:val="both"/>
      </w:pPr>
      <w:r w:rsidRPr="007321F8">
        <w:t>Подрядчик несет ответственность за то, чтобы все оборудование, используемое на рабочих площадках Подрядчика и Субподрядчика, имели надлежащие сертификаты, разрешения или лицензии, паспорта, инструкции (руководства) по эксплуатации в соответствии со стандартами и нормами Российской Федерации. Копии таких документов должны предоставляться представителям заказчика по первому требованию.</w:t>
      </w:r>
    </w:p>
    <w:p w:rsidR="007321F8" w:rsidRPr="007321F8" w:rsidRDefault="007321F8" w:rsidP="007321F8">
      <w:pPr>
        <w:tabs>
          <w:tab w:val="left" w:pos="-142"/>
        </w:tabs>
        <w:autoSpaceDE w:val="0"/>
        <w:autoSpaceDN w:val="0"/>
        <w:adjustRightInd w:val="0"/>
        <w:jc w:val="both"/>
      </w:pPr>
    </w:p>
    <w:p w:rsidR="007321F8" w:rsidRPr="007321F8" w:rsidRDefault="007321F8" w:rsidP="007321F8">
      <w:pPr>
        <w:tabs>
          <w:tab w:val="left" w:pos="-142"/>
        </w:tabs>
        <w:autoSpaceDE w:val="0"/>
        <w:autoSpaceDN w:val="0"/>
        <w:adjustRightInd w:val="0"/>
        <w:jc w:val="both"/>
      </w:pPr>
      <w:r w:rsidRPr="007321F8">
        <w:t>При представлении Заказчиком услуг по водопотреблению и водоотведению на хозяйственно-бытовые и производственные нужды Подрядчика, Подрядчик обязан производить оплату услуг согласно тарифам, утвержденным Региональной Энергетической Комиссией (РЭК) (если иное не оговорено заключаемым договором).</w:t>
      </w:r>
    </w:p>
    <w:p w:rsidR="007321F8" w:rsidRPr="007321F8" w:rsidRDefault="007321F8" w:rsidP="007321F8">
      <w:pPr>
        <w:tabs>
          <w:tab w:val="left" w:pos="-142"/>
        </w:tabs>
        <w:autoSpaceDE w:val="0"/>
        <w:autoSpaceDN w:val="0"/>
        <w:adjustRightInd w:val="0"/>
        <w:jc w:val="both"/>
      </w:pPr>
    </w:p>
    <w:p w:rsidR="007321F8" w:rsidRPr="007321F8" w:rsidRDefault="007321F8" w:rsidP="007321F8">
      <w:pPr>
        <w:tabs>
          <w:tab w:val="left" w:pos="-142"/>
        </w:tabs>
        <w:autoSpaceDE w:val="0"/>
        <w:autoSpaceDN w:val="0"/>
        <w:adjustRightInd w:val="0"/>
        <w:jc w:val="both"/>
      </w:pPr>
      <w:r w:rsidRPr="007321F8">
        <w:t>Подключение электроэнергии для нужд Подрядчика, а также отключение после окончания работ производится по согласованию с Заказчиком (либо организацией уполномоченной на это заказчиком). Подрядчик обязан согласовать с Заказчиком вопрос о количестве требуемой для производства работ электроэнергии.</w:t>
      </w:r>
    </w:p>
    <w:p w:rsidR="007321F8" w:rsidRPr="007321F8" w:rsidRDefault="007321F8" w:rsidP="007321F8">
      <w:pPr>
        <w:tabs>
          <w:tab w:val="left" w:pos="-142"/>
        </w:tabs>
        <w:autoSpaceDE w:val="0"/>
        <w:autoSpaceDN w:val="0"/>
        <w:adjustRightInd w:val="0"/>
        <w:jc w:val="both"/>
      </w:pPr>
    </w:p>
    <w:p w:rsidR="007321F8" w:rsidRPr="007321F8" w:rsidRDefault="007321F8" w:rsidP="007321F8">
      <w:pPr>
        <w:tabs>
          <w:tab w:val="left" w:pos="-142"/>
        </w:tabs>
        <w:autoSpaceDE w:val="0"/>
        <w:autoSpaceDN w:val="0"/>
        <w:adjustRightInd w:val="0"/>
        <w:jc w:val="both"/>
      </w:pPr>
      <w:r w:rsidRPr="007321F8">
        <w:t>Подрядчик на время выполнения работ на производственных объектах Заказчика обязан  обеспечить  производственный  контроль за соблюдением  своими работниками требований промышленной безопасности и охраны труда, норм и правил природоохранного законодательства в соответствии с: Федеральным законом от 21.07.1997г. № 116 «О промышленной безопасности опасных производственных объектов»; Трудовым кодексом РФ; Федеральным законом от 10.01.2002г. №7-ФЗ «Об охране окружающей среды»; Федеральным законом Российской Федерации от 21.12.1994г. № 69-ФЗ «О пожарной безопасности»; Федеральным законом Российской Федерации от 22.07.2008г. № 123-ФЗ «Технический регламент о требованиях пожарной безопасности»;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утвержденных Постановлением Правительства Российской Федерации от 10.03.1999 г. № 263;</w:t>
      </w:r>
      <w:r w:rsidRPr="007321F8">
        <w:rPr>
          <w:rFonts w:ascii="Calibri" w:eastAsia="Calibri" w:hAnsi="Calibri"/>
          <w:lang w:eastAsia="en-US"/>
        </w:rPr>
        <w:t xml:space="preserve"> </w:t>
      </w:r>
      <w:r w:rsidRPr="007321F8">
        <w:t xml:space="preserve">ФН и П «Общие правила взрывобезопасности для взрывопожароопасных химических, нефтехимических и нефтеперерабатывающих производств. </w:t>
      </w:r>
      <w:proofErr w:type="spellStart"/>
      <w:r w:rsidRPr="007321F8">
        <w:t>ФНиП</w:t>
      </w:r>
      <w:proofErr w:type="spellEnd"/>
      <w:r w:rsidRPr="007321F8">
        <w:t xml:space="preserve"> "Правила безопасного ведения газоопасных, огневых и ремонтных работ", утвержденные Приказом Рос технадзора от 20.11.2017 N 485.</w:t>
      </w:r>
    </w:p>
    <w:p w:rsidR="007321F8" w:rsidRPr="007321F8" w:rsidRDefault="007321F8" w:rsidP="007321F8">
      <w:pPr>
        <w:tabs>
          <w:tab w:val="left" w:pos="-142"/>
        </w:tabs>
        <w:autoSpaceDE w:val="0"/>
        <w:autoSpaceDN w:val="0"/>
        <w:adjustRightInd w:val="0"/>
        <w:jc w:val="both"/>
      </w:pPr>
    </w:p>
    <w:p w:rsidR="007321F8" w:rsidRPr="007321F8" w:rsidRDefault="007321F8" w:rsidP="007321F8">
      <w:pPr>
        <w:tabs>
          <w:tab w:val="left" w:pos="-142"/>
        </w:tabs>
        <w:autoSpaceDE w:val="0"/>
        <w:autoSpaceDN w:val="0"/>
        <w:adjustRightInd w:val="0"/>
        <w:jc w:val="both"/>
      </w:pPr>
      <w:r w:rsidRPr="007321F8">
        <w:t>Подрядчик (вне зависимости от рода выполняемой работы) обязан немедленно передавать информацию Заказчику об обнаруженных им в производственной среде Заказчика фактах отказов, аварий, инцидентов на трубопроводах, оборудовании, сооружениях, машинах и механизмах, разливах нефти (нефтепродуктов, пластовых подтоварных вод), утечках газа.</w:t>
      </w:r>
    </w:p>
    <w:p w:rsidR="007321F8" w:rsidRPr="007321F8" w:rsidRDefault="007321F8" w:rsidP="007321F8">
      <w:pPr>
        <w:tabs>
          <w:tab w:val="left" w:pos="-142"/>
        </w:tabs>
        <w:autoSpaceDE w:val="0"/>
        <w:autoSpaceDN w:val="0"/>
        <w:adjustRightInd w:val="0"/>
        <w:jc w:val="both"/>
      </w:pPr>
    </w:p>
    <w:p w:rsidR="007321F8" w:rsidRPr="007321F8" w:rsidRDefault="007321F8" w:rsidP="007321F8">
      <w:pPr>
        <w:tabs>
          <w:tab w:val="left" w:pos="-142"/>
        </w:tabs>
        <w:autoSpaceDE w:val="0"/>
        <w:autoSpaceDN w:val="0"/>
        <w:adjustRightInd w:val="0"/>
        <w:jc w:val="both"/>
      </w:pPr>
      <w:r w:rsidRPr="007321F8">
        <w:t>При производстве огневых или газоопасных работ (на действующем объекте Заказчика) Подрядчик обязан выполнять требования нормативных правовых актов и разработанных заказчиком на эти виды работ инструкций. Утверждение наряда-допуска в данном случае является обязанностью заказчика.</w:t>
      </w:r>
    </w:p>
    <w:p w:rsidR="007321F8" w:rsidRPr="007321F8" w:rsidRDefault="007321F8" w:rsidP="007321F8">
      <w:pPr>
        <w:tabs>
          <w:tab w:val="left" w:pos="-142"/>
        </w:tabs>
        <w:autoSpaceDE w:val="0"/>
        <w:autoSpaceDN w:val="0"/>
        <w:adjustRightInd w:val="0"/>
        <w:jc w:val="both"/>
      </w:pPr>
    </w:p>
    <w:p w:rsidR="007321F8" w:rsidRPr="007321F8" w:rsidRDefault="007321F8" w:rsidP="007321F8">
      <w:pPr>
        <w:tabs>
          <w:tab w:val="left" w:pos="-142"/>
        </w:tabs>
        <w:autoSpaceDE w:val="0"/>
        <w:autoSpaceDN w:val="0"/>
        <w:adjustRightInd w:val="0"/>
        <w:jc w:val="both"/>
      </w:pPr>
      <w:r w:rsidRPr="007321F8">
        <w:t xml:space="preserve">В случае производства огневых и газоопасных работ вне объекта заказчика или в месте, где не требуется подготовка рабочего места со стороны Заказчика, подрядчик обязан руководствоваться требованиями действующего законодательства, а также требованиями локальных нормативных актов, регулирующих безопасное ведение данных работ. </w:t>
      </w:r>
    </w:p>
    <w:p w:rsidR="007321F8" w:rsidRPr="007321F8" w:rsidRDefault="007321F8" w:rsidP="007321F8">
      <w:pPr>
        <w:tabs>
          <w:tab w:val="left" w:pos="-142"/>
        </w:tabs>
        <w:autoSpaceDE w:val="0"/>
        <w:autoSpaceDN w:val="0"/>
        <w:adjustRightInd w:val="0"/>
        <w:jc w:val="both"/>
      </w:pPr>
    </w:p>
    <w:p w:rsidR="007321F8" w:rsidRPr="007321F8" w:rsidRDefault="007321F8" w:rsidP="007321F8">
      <w:pPr>
        <w:tabs>
          <w:tab w:val="left" w:pos="-142"/>
        </w:tabs>
        <w:autoSpaceDE w:val="0"/>
        <w:autoSpaceDN w:val="0"/>
        <w:adjustRightInd w:val="0"/>
        <w:jc w:val="both"/>
      </w:pPr>
      <w:r w:rsidRPr="007321F8">
        <w:t>Производство работ повышенной опасности Подрядчиком в соответствие с Перечнем работ повышенной опасности, разработанным Заказчиком, проводится после оформления наряда-</w:t>
      </w:r>
      <w:r w:rsidRPr="007321F8">
        <w:lastRenderedPageBreak/>
        <w:t>допуска с приложением необходимой документации (планов, схем, мероприятий и др.), указанной в инструкциях по ведению данных работ. При наличии у Подрядчика более полного Перечня работ повышенной опасности Подрядчик до начала работ на объекте заказчика официально уведомляет об этом заказчика. В случае отнесения работы в Перечне Подрядчика/Заказчика к работам, проводимым без наряда-допуска и аналогичной работы в Перечне Заказчика/Подрядчика к работам, на которые оформляется наряд-допуск, выбирается последнее (с оформлением наряда-допуска).</w:t>
      </w:r>
    </w:p>
    <w:p w:rsidR="007321F8" w:rsidRPr="007321F8" w:rsidRDefault="007321F8" w:rsidP="007321F8">
      <w:pPr>
        <w:tabs>
          <w:tab w:val="left" w:pos="-142"/>
        </w:tabs>
        <w:autoSpaceDE w:val="0"/>
        <w:autoSpaceDN w:val="0"/>
        <w:adjustRightInd w:val="0"/>
        <w:jc w:val="both"/>
      </w:pPr>
    </w:p>
    <w:p w:rsidR="007321F8" w:rsidRPr="007321F8" w:rsidRDefault="007321F8" w:rsidP="007321F8">
      <w:pPr>
        <w:tabs>
          <w:tab w:val="left" w:pos="-142"/>
        </w:tabs>
        <w:autoSpaceDE w:val="0"/>
        <w:autoSpaceDN w:val="0"/>
        <w:adjustRightInd w:val="0"/>
        <w:jc w:val="both"/>
      </w:pPr>
      <w:r w:rsidRPr="007321F8">
        <w:t xml:space="preserve">Обеспечение безопасности работников, выполняющих работы с повышенной опасностью и оформление наряда допуска возлагается на администрацию Подрядчика, организующую эти работы, если участок (территория) переданы по акту допуску «ДЛЯ ПРОИЗВОДСТВА СТРОИТЕЛЬНО-МОНТАЖНЫХ РАБОТ НА ТЕРРИТОРИИ ОРГАНИЗАЦИИ» (Приложение №2).  </w:t>
      </w:r>
    </w:p>
    <w:p w:rsidR="007321F8" w:rsidRPr="007321F8" w:rsidRDefault="007321F8" w:rsidP="007321F8">
      <w:pPr>
        <w:tabs>
          <w:tab w:val="left" w:pos="-142"/>
        </w:tabs>
        <w:autoSpaceDE w:val="0"/>
        <w:autoSpaceDN w:val="0"/>
        <w:adjustRightInd w:val="0"/>
        <w:jc w:val="both"/>
      </w:pPr>
    </w:p>
    <w:p w:rsidR="007321F8" w:rsidRPr="007321F8" w:rsidRDefault="007321F8" w:rsidP="007321F8">
      <w:pPr>
        <w:tabs>
          <w:tab w:val="left" w:pos="-142"/>
          <w:tab w:val="left" w:pos="426"/>
          <w:tab w:val="left" w:pos="851"/>
        </w:tabs>
        <w:autoSpaceDE w:val="0"/>
        <w:autoSpaceDN w:val="0"/>
        <w:adjustRightInd w:val="0"/>
        <w:jc w:val="both"/>
      </w:pPr>
      <w:r w:rsidRPr="007321F8">
        <w:t>Обо всех происшествиях (повреждение ЛЭП; пожар; несчастный случай; отказ (авария, инцидент) на трубопроводе, оборудовании, сооружениях, машинах и механизмах; дорожно-транспортные происшествия; разливы нефти, нефтепродуктов, пластовых подтоварных вод; утечки газа на объектах заказчика), Подрядчик обязан незамедлительно сообщать по телефону (либо другим доступным способом) в диспетчерскую службу Заказчика, а затем в письменной форме направить сообщение руководителю соответствующего структурного подразделения Заказчика, инициирующего заключение договора с данным Подрядчиком. Все происшествия, о которых Подрядчиком не будет передана оперативная информация Заказчику, будут рассматриваться как серьезное нарушение или невыполнение условий договора и являться основанием предъявления Подрядчику Заказчиком штрафа, предусмотренного Приложением к договору. Заказчик обязан представить Подрядчику сведения о телефонных номерах диспетчерской службы при заключении договора.</w:t>
      </w:r>
    </w:p>
    <w:p w:rsidR="007321F8" w:rsidRPr="007321F8" w:rsidRDefault="007321F8" w:rsidP="007321F8">
      <w:pPr>
        <w:tabs>
          <w:tab w:val="left" w:pos="-142"/>
          <w:tab w:val="left" w:pos="426"/>
          <w:tab w:val="left" w:pos="851"/>
        </w:tabs>
        <w:autoSpaceDE w:val="0"/>
        <w:autoSpaceDN w:val="0"/>
        <w:adjustRightInd w:val="0"/>
        <w:jc w:val="both"/>
      </w:pPr>
    </w:p>
    <w:p w:rsidR="007321F8" w:rsidRPr="007321F8" w:rsidRDefault="007321F8" w:rsidP="007321F8">
      <w:pPr>
        <w:tabs>
          <w:tab w:val="left" w:pos="-142"/>
          <w:tab w:val="left" w:pos="426"/>
          <w:tab w:val="left" w:pos="851"/>
        </w:tabs>
        <w:autoSpaceDE w:val="0"/>
        <w:autoSpaceDN w:val="0"/>
        <w:adjustRightInd w:val="0"/>
        <w:jc w:val="both"/>
      </w:pPr>
      <w:r w:rsidRPr="007321F8">
        <w:t xml:space="preserve">В случае происшествия (несчастный случай, загрязнение почвы, водных объектов, воздуха, ущерб растительному миру, аварии или инциденты на опасных производственных объектах, аварии на электросетях, пожары, дорожно-транспортные происшествия, происшествия на воздушном транспорте, нахождение работников в состоянии алкогольного или наркотического опьянения при производстве работ либо на объектах Общества) у Подрядчика, Подрядчик в обязательном порядке,  в срок не позднее одного рабочего дня с момента получения сообщения о происшествии создает комиссию по его расследованию. </w:t>
      </w:r>
    </w:p>
    <w:p w:rsidR="007321F8" w:rsidRPr="007321F8" w:rsidRDefault="007321F8" w:rsidP="007321F8">
      <w:pPr>
        <w:tabs>
          <w:tab w:val="left" w:pos="-142"/>
          <w:tab w:val="left" w:pos="426"/>
          <w:tab w:val="left" w:pos="851"/>
        </w:tabs>
        <w:autoSpaceDE w:val="0"/>
        <w:autoSpaceDN w:val="0"/>
        <w:adjustRightInd w:val="0"/>
        <w:jc w:val="both"/>
      </w:pPr>
    </w:p>
    <w:p w:rsidR="007321F8" w:rsidRPr="007321F8" w:rsidRDefault="007321F8" w:rsidP="007321F8">
      <w:pPr>
        <w:tabs>
          <w:tab w:val="left" w:pos="-142"/>
          <w:tab w:val="left" w:pos="426"/>
          <w:tab w:val="left" w:pos="851"/>
        </w:tabs>
        <w:autoSpaceDE w:val="0"/>
        <w:autoSpaceDN w:val="0"/>
        <w:adjustRightInd w:val="0"/>
        <w:jc w:val="both"/>
      </w:pPr>
      <w:r w:rsidRPr="007321F8">
        <w:t>При несчастном случае, произошедшем с работником Подрядчика, расследование проводится в соответствии с Трудовым кодексом РФ и Положением об особенностях расследования несчастных случаев на производстве в отдельных отраслях и организациях. По итогам расследования Подрядчик представляет Заказчику материалы расследования происшествий. По требованию Заказчика Подрядчик должен расследовать все происшествия, имевшие место при оказании им услуг, если, по мнению Заказчика, результаты расследования могут оказать позитивное воздействие на уровень безопасности Подрядчика или Заказчика. Подрядчик обязуется включать (по согласованию) в комиссию по расследованию происшествия представителей Заказчика, либо направлять своих представителей для участия в работе комиссии Заказчика по расследованию происшествий (в случае организации Заказчиком расследования). В ходе расследования, при первом оперативном выезде на место происшествия Подрядчик обеспечивает доступ представителей Заказчика (уполномоченным Заказчиком третьим лицам) к документации, оборудованию, персоналу.</w:t>
      </w:r>
    </w:p>
    <w:p w:rsidR="007321F8" w:rsidRPr="007321F8" w:rsidRDefault="007321F8" w:rsidP="007321F8">
      <w:pPr>
        <w:tabs>
          <w:tab w:val="left" w:pos="-142"/>
          <w:tab w:val="left" w:pos="426"/>
          <w:tab w:val="left" w:pos="851"/>
        </w:tabs>
        <w:autoSpaceDE w:val="0"/>
        <w:autoSpaceDN w:val="0"/>
        <w:adjustRightInd w:val="0"/>
        <w:jc w:val="both"/>
      </w:pPr>
    </w:p>
    <w:p w:rsidR="007321F8" w:rsidRPr="007321F8" w:rsidRDefault="007321F8" w:rsidP="007321F8">
      <w:pPr>
        <w:tabs>
          <w:tab w:val="left" w:pos="0"/>
          <w:tab w:val="left" w:pos="284"/>
          <w:tab w:val="left" w:pos="851"/>
        </w:tabs>
        <w:autoSpaceDE w:val="0"/>
        <w:autoSpaceDN w:val="0"/>
        <w:adjustRightInd w:val="0"/>
        <w:jc w:val="both"/>
      </w:pPr>
      <w:r w:rsidRPr="007321F8">
        <w:t>Аварии, инциденты, пожары, возгорания, несчастные случаи, дорожно-транспортные происшествия, произошедшие при работе Подрядчика с его персоналом, оборудованием, имуществом, (а также на объекте Заказчика переданном Подрядчику на время производства работ), подлежат регистрации, учету и передаче об этом информации Подрядчиком в государственные органы контроля и надзора в порядке, установленном требованиями нормативных правовых актов.</w:t>
      </w:r>
    </w:p>
    <w:p w:rsidR="007321F8" w:rsidRPr="007321F8" w:rsidRDefault="007321F8" w:rsidP="007321F8">
      <w:pPr>
        <w:tabs>
          <w:tab w:val="left" w:pos="0"/>
          <w:tab w:val="left" w:pos="284"/>
          <w:tab w:val="left" w:pos="851"/>
        </w:tabs>
        <w:autoSpaceDE w:val="0"/>
        <w:autoSpaceDN w:val="0"/>
        <w:adjustRightInd w:val="0"/>
        <w:jc w:val="both"/>
      </w:pPr>
    </w:p>
    <w:p w:rsidR="007321F8" w:rsidRPr="007321F8" w:rsidRDefault="007321F8" w:rsidP="007321F8">
      <w:pPr>
        <w:tabs>
          <w:tab w:val="left" w:pos="0"/>
          <w:tab w:val="left" w:pos="284"/>
          <w:tab w:val="left" w:pos="851"/>
        </w:tabs>
        <w:autoSpaceDE w:val="0"/>
        <w:autoSpaceDN w:val="0"/>
        <w:adjustRightInd w:val="0"/>
        <w:jc w:val="both"/>
      </w:pPr>
      <w:r w:rsidRPr="007321F8">
        <w:t>Перед началом выполнения работ на объектах Заказчика Подрядчик обязан в порядке, предусмотренном Федеральным законом от 27.07.2006 г. № 152-ФЗ «О персональных данных» направить в адрес службы безопасности ПАО «Орскнефтеоргсинтез» список всех работников, автотранспорта и специализированной техники (как собственных, так и субподрядных организаций), которые будут находиться на территории деятельности Общества в период исполнения договорных обязательств.</w:t>
      </w:r>
    </w:p>
    <w:p w:rsidR="007321F8" w:rsidRPr="007321F8" w:rsidRDefault="007321F8" w:rsidP="007321F8">
      <w:pPr>
        <w:tabs>
          <w:tab w:val="left" w:pos="0"/>
          <w:tab w:val="left" w:pos="284"/>
          <w:tab w:val="left" w:pos="851"/>
        </w:tabs>
        <w:autoSpaceDE w:val="0"/>
        <w:autoSpaceDN w:val="0"/>
        <w:adjustRightInd w:val="0"/>
        <w:jc w:val="both"/>
      </w:pPr>
    </w:p>
    <w:p w:rsidR="007321F8" w:rsidRPr="007321F8" w:rsidRDefault="007321F8" w:rsidP="007321F8">
      <w:pPr>
        <w:tabs>
          <w:tab w:val="left" w:pos="0"/>
          <w:tab w:val="left" w:pos="284"/>
          <w:tab w:val="left" w:pos="851"/>
        </w:tabs>
        <w:autoSpaceDE w:val="0"/>
        <w:autoSpaceDN w:val="0"/>
        <w:adjustRightInd w:val="0"/>
        <w:jc w:val="both"/>
      </w:pPr>
      <w:r w:rsidRPr="007321F8">
        <w:t>В случае необходимости замены либо привлечения дополнительных работников, автотранспорта и специальной техники в процессе выполнения договорных обязательств Подрядчик обязан предварительно направить в службу безопасности ПАО «Орскнефтеоргсинтез» списки с соответствующими изменениями.</w:t>
      </w:r>
    </w:p>
    <w:p w:rsidR="007321F8" w:rsidRPr="007321F8" w:rsidRDefault="007321F8" w:rsidP="007321F8">
      <w:pPr>
        <w:tabs>
          <w:tab w:val="left" w:pos="0"/>
          <w:tab w:val="left" w:pos="284"/>
          <w:tab w:val="left" w:pos="851"/>
        </w:tabs>
        <w:autoSpaceDE w:val="0"/>
        <w:autoSpaceDN w:val="0"/>
        <w:adjustRightInd w:val="0"/>
        <w:jc w:val="both"/>
      </w:pPr>
    </w:p>
    <w:p w:rsidR="007321F8" w:rsidRPr="007321F8" w:rsidRDefault="007321F8" w:rsidP="007321F8">
      <w:pPr>
        <w:tabs>
          <w:tab w:val="left" w:pos="0"/>
          <w:tab w:val="left" w:pos="284"/>
          <w:tab w:val="left" w:pos="851"/>
        </w:tabs>
        <w:autoSpaceDE w:val="0"/>
        <w:autoSpaceDN w:val="0"/>
        <w:adjustRightInd w:val="0"/>
        <w:jc w:val="both"/>
      </w:pPr>
      <w:r w:rsidRPr="007321F8">
        <w:t>Привлечение работников, являющихся иностранными гражданами, либо лицами без гражданства, осуществляется в соответствии с определенным порядком, прописанного в Обществе.</w:t>
      </w:r>
    </w:p>
    <w:p w:rsidR="007321F8" w:rsidRPr="007321F8" w:rsidRDefault="007321F8" w:rsidP="007321F8">
      <w:pPr>
        <w:tabs>
          <w:tab w:val="left" w:pos="0"/>
          <w:tab w:val="left" w:pos="284"/>
          <w:tab w:val="left" w:pos="851"/>
        </w:tabs>
        <w:autoSpaceDE w:val="0"/>
        <w:autoSpaceDN w:val="0"/>
        <w:adjustRightInd w:val="0"/>
        <w:jc w:val="both"/>
      </w:pPr>
    </w:p>
    <w:p w:rsidR="007321F8" w:rsidRPr="007321F8" w:rsidRDefault="007321F8" w:rsidP="007321F8">
      <w:pPr>
        <w:tabs>
          <w:tab w:val="left" w:pos="0"/>
          <w:tab w:val="left" w:pos="284"/>
          <w:tab w:val="left" w:pos="851"/>
        </w:tabs>
        <w:autoSpaceDE w:val="0"/>
        <w:autoSpaceDN w:val="0"/>
        <w:adjustRightInd w:val="0"/>
        <w:jc w:val="both"/>
      </w:pPr>
      <w:r w:rsidRPr="007321F8">
        <w:t>В случае выявления на объектах Общества работников, автотранспорта, специальной техники Подрядчика, не указанных в вышеизложенных списках, служба экономической безопасности Общества направляет в адрес Подрядчика предупреждение о необходимости соблюдения последним вышеуказанных требований.</w:t>
      </w:r>
    </w:p>
    <w:p w:rsidR="007321F8" w:rsidRPr="007321F8" w:rsidRDefault="007321F8" w:rsidP="007321F8">
      <w:pPr>
        <w:tabs>
          <w:tab w:val="left" w:pos="0"/>
          <w:tab w:val="left" w:pos="284"/>
          <w:tab w:val="left" w:pos="851"/>
        </w:tabs>
        <w:autoSpaceDE w:val="0"/>
        <w:autoSpaceDN w:val="0"/>
        <w:adjustRightInd w:val="0"/>
        <w:jc w:val="both"/>
      </w:pPr>
    </w:p>
    <w:p w:rsidR="007321F8" w:rsidRPr="007321F8" w:rsidRDefault="007321F8" w:rsidP="007321F8">
      <w:pPr>
        <w:tabs>
          <w:tab w:val="left" w:pos="0"/>
          <w:tab w:val="left" w:pos="284"/>
          <w:tab w:val="left" w:pos="851"/>
        </w:tabs>
        <w:autoSpaceDE w:val="0"/>
        <w:autoSpaceDN w:val="0"/>
        <w:adjustRightInd w:val="0"/>
        <w:jc w:val="both"/>
      </w:pPr>
      <w:r w:rsidRPr="007321F8">
        <w:t>Доставку работников Подрядчика на объекты Заказчика рекомендуется осуществлять только служебным транспортом.</w:t>
      </w:r>
    </w:p>
    <w:p w:rsidR="007321F8" w:rsidRPr="007321F8" w:rsidRDefault="007321F8" w:rsidP="007321F8">
      <w:pPr>
        <w:tabs>
          <w:tab w:val="left" w:pos="0"/>
          <w:tab w:val="left" w:pos="284"/>
          <w:tab w:val="left" w:pos="851"/>
        </w:tabs>
        <w:autoSpaceDE w:val="0"/>
        <w:autoSpaceDN w:val="0"/>
        <w:adjustRightInd w:val="0"/>
        <w:jc w:val="both"/>
      </w:pPr>
    </w:p>
    <w:p w:rsidR="007321F8" w:rsidRPr="007321F8" w:rsidRDefault="007321F8" w:rsidP="007321F8">
      <w:pPr>
        <w:tabs>
          <w:tab w:val="left" w:pos="0"/>
          <w:tab w:val="left" w:pos="284"/>
          <w:tab w:val="left" w:pos="851"/>
        </w:tabs>
        <w:autoSpaceDE w:val="0"/>
        <w:autoSpaceDN w:val="0"/>
        <w:adjustRightInd w:val="0"/>
        <w:jc w:val="both"/>
      </w:pPr>
      <w:r w:rsidRPr="007321F8">
        <w:t>На любых территориях Заказчика не допускается присутствие лиц, транспортных средств, агрегатов, оборудования Подрядчика, не связанных с непосредственным выполнением работ по договору (если иное не оговорено договором, либо другим документом). Подрядчик обязуется осуществлять производство работ в пределах границ выделенных, отведенных земель, определенных Заказчиком, и проектной документацией. Не допускается размещение на указанных участках земли сооружений (временных построек, контейнеров) Подрядчика без письменного согласования с Заказчиком. Земельные участки Заказчиком передаются Подрядчику для выполнения строительно-монтажных работ по акту закрепления трассы (площадок) комиссией в составе: Заказчик и Подрядчик (представитель генподрядной организации).</w:t>
      </w:r>
    </w:p>
    <w:p w:rsidR="007321F8" w:rsidRPr="007321F8" w:rsidRDefault="007321F8" w:rsidP="007321F8">
      <w:pPr>
        <w:tabs>
          <w:tab w:val="left" w:pos="0"/>
          <w:tab w:val="left" w:pos="284"/>
          <w:tab w:val="left" w:pos="851"/>
        </w:tabs>
        <w:autoSpaceDE w:val="0"/>
        <w:autoSpaceDN w:val="0"/>
        <w:adjustRightInd w:val="0"/>
        <w:jc w:val="both"/>
      </w:pPr>
    </w:p>
    <w:p w:rsidR="007321F8" w:rsidRPr="007321F8" w:rsidRDefault="007321F8" w:rsidP="007321F8">
      <w:pPr>
        <w:tabs>
          <w:tab w:val="left" w:pos="0"/>
          <w:tab w:val="left" w:pos="284"/>
          <w:tab w:val="left" w:pos="851"/>
        </w:tabs>
        <w:autoSpaceDE w:val="0"/>
        <w:autoSpaceDN w:val="0"/>
        <w:adjustRightInd w:val="0"/>
        <w:jc w:val="both"/>
      </w:pPr>
      <w:r w:rsidRPr="007321F8">
        <w:t>Ответственность за соблюдение природоохранных требований при выполнении работ на отведенном земельном участке возлагается на Подрядчика</w:t>
      </w:r>
    </w:p>
    <w:p w:rsidR="007321F8" w:rsidRPr="007321F8" w:rsidRDefault="007321F8" w:rsidP="007321F8">
      <w:pPr>
        <w:tabs>
          <w:tab w:val="left" w:pos="0"/>
          <w:tab w:val="left" w:pos="284"/>
          <w:tab w:val="left" w:pos="851"/>
        </w:tabs>
        <w:autoSpaceDE w:val="0"/>
        <w:autoSpaceDN w:val="0"/>
        <w:adjustRightInd w:val="0"/>
        <w:jc w:val="both"/>
      </w:pPr>
    </w:p>
    <w:p w:rsidR="007321F8" w:rsidRPr="007321F8" w:rsidRDefault="007321F8" w:rsidP="007321F8">
      <w:pPr>
        <w:tabs>
          <w:tab w:val="left" w:pos="0"/>
          <w:tab w:val="left" w:pos="284"/>
          <w:tab w:val="left" w:pos="851"/>
        </w:tabs>
        <w:autoSpaceDE w:val="0"/>
        <w:autoSpaceDN w:val="0"/>
        <w:adjustRightInd w:val="0"/>
        <w:jc w:val="both"/>
      </w:pPr>
      <w:r w:rsidRPr="007321F8">
        <w:t>При возникновении нештатной ситуации на том или ином участке работ (повреждение ЛЭП, порыв трубопровода, пожар, авария и т.п.) каждый производитель работ Подрядчика должен немедленно оповестить о случившемся ответственного руководителя работ Подрядчика, а также начальника установки, цеха, подразделения и диспетчерскую службу Заказчика.</w:t>
      </w:r>
    </w:p>
    <w:p w:rsidR="007321F8" w:rsidRPr="007321F8" w:rsidRDefault="007321F8" w:rsidP="007321F8">
      <w:pPr>
        <w:tabs>
          <w:tab w:val="left" w:pos="0"/>
          <w:tab w:val="left" w:pos="284"/>
          <w:tab w:val="left" w:pos="851"/>
        </w:tabs>
        <w:autoSpaceDE w:val="0"/>
        <w:autoSpaceDN w:val="0"/>
        <w:adjustRightInd w:val="0"/>
        <w:jc w:val="both"/>
      </w:pPr>
    </w:p>
    <w:p w:rsidR="007321F8" w:rsidRPr="007321F8" w:rsidRDefault="007321F8" w:rsidP="007321F8">
      <w:pPr>
        <w:tabs>
          <w:tab w:val="left" w:pos="0"/>
          <w:tab w:val="left" w:pos="284"/>
          <w:tab w:val="left" w:pos="851"/>
        </w:tabs>
        <w:autoSpaceDE w:val="0"/>
        <w:autoSpaceDN w:val="0"/>
        <w:adjustRightInd w:val="0"/>
        <w:jc w:val="both"/>
      </w:pPr>
      <w:r w:rsidRPr="007321F8">
        <w:t>В таких случаях все работы в зоне происшествия должны быть приостановлены до устранения причин возникновения и последствий нештатной ситуации. Люди, не связанные с ликвидацией нештатной ситуации, должны быть выведены за пределы опасной зоны.</w:t>
      </w:r>
    </w:p>
    <w:p w:rsidR="007321F8" w:rsidRPr="007321F8" w:rsidRDefault="007321F8" w:rsidP="007321F8">
      <w:pPr>
        <w:tabs>
          <w:tab w:val="left" w:pos="0"/>
          <w:tab w:val="left" w:pos="284"/>
          <w:tab w:val="left" w:pos="851"/>
        </w:tabs>
        <w:autoSpaceDE w:val="0"/>
        <w:autoSpaceDN w:val="0"/>
        <w:adjustRightInd w:val="0"/>
        <w:jc w:val="both"/>
      </w:pPr>
    </w:p>
    <w:p w:rsidR="007321F8" w:rsidRPr="007321F8" w:rsidRDefault="007321F8" w:rsidP="007321F8">
      <w:pPr>
        <w:tabs>
          <w:tab w:val="left" w:pos="0"/>
          <w:tab w:val="left" w:pos="284"/>
          <w:tab w:val="left" w:pos="851"/>
        </w:tabs>
        <w:autoSpaceDE w:val="0"/>
        <w:autoSpaceDN w:val="0"/>
        <w:adjustRightInd w:val="0"/>
        <w:jc w:val="both"/>
      </w:pPr>
      <w:r w:rsidRPr="007321F8">
        <w:t>Работы, выполняемые Подрядчиком в зонах с вероятным присутствием сероводорода (других вредных веществ и газов), взрывоопасной концентрации углеводородов, должны сопровождаться постоянным ведением контроля Подрядчиком за концентрацией этих газов в воздухе рабочей зоны специальными приборами.</w:t>
      </w:r>
      <w:r w:rsidRPr="007321F8">
        <w:rPr>
          <w:rFonts w:ascii="Calibri" w:eastAsia="Calibri" w:hAnsi="Calibri"/>
          <w:lang w:eastAsia="en-US"/>
        </w:rPr>
        <w:t xml:space="preserve"> </w:t>
      </w:r>
      <w:r w:rsidRPr="007321F8">
        <w:rPr>
          <w:rFonts w:eastAsia="Calibri"/>
          <w:lang w:eastAsia="en-US"/>
        </w:rPr>
        <w:t xml:space="preserve">При их отсутствии заключать </w:t>
      </w:r>
      <w:r w:rsidRPr="007321F8">
        <w:t xml:space="preserve">договор с организацией, готовой оказывать соответствующие услуги. В зоне с вероятным присутствием взрывоопасных концентраций газов работа должна выполняться Подрядчиком </w:t>
      </w:r>
      <w:r w:rsidRPr="007321F8">
        <w:lastRenderedPageBreak/>
        <w:t>искробезопасным инструментом. Работники, участвующие в производстве данных работ, должны быть оснащены соответствующими средствами защиты органов дыхания.</w:t>
      </w:r>
    </w:p>
    <w:p w:rsidR="007321F8" w:rsidRPr="007321F8" w:rsidRDefault="007321F8" w:rsidP="007321F8">
      <w:pPr>
        <w:tabs>
          <w:tab w:val="left" w:pos="0"/>
          <w:tab w:val="left" w:pos="284"/>
          <w:tab w:val="left" w:pos="851"/>
        </w:tabs>
        <w:autoSpaceDE w:val="0"/>
        <w:autoSpaceDN w:val="0"/>
        <w:adjustRightInd w:val="0"/>
        <w:jc w:val="both"/>
      </w:pPr>
    </w:p>
    <w:p w:rsidR="007321F8" w:rsidRPr="007321F8" w:rsidRDefault="007321F8" w:rsidP="007321F8">
      <w:pPr>
        <w:tabs>
          <w:tab w:val="left" w:pos="0"/>
          <w:tab w:val="left" w:pos="284"/>
          <w:tab w:val="left" w:pos="851"/>
        </w:tabs>
        <w:autoSpaceDE w:val="0"/>
        <w:autoSpaceDN w:val="0"/>
        <w:adjustRightInd w:val="0"/>
        <w:jc w:val="both"/>
      </w:pPr>
      <w:r w:rsidRPr="007321F8">
        <w:t>Допуск Подрядчика на отдельные объекты Заказчика для выполнения строительно-монтажных, ремонтных и других работ должен оформляться двусторонним актом-допуском (Приложение №2) между Заказчиком и Подрядчиком на период производства работ.</w:t>
      </w:r>
    </w:p>
    <w:p w:rsidR="007321F8" w:rsidRPr="007321F8" w:rsidRDefault="007321F8" w:rsidP="007321F8">
      <w:pPr>
        <w:tabs>
          <w:tab w:val="left" w:pos="0"/>
          <w:tab w:val="left" w:pos="284"/>
          <w:tab w:val="left" w:pos="851"/>
        </w:tabs>
        <w:autoSpaceDE w:val="0"/>
        <w:autoSpaceDN w:val="0"/>
        <w:adjustRightInd w:val="0"/>
        <w:jc w:val="both"/>
      </w:pPr>
    </w:p>
    <w:p w:rsidR="007321F8" w:rsidRPr="007321F8" w:rsidRDefault="007321F8" w:rsidP="007321F8">
      <w:pPr>
        <w:tabs>
          <w:tab w:val="left" w:pos="0"/>
          <w:tab w:val="left" w:pos="284"/>
          <w:tab w:val="left" w:pos="851"/>
        </w:tabs>
        <w:autoSpaceDE w:val="0"/>
        <w:autoSpaceDN w:val="0"/>
        <w:adjustRightInd w:val="0"/>
        <w:jc w:val="both"/>
      </w:pPr>
      <w:r w:rsidRPr="007321F8">
        <w:t>Перед проведением строительно-монтажных работ на территории или в охранной зоне действующего объекта ответственное лицо со стороны Подрядчика обязано в присутствии ответственного лица со стороны Заказчика и в соответствии с мероприятиями, указанными в акте-допуске (Приложение № 2), лично убедиться в готовности объекта к производству работ, ознакомиться с условиями предстоящей работы, объемом и последовательностью ее выполнения, намеченными мероприятиями по обеспечению промышленной, пожарной безопасности, охране труда, охране окружающей среды, предупреждению и реагированию на ЧС с учетом предупреждения возможного возникновения аварий и осложнений во время проведения работ, после чего принимает объект согласно акту-допуску.</w:t>
      </w:r>
    </w:p>
    <w:p w:rsidR="007321F8" w:rsidRPr="007321F8" w:rsidRDefault="007321F8" w:rsidP="007321F8">
      <w:pPr>
        <w:tabs>
          <w:tab w:val="left" w:pos="0"/>
          <w:tab w:val="left" w:pos="284"/>
          <w:tab w:val="left" w:pos="851"/>
        </w:tabs>
        <w:autoSpaceDE w:val="0"/>
        <w:autoSpaceDN w:val="0"/>
        <w:adjustRightInd w:val="0"/>
        <w:jc w:val="both"/>
      </w:pPr>
    </w:p>
    <w:p w:rsidR="007321F8" w:rsidRPr="007321F8" w:rsidRDefault="007321F8" w:rsidP="007321F8">
      <w:pPr>
        <w:tabs>
          <w:tab w:val="left" w:pos="0"/>
          <w:tab w:val="left" w:pos="284"/>
          <w:tab w:val="left" w:pos="851"/>
        </w:tabs>
        <w:autoSpaceDE w:val="0"/>
        <w:autoSpaceDN w:val="0"/>
        <w:adjustRightInd w:val="0"/>
        <w:jc w:val="both"/>
      </w:pPr>
      <w:r w:rsidRPr="007321F8">
        <w:t>На объектах Заказчика, на которых работы проводятся совместными силами нескольких подрядных организаций и Заказчика, общая координация работами осуществляется руководителем объекта Заказчика с обязательной разработкой «Графика совмещенных работ».</w:t>
      </w:r>
    </w:p>
    <w:p w:rsidR="007321F8" w:rsidRPr="007321F8" w:rsidRDefault="007321F8" w:rsidP="007321F8">
      <w:pPr>
        <w:tabs>
          <w:tab w:val="left" w:pos="0"/>
          <w:tab w:val="left" w:pos="284"/>
          <w:tab w:val="left" w:pos="851"/>
        </w:tabs>
        <w:autoSpaceDE w:val="0"/>
        <w:autoSpaceDN w:val="0"/>
        <w:adjustRightInd w:val="0"/>
        <w:jc w:val="both"/>
      </w:pPr>
    </w:p>
    <w:p w:rsidR="007321F8" w:rsidRPr="007321F8" w:rsidRDefault="007321F8" w:rsidP="007321F8">
      <w:pPr>
        <w:tabs>
          <w:tab w:val="left" w:pos="0"/>
          <w:tab w:val="left" w:pos="284"/>
          <w:tab w:val="left" w:pos="851"/>
        </w:tabs>
        <w:autoSpaceDE w:val="0"/>
        <w:autoSpaceDN w:val="0"/>
        <w:adjustRightInd w:val="0"/>
        <w:jc w:val="both"/>
      </w:pPr>
      <w:r w:rsidRPr="007321F8">
        <w:t>В случае отступления от плана (проекта) производства работ Подрядчик обязан письменно согласовать данное изменение с закрепленным за объектом строительства (капитального ремонта) куратором ОКС и Р (ДКП) Заказчика, а при выполнении работ на территории или в охранной зоне действующего объекта Заказчика, с руководителем объекта Заказчика.</w:t>
      </w:r>
    </w:p>
    <w:p w:rsidR="007321F8" w:rsidRPr="007321F8" w:rsidRDefault="007321F8" w:rsidP="007321F8">
      <w:pPr>
        <w:tabs>
          <w:tab w:val="left" w:pos="0"/>
          <w:tab w:val="left" w:pos="284"/>
          <w:tab w:val="left" w:pos="851"/>
        </w:tabs>
        <w:autoSpaceDE w:val="0"/>
        <w:autoSpaceDN w:val="0"/>
        <w:adjustRightInd w:val="0"/>
        <w:jc w:val="both"/>
      </w:pPr>
      <w:r w:rsidRPr="007321F8">
        <w:t>Руководитель подрядной организации (лично) и руководитель подразделения по ПБОТОС подрядной организации обязаны принимать участие в совещаниях по промышленной и пожарной безопасности, охране труда и окружающей среды, организуемых Заказчиком. В случае приглашения Заказчиком на совещание отдельных руководителей и специалистов Подрядчика, руководитель подрядной организации обязан обеспечить их присутствие.</w:t>
      </w:r>
    </w:p>
    <w:p w:rsidR="007321F8" w:rsidRPr="007321F8" w:rsidRDefault="007321F8" w:rsidP="007321F8">
      <w:pPr>
        <w:tabs>
          <w:tab w:val="left" w:pos="0"/>
          <w:tab w:val="left" w:pos="284"/>
          <w:tab w:val="left" w:pos="851"/>
        </w:tabs>
        <w:autoSpaceDE w:val="0"/>
        <w:autoSpaceDN w:val="0"/>
        <w:adjustRightInd w:val="0"/>
        <w:jc w:val="both"/>
      </w:pPr>
    </w:p>
    <w:p w:rsidR="007321F8" w:rsidRPr="007321F8" w:rsidRDefault="007321F8" w:rsidP="007321F8">
      <w:pPr>
        <w:tabs>
          <w:tab w:val="left" w:pos="0"/>
          <w:tab w:val="left" w:pos="284"/>
          <w:tab w:val="left" w:pos="851"/>
        </w:tabs>
        <w:autoSpaceDE w:val="0"/>
        <w:autoSpaceDN w:val="0"/>
        <w:adjustRightInd w:val="0"/>
        <w:jc w:val="both"/>
      </w:pPr>
      <w:r w:rsidRPr="007321F8">
        <w:t>Руководитель подрядной организации до начала работ обязан организовать разработку ППР или ТК по выполняемым работам, согласовать в установленном порядке и далее ознакомить своих работников, а также работников субподрядчиков, привлекаемых Подрядчиком, с требованиями в области ПБОТОС и с локальными нормативными документами предприятия, прописанные в ППР(ТК) под роспись. Перед началом производства работ Подрядчик обязан письменно оповестить Заказчика о его начале производства работ. Схему мест складирования материалов, места производства работ, мест установки техники и агрегатов, места подключения к источникам электро-, водоснабжения и способы прокладки временных линий электропередач, водопроводов для собственных нужд (работа вблизи с ЛЭП, трубопроводами высокого давления, трубопроводами пара и горячей воды, газопроводами и иными трубопроводами транспортирующими взрывоопасные, горючие и вредные для человека и окружающей среды вещества; работа в стесненных условиях на действующих объектах Заказчика; работа в условиях постоянного пребывания персонала и третьих лиц и при иных работах, при которых нормативными документами регламентирована разработка схем) прописывается в ППР.</w:t>
      </w:r>
    </w:p>
    <w:p w:rsidR="007321F8" w:rsidRPr="007321F8" w:rsidRDefault="007321F8" w:rsidP="007321F8">
      <w:pPr>
        <w:tabs>
          <w:tab w:val="left" w:pos="0"/>
          <w:tab w:val="left" w:pos="284"/>
          <w:tab w:val="left" w:pos="851"/>
        </w:tabs>
        <w:autoSpaceDE w:val="0"/>
        <w:autoSpaceDN w:val="0"/>
        <w:adjustRightInd w:val="0"/>
        <w:jc w:val="both"/>
      </w:pPr>
    </w:p>
    <w:p w:rsidR="007321F8" w:rsidRPr="007321F8" w:rsidRDefault="007321F8" w:rsidP="007321F8">
      <w:pPr>
        <w:tabs>
          <w:tab w:val="left" w:pos="0"/>
          <w:tab w:val="left" w:pos="284"/>
          <w:tab w:val="left" w:pos="851"/>
        </w:tabs>
        <w:autoSpaceDE w:val="0"/>
        <w:autoSpaceDN w:val="0"/>
        <w:adjustRightInd w:val="0"/>
        <w:jc w:val="both"/>
      </w:pPr>
      <w:r w:rsidRPr="007321F8">
        <w:t>Если работа Подрядчика сопряжена с опасностью для работников Заказчика, других Подрядчиков, Субподрядчиков, то перед началом производства работ, либо по мере пребывания сторонних для Подрядчика работников, он обязан под роспись ознакомить этих работников с опасными и вредными факторами своего производства и мерами по их предупреждению. В случае невыполнения данного обязательства Заказчик вправе приостановить производство работ Подрядчика.</w:t>
      </w:r>
    </w:p>
    <w:p w:rsidR="007321F8" w:rsidRPr="007321F8" w:rsidRDefault="007321F8" w:rsidP="007321F8">
      <w:pPr>
        <w:tabs>
          <w:tab w:val="left" w:pos="0"/>
          <w:tab w:val="left" w:pos="284"/>
          <w:tab w:val="left" w:pos="851"/>
        </w:tabs>
        <w:autoSpaceDE w:val="0"/>
        <w:autoSpaceDN w:val="0"/>
        <w:adjustRightInd w:val="0"/>
        <w:jc w:val="both"/>
      </w:pPr>
    </w:p>
    <w:p w:rsidR="007321F8" w:rsidRPr="007321F8" w:rsidRDefault="007321F8" w:rsidP="007321F8">
      <w:pPr>
        <w:tabs>
          <w:tab w:val="left" w:pos="0"/>
          <w:tab w:val="left" w:pos="284"/>
          <w:tab w:val="left" w:pos="851"/>
        </w:tabs>
        <w:autoSpaceDE w:val="0"/>
        <w:autoSpaceDN w:val="0"/>
        <w:adjustRightInd w:val="0"/>
        <w:jc w:val="both"/>
      </w:pPr>
      <w:r w:rsidRPr="007321F8">
        <w:t xml:space="preserve">Ответственность за соблюдение требований ПБОТОС при эксплуатации машин и оборудования Заказчика, переданных для использования Подрядчику, возлагается на ответственное лицо </w:t>
      </w:r>
      <w:r w:rsidRPr="007321F8">
        <w:lastRenderedPageBreak/>
        <w:t>Подрядчика (подтверждается приказом по подрядному предприятию о назначении ответственного лица). Во время эксплуатации, обслуживания, ремонта и хранения переданного Подрядчику объекта, имущества Заказчика ответственность за причиненный им ущерб несет Подрядчик.</w:t>
      </w:r>
    </w:p>
    <w:p w:rsidR="007321F8" w:rsidRPr="007321F8" w:rsidRDefault="007321F8" w:rsidP="007321F8">
      <w:pPr>
        <w:tabs>
          <w:tab w:val="left" w:pos="0"/>
          <w:tab w:val="left" w:pos="284"/>
          <w:tab w:val="left" w:pos="851"/>
        </w:tabs>
        <w:autoSpaceDE w:val="0"/>
        <w:autoSpaceDN w:val="0"/>
        <w:adjustRightInd w:val="0"/>
        <w:jc w:val="both"/>
      </w:pPr>
    </w:p>
    <w:p w:rsidR="007321F8" w:rsidRPr="007321F8" w:rsidRDefault="007321F8" w:rsidP="007321F8">
      <w:pPr>
        <w:tabs>
          <w:tab w:val="left" w:pos="0"/>
          <w:tab w:val="left" w:pos="284"/>
          <w:tab w:val="left" w:pos="851"/>
        </w:tabs>
        <w:autoSpaceDE w:val="0"/>
        <w:autoSpaceDN w:val="0"/>
        <w:adjustRightInd w:val="0"/>
        <w:jc w:val="both"/>
      </w:pPr>
      <w:r w:rsidRPr="007321F8">
        <w:t>В случаях причинения вреда здоровью и жизни работников Заказчика и третьих лиц на объекте или оборудовании, переданном Подрядчику, последний полностью несет ответственность за наступивший случай в соответствии с действующим законодательством РФ.</w:t>
      </w:r>
    </w:p>
    <w:p w:rsidR="007321F8" w:rsidRPr="007321F8" w:rsidRDefault="007321F8" w:rsidP="007321F8">
      <w:pPr>
        <w:tabs>
          <w:tab w:val="left" w:pos="0"/>
          <w:tab w:val="left" w:pos="284"/>
          <w:tab w:val="left" w:pos="851"/>
        </w:tabs>
        <w:autoSpaceDE w:val="0"/>
        <w:autoSpaceDN w:val="0"/>
        <w:adjustRightInd w:val="0"/>
        <w:jc w:val="both"/>
      </w:pPr>
    </w:p>
    <w:p w:rsidR="007321F8" w:rsidRPr="007321F8" w:rsidRDefault="007321F8" w:rsidP="007321F8">
      <w:pPr>
        <w:tabs>
          <w:tab w:val="left" w:pos="851"/>
        </w:tabs>
        <w:autoSpaceDE w:val="0"/>
        <w:autoSpaceDN w:val="0"/>
        <w:adjustRightInd w:val="0"/>
        <w:jc w:val="both"/>
      </w:pPr>
      <w:r w:rsidRPr="007321F8">
        <w:t>Представителям Подрядчика запрещается:</w:t>
      </w:r>
    </w:p>
    <w:p w:rsidR="007321F8" w:rsidRPr="007321F8" w:rsidRDefault="007321F8" w:rsidP="007321F8">
      <w:pPr>
        <w:autoSpaceDE w:val="0"/>
        <w:autoSpaceDN w:val="0"/>
        <w:adjustRightInd w:val="0"/>
        <w:jc w:val="both"/>
      </w:pPr>
      <w:r w:rsidRPr="007321F8">
        <w:t>1. Провозить на объекты Заказчика посторонних лиц.</w:t>
      </w:r>
    </w:p>
    <w:p w:rsidR="007321F8" w:rsidRPr="007321F8" w:rsidRDefault="007321F8" w:rsidP="007321F8">
      <w:pPr>
        <w:tabs>
          <w:tab w:val="left" w:pos="0"/>
        </w:tabs>
        <w:autoSpaceDE w:val="0"/>
        <w:autoSpaceDN w:val="0"/>
        <w:adjustRightInd w:val="0"/>
        <w:jc w:val="both"/>
      </w:pPr>
      <w:r w:rsidRPr="007321F8">
        <w:t>2. Самовольно изменять условия, последовательность и объем работ.</w:t>
      </w:r>
    </w:p>
    <w:p w:rsidR="007321F8" w:rsidRPr="007321F8" w:rsidRDefault="007321F8" w:rsidP="007321F8">
      <w:pPr>
        <w:tabs>
          <w:tab w:val="left" w:pos="0"/>
        </w:tabs>
        <w:autoSpaceDE w:val="0"/>
        <w:autoSpaceDN w:val="0"/>
        <w:adjustRightInd w:val="0"/>
        <w:jc w:val="both"/>
      </w:pPr>
      <w:r w:rsidRPr="007321F8">
        <w:t>3. Находиться без надобности на действующих установках, в производственных помещениях Заказчика.</w:t>
      </w:r>
    </w:p>
    <w:p w:rsidR="007321F8" w:rsidRPr="007321F8" w:rsidRDefault="007321F8" w:rsidP="007321F8">
      <w:pPr>
        <w:tabs>
          <w:tab w:val="left" w:pos="0"/>
        </w:tabs>
        <w:autoSpaceDE w:val="0"/>
        <w:autoSpaceDN w:val="0"/>
        <w:adjustRightInd w:val="0"/>
        <w:jc w:val="both"/>
      </w:pPr>
      <w:r w:rsidRPr="007321F8">
        <w:t>4. Оставлять работающим двигатель на транспортном средстве после въезда на территорию взрывопожароопасного объекта без соблюдения дополнительных мер безопасности</w:t>
      </w:r>
    </w:p>
    <w:p w:rsidR="007321F8" w:rsidRPr="007321F8" w:rsidRDefault="007321F8" w:rsidP="007321F8">
      <w:pPr>
        <w:tabs>
          <w:tab w:val="left" w:pos="0"/>
        </w:tabs>
        <w:autoSpaceDE w:val="0"/>
        <w:autoSpaceDN w:val="0"/>
        <w:adjustRightInd w:val="0"/>
        <w:jc w:val="both"/>
      </w:pPr>
      <w:r w:rsidRPr="007321F8">
        <w:t>5. Нарушать согласованный с Заказчиком маршрут движения, указанный в пропусках, выданных персоналу Подрядчика, а также посещать объекты Заказчика за пределами территории производства работ.</w:t>
      </w:r>
    </w:p>
    <w:p w:rsidR="007321F8" w:rsidRPr="007321F8" w:rsidRDefault="007321F8" w:rsidP="007321F8">
      <w:pPr>
        <w:tabs>
          <w:tab w:val="left" w:pos="0"/>
        </w:tabs>
        <w:autoSpaceDE w:val="0"/>
        <w:autoSpaceDN w:val="0"/>
        <w:adjustRightInd w:val="0"/>
        <w:jc w:val="both"/>
      </w:pPr>
      <w:r w:rsidRPr="007321F8">
        <w:t>6. Освобождать транспортное средство от посторонних предметов и мусора на объекте Заказчика.</w:t>
      </w:r>
    </w:p>
    <w:p w:rsidR="007321F8" w:rsidRPr="007321F8" w:rsidRDefault="007321F8" w:rsidP="007321F8">
      <w:pPr>
        <w:tabs>
          <w:tab w:val="left" w:pos="0"/>
        </w:tabs>
        <w:autoSpaceDE w:val="0"/>
        <w:autoSpaceDN w:val="0"/>
        <w:adjustRightInd w:val="0"/>
        <w:jc w:val="both"/>
      </w:pPr>
      <w:r w:rsidRPr="007321F8">
        <w:t>7. Отвлекать работников Заказчика во время производства ими работ.</w:t>
      </w:r>
    </w:p>
    <w:p w:rsidR="007321F8" w:rsidRPr="007321F8" w:rsidRDefault="007321F8" w:rsidP="007321F8">
      <w:pPr>
        <w:tabs>
          <w:tab w:val="left" w:pos="0"/>
        </w:tabs>
        <w:autoSpaceDE w:val="0"/>
        <w:autoSpaceDN w:val="0"/>
        <w:adjustRightInd w:val="0"/>
        <w:jc w:val="both"/>
      </w:pPr>
      <w:r w:rsidRPr="007321F8">
        <w:t>8. Пользоваться технологическим оборудованием и грузоподъемными механизмами Заказчика без предварительного с ним письменного согласования.</w:t>
      </w:r>
    </w:p>
    <w:p w:rsidR="007321F8" w:rsidRPr="007321F8" w:rsidRDefault="007321F8" w:rsidP="007321F8">
      <w:pPr>
        <w:tabs>
          <w:tab w:val="left" w:pos="0"/>
        </w:tabs>
        <w:autoSpaceDE w:val="0"/>
        <w:autoSpaceDN w:val="0"/>
        <w:adjustRightInd w:val="0"/>
        <w:jc w:val="both"/>
      </w:pPr>
      <w:r w:rsidRPr="007321F8">
        <w:t>9. Курить вне отведенных для этого местах.</w:t>
      </w:r>
    </w:p>
    <w:p w:rsidR="007321F8" w:rsidRPr="007321F8" w:rsidRDefault="007321F8" w:rsidP="007321F8">
      <w:pPr>
        <w:tabs>
          <w:tab w:val="left" w:pos="0"/>
        </w:tabs>
        <w:autoSpaceDE w:val="0"/>
        <w:autoSpaceDN w:val="0"/>
        <w:adjustRightInd w:val="0"/>
        <w:jc w:val="both"/>
      </w:pPr>
      <w:r w:rsidRPr="007321F8">
        <w:t>10. Самовольно размещать или утилизировать любые виды отходов вне отведенных мест, оговоренных в условиях договора.</w:t>
      </w:r>
    </w:p>
    <w:p w:rsidR="007321F8" w:rsidRPr="007321F8" w:rsidRDefault="007321F8" w:rsidP="007321F8">
      <w:pPr>
        <w:tabs>
          <w:tab w:val="left" w:pos="0"/>
        </w:tabs>
        <w:autoSpaceDE w:val="0"/>
        <w:autoSpaceDN w:val="0"/>
        <w:adjustRightInd w:val="0"/>
        <w:jc w:val="both"/>
      </w:pPr>
      <w:r w:rsidRPr="007321F8">
        <w:t>11. Самовольно сбрасывать в поверхностные водные объекты или рельеф местности сточные воды вне отведенных мест, оговоренных в условиях договора.</w:t>
      </w:r>
    </w:p>
    <w:p w:rsidR="007321F8" w:rsidRPr="007321F8" w:rsidRDefault="007321F8" w:rsidP="007321F8">
      <w:pPr>
        <w:tabs>
          <w:tab w:val="left" w:pos="0"/>
        </w:tabs>
        <w:autoSpaceDE w:val="0"/>
        <w:autoSpaceDN w:val="0"/>
        <w:adjustRightInd w:val="0"/>
        <w:jc w:val="both"/>
      </w:pPr>
      <w:r w:rsidRPr="007321F8">
        <w:t>12. При производстве определенного объема работ на выделенном участке выполнение каких-либо других работ по собственной инициативе (как ремонтного персонала, так и ответственного лица Подрядчика), без уведомления руководителя объекта.</w:t>
      </w:r>
    </w:p>
    <w:p w:rsidR="007321F8" w:rsidRPr="007321F8" w:rsidRDefault="007321F8" w:rsidP="007321F8">
      <w:pPr>
        <w:tabs>
          <w:tab w:val="left" w:pos="0"/>
        </w:tabs>
        <w:autoSpaceDE w:val="0"/>
        <w:autoSpaceDN w:val="0"/>
        <w:adjustRightInd w:val="0"/>
        <w:jc w:val="both"/>
      </w:pPr>
      <w:r w:rsidRPr="007321F8">
        <w:t xml:space="preserve">13. Самовольный выход в места, нахождение на которых не требуется по условиям договора.   </w:t>
      </w:r>
    </w:p>
    <w:p w:rsidR="007321F8" w:rsidRPr="007321F8" w:rsidRDefault="007321F8" w:rsidP="007321F8">
      <w:pPr>
        <w:tabs>
          <w:tab w:val="left" w:pos="284"/>
          <w:tab w:val="left" w:pos="851"/>
        </w:tabs>
        <w:autoSpaceDE w:val="0"/>
        <w:autoSpaceDN w:val="0"/>
        <w:adjustRightInd w:val="0"/>
        <w:jc w:val="both"/>
      </w:pPr>
    </w:p>
    <w:p w:rsidR="007321F8" w:rsidRPr="007321F8" w:rsidRDefault="007321F8" w:rsidP="007321F8">
      <w:pPr>
        <w:tabs>
          <w:tab w:val="left" w:pos="284"/>
          <w:tab w:val="left" w:pos="851"/>
        </w:tabs>
        <w:autoSpaceDE w:val="0"/>
        <w:autoSpaceDN w:val="0"/>
        <w:adjustRightInd w:val="0"/>
        <w:jc w:val="both"/>
      </w:pPr>
      <w:r w:rsidRPr="007321F8">
        <w:t>Подрядчик не допускает к работам на объектах Заказчика собственных работников или работников Субподрядной организации, не прошедших обязательных медицинских осмотров (предварительных - при поступлении на работу, периодических - в процессе работы, внеочередных - в соответствии с медицинскими рекомендациями обследования), проводимых с целью определения пригодности работников для выполнения поручаемой работы.</w:t>
      </w:r>
    </w:p>
    <w:p w:rsidR="007321F8" w:rsidRPr="007321F8" w:rsidRDefault="007321F8" w:rsidP="007321F8">
      <w:pPr>
        <w:tabs>
          <w:tab w:val="left" w:pos="284"/>
          <w:tab w:val="left" w:pos="851"/>
        </w:tabs>
        <w:autoSpaceDE w:val="0"/>
        <w:autoSpaceDN w:val="0"/>
        <w:adjustRightInd w:val="0"/>
        <w:jc w:val="both"/>
      </w:pPr>
    </w:p>
    <w:p w:rsidR="007321F8" w:rsidRPr="007321F8" w:rsidRDefault="007321F8" w:rsidP="007321F8">
      <w:pPr>
        <w:tabs>
          <w:tab w:val="left" w:pos="284"/>
          <w:tab w:val="left" w:pos="851"/>
        </w:tabs>
        <w:autoSpaceDE w:val="0"/>
        <w:autoSpaceDN w:val="0"/>
        <w:adjustRightInd w:val="0"/>
        <w:jc w:val="both"/>
      </w:pPr>
      <w:r w:rsidRPr="007321F8">
        <w:t>Подрядчик несет ответственность за допуск к работе персонала, в том числе Субподрядчика, не прошедшего предварительный или периодический медицинский осмотр, либо допущенного к работе с медицинскими противопоказаниями.</w:t>
      </w:r>
    </w:p>
    <w:p w:rsidR="007321F8" w:rsidRPr="007321F8" w:rsidRDefault="007321F8" w:rsidP="007321F8">
      <w:pPr>
        <w:tabs>
          <w:tab w:val="left" w:pos="284"/>
          <w:tab w:val="left" w:pos="851"/>
        </w:tabs>
        <w:autoSpaceDE w:val="0"/>
        <w:autoSpaceDN w:val="0"/>
        <w:adjustRightInd w:val="0"/>
        <w:jc w:val="both"/>
      </w:pPr>
    </w:p>
    <w:p w:rsidR="007321F8" w:rsidRPr="007321F8" w:rsidRDefault="007321F8" w:rsidP="007321F8">
      <w:pPr>
        <w:tabs>
          <w:tab w:val="left" w:pos="284"/>
          <w:tab w:val="left" w:pos="851"/>
        </w:tabs>
        <w:autoSpaceDE w:val="0"/>
        <w:autoSpaceDN w:val="0"/>
        <w:adjustRightInd w:val="0"/>
        <w:jc w:val="both"/>
      </w:pPr>
      <w:r w:rsidRPr="007321F8">
        <w:t>При производстве работ рядом с действующими опасными производственными объектами, Подрядчик обязан ознакомить работников с ПЛА(ПМЛА), действия которых определены этими ПЛА и (по возможности) обеспечить их участие в учебно-тренировочных занятиях Заказчика (при их проведении).</w:t>
      </w:r>
    </w:p>
    <w:p w:rsidR="007321F8" w:rsidRPr="007321F8" w:rsidRDefault="007321F8" w:rsidP="007321F8">
      <w:pPr>
        <w:tabs>
          <w:tab w:val="left" w:pos="284"/>
          <w:tab w:val="left" w:pos="851"/>
        </w:tabs>
        <w:autoSpaceDE w:val="0"/>
        <w:autoSpaceDN w:val="0"/>
        <w:adjustRightInd w:val="0"/>
        <w:jc w:val="both"/>
      </w:pPr>
    </w:p>
    <w:p w:rsidR="007321F8" w:rsidRPr="007321F8" w:rsidRDefault="007321F8" w:rsidP="007321F8">
      <w:pPr>
        <w:tabs>
          <w:tab w:val="left" w:pos="284"/>
          <w:tab w:val="left" w:pos="851"/>
        </w:tabs>
        <w:autoSpaceDE w:val="0"/>
        <w:autoSpaceDN w:val="0"/>
        <w:adjustRightInd w:val="0"/>
        <w:jc w:val="both"/>
      </w:pPr>
      <w:r w:rsidRPr="007321F8">
        <w:t>Подрядчик обязуется возместить Заказчику причиненный ущерб и затраты, связанные с оказанием медицинской помощи работникам Подрядчика (Субподрядчика), устранением аварий, тушением пожаров силами Заказчика на объектах Подрядчика, (Субподрядчика).</w:t>
      </w:r>
    </w:p>
    <w:p w:rsidR="007321F8" w:rsidRPr="007321F8" w:rsidRDefault="007321F8" w:rsidP="007321F8">
      <w:pPr>
        <w:tabs>
          <w:tab w:val="left" w:pos="851"/>
        </w:tabs>
        <w:autoSpaceDE w:val="0"/>
        <w:autoSpaceDN w:val="0"/>
        <w:adjustRightInd w:val="0"/>
        <w:jc w:val="both"/>
        <w:rPr>
          <w:b/>
        </w:rPr>
      </w:pPr>
    </w:p>
    <w:p w:rsidR="007321F8" w:rsidRPr="007321F8" w:rsidRDefault="007321F8" w:rsidP="007321F8">
      <w:pPr>
        <w:tabs>
          <w:tab w:val="left" w:pos="851"/>
        </w:tabs>
        <w:autoSpaceDE w:val="0"/>
        <w:autoSpaceDN w:val="0"/>
        <w:adjustRightInd w:val="0"/>
        <w:jc w:val="both"/>
        <w:rPr>
          <w:b/>
        </w:rPr>
      </w:pPr>
    </w:p>
    <w:p w:rsidR="007321F8" w:rsidRPr="007321F8" w:rsidRDefault="007321F8" w:rsidP="007321F8">
      <w:pPr>
        <w:keepNext/>
        <w:keepLines/>
        <w:spacing w:before="480"/>
        <w:contextualSpacing/>
        <w:jc w:val="center"/>
        <w:outlineLvl w:val="0"/>
        <w:rPr>
          <w:b/>
          <w:bCs/>
          <w:lang w:eastAsia="en-US"/>
        </w:rPr>
      </w:pPr>
      <w:bookmarkStart w:id="18" w:name="_Toc53513282"/>
      <w:r w:rsidRPr="007321F8">
        <w:rPr>
          <w:b/>
          <w:bCs/>
          <w:lang w:eastAsia="en-US"/>
        </w:rPr>
        <w:lastRenderedPageBreak/>
        <w:t>6. ОСНОВНЫЕ ОБЯЗАННОСТИ ЗАКАЗЧИКА</w:t>
      </w:r>
      <w:bookmarkEnd w:id="18"/>
    </w:p>
    <w:p w:rsidR="007321F8" w:rsidRPr="007321F8" w:rsidRDefault="007321F8" w:rsidP="007321F8">
      <w:pPr>
        <w:spacing w:after="200"/>
        <w:contextualSpacing/>
        <w:rPr>
          <w:rFonts w:ascii="Calibri" w:eastAsia="Calibri" w:hAnsi="Calibri"/>
          <w:lang w:eastAsia="en-US"/>
        </w:rPr>
      </w:pPr>
    </w:p>
    <w:p w:rsidR="007321F8" w:rsidRPr="007321F8" w:rsidRDefault="007321F8" w:rsidP="007321F8">
      <w:pPr>
        <w:tabs>
          <w:tab w:val="left" w:pos="851"/>
        </w:tabs>
        <w:autoSpaceDE w:val="0"/>
        <w:autoSpaceDN w:val="0"/>
        <w:adjustRightInd w:val="0"/>
        <w:contextualSpacing/>
        <w:jc w:val="both"/>
      </w:pPr>
      <w:r w:rsidRPr="007321F8">
        <w:t>Заказчик обязан:</w:t>
      </w:r>
    </w:p>
    <w:p w:rsidR="007321F8" w:rsidRPr="007321F8" w:rsidRDefault="007321F8" w:rsidP="007321F8">
      <w:pPr>
        <w:tabs>
          <w:tab w:val="left" w:pos="709"/>
        </w:tabs>
        <w:autoSpaceDE w:val="0"/>
        <w:autoSpaceDN w:val="0"/>
        <w:adjustRightInd w:val="0"/>
        <w:contextualSpacing/>
        <w:jc w:val="both"/>
      </w:pPr>
    </w:p>
    <w:p w:rsidR="007321F8" w:rsidRPr="007321F8" w:rsidRDefault="007321F8" w:rsidP="007321F8">
      <w:pPr>
        <w:tabs>
          <w:tab w:val="left" w:pos="709"/>
        </w:tabs>
        <w:autoSpaceDE w:val="0"/>
        <w:autoSpaceDN w:val="0"/>
        <w:adjustRightInd w:val="0"/>
        <w:contextualSpacing/>
        <w:jc w:val="both"/>
      </w:pPr>
      <w:r w:rsidRPr="007321F8">
        <w:t xml:space="preserve">Вносить во вновь заключаемые договоры требования, предусмотренные следующими документами: Политикой Общества «В области промышленной безопасности и охраны труда», Положение </w:t>
      </w:r>
      <w:r w:rsidRPr="007321F8">
        <w:rPr>
          <w:rFonts w:eastAsia="Calibri"/>
          <w:bCs/>
          <w:lang w:eastAsia="en-US"/>
        </w:rPr>
        <w:t xml:space="preserve">«Требования в области промышленной и пожарной безопасности, охраны труда и окружающей среды к организациям, привлекаемым к работам и оказанию услуг на объектах Общества и арендующих имущество Общества», </w:t>
      </w:r>
      <w:r w:rsidRPr="007321F8">
        <w:t>Инструкциями по организации безопасного проведения огневых работ на взрывоопасных и взрывопожароопасных объектах (ПБ-4) и по организации безопасного проведения газоопасных работ (ПБ-3). Перечнем работ повышенной опасности и инструкциями по безопасному их ведению; Инструкциями по обеспечению пожарной безопасности на объектах Общества; Инструкцией «О пропускном и внутри объектовом режимах на объектах Общества».</w:t>
      </w:r>
    </w:p>
    <w:p w:rsidR="007321F8" w:rsidRPr="007321F8" w:rsidRDefault="007321F8" w:rsidP="007321F8">
      <w:pPr>
        <w:tabs>
          <w:tab w:val="left" w:pos="709"/>
        </w:tabs>
        <w:autoSpaceDE w:val="0"/>
        <w:autoSpaceDN w:val="0"/>
        <w:adjustRightInd w:val="0"/>
        <w:contextualSpacing/>
        <w:jc w:val="both"/>
      </w:pPr>
    </w:p>
    <w:p w:rsidR="007321F8" w:rsidRPr="007321F8" w:rsidRDefault="007321F8" w:rsidP="007321F8">
      <w:pPr>
        <w:tabs>
          <w:tab w:val="left" w:pos="709"/>
        </w:tabs>
        <w:autoSpaceDE w:val="0"/>
        <w:autoSpaceDN w:val="0"/>
        <w:adjustRightInd w:val="0"/>
        <w:contextualSpacing/>
        <w:jc w:val="both"/>
      </w:pPr>
      <w:r w:rsidRPr="007321F8">
        <w:t>Передать территорию (площадку, трассу) для производства работ по акту приёмки-передачи геодезической разбивочной основы для строительства.</w:t>
      </w:r>
    </w:p>
    <w:p w:rsidR="007321F8" w:rsidRPr="007321F8" w:rsidRDefault="007321F8" w:rsidP="007321F8">
      <w:pPr>
        <w:tabs>
          <w:tab w:val="left" w:pos="709"/>
        </w:tabs>
        <w:autoSpaceDE w:val="0"/>
        <w:autoSpaceDN w:val="0"/>
        <w:adjustRightInd w:val="0"/>
        <w:contextualSpacing/>
        <w:jc w:val="both"/>
      </w:pPr>
    </w:p>
    <w:p w:rsidR="007321F8" w:rsidRPr="007321F8" w:rsidRDefault="007321F8" w:rsidP="007321F8">
      <w:pPr>
        <w:tabs>
          <w:tab w:val="left" w:pos="709"/>
        </w:tabs>
        <w:autoSpaceDE w:val="0"/>
        <w:autoSpaceDN w:val="0"/>
        <w:adjustRightInd w:val="0"/>
        <w:contextualSpacing/>
        <w:jc w:val="both"/>
      </w:pPr>
      <w:r w:rsidRPr="007321F8">
        <w:t>Устанавливать предупредительные знаки и надписи на объектах, а также в местах, где возможно воздействие на человека вредных и опасных производственных факторов.</w:t>
      </w:r>
    </w:p>
    <w:p w:rsidR="007321F8" w:rsidRPr="007321F8" w:rsidRDefault="007321F8" w:rsidP="007321F8">
      <w:pPr>
        <w:tabs>
          <w:tab w:val="left" w:pos="709"/>
        </w:tabs>
        <w:autoSpaceDE w:val="0"/>
        <w:autoSpaceDN w:val="0"/>
        <w:adjustRightInd w:val="0"/>
        <w:contextualSpacing/>
        <w:jc w:val="both"/>
      </w:pPr>
    </w:p>
    <w:p w:rsidR="007321F8" w:rsidRPr="007321F8" w:rsidRDefault="007321F8" w:rsidP="007321F8">
      <w:pPr>
        <w:tabs>
          <w:tab w:val="left" w:pos="709"/>
        </w:tabs>
        <w:autoSpaceDE w:val="0"/>
        <w:autoSpaceDN w:val="0"/>
        <w:adjustRightInd w:val="0"/>
        <w:contextualSpacing/>
        <w:jc w:val="both"/>
      </w:pPr>
      <w:r w:rsidRPr="007321F8">
        <w:t>Освобождать подъезды к объекту (если иное не установлено другими условиями договора).</w:t>
      </w:r>
    </w:p>
    <w:p w:rsidR="007321F8" w:rsidRPr="007321F8" w:rsidRDefault="007321F8" w:rsidP="007321F8">
      <w:pPr>
        <w:tabs>
          <w:tab w:val="left" w:pos="709"/>
        </w:tabs>
        <w:autoSpaceDE w:val="0"/>
        <w:autoSpaceDN w:val="0"/>
        <w:adjustRightInd w:val="0"/>
        <w:contextualSpacing/>
        <w:jc w:val="both"/>
      </w:pPr>
    </w:p>
    <w:p w:rsidR="007321F8" w:rsidRPr="007321F8" w:rsidRDefault="007321F8" w:rsidP="007321F8">
      <w:pPr>
        <w:tabs>
          <w:tab w:val="left" w:pos="709"/>
        </w:tabs>
        <w:autoSpaceDE w:val="0"/>
        <w:autoSpaceDN w:val="0"/>
        <w:adjustRightInd w:val="0"/>
        <w:contextualSpacing/>
        <w:jc w:val="both"/>
      </w:pPr>
      <w:r w:rsidRPr="007321F8">
        <w:t>Организовать выполнение необходимых подготовительных мероприятий, и подготовить исходные данные для производства работ (если иное не установлено договором).</w:t>
      </w:r>
    </w:p>
    <w:p w:rsidR="007321F8" w:rsidRPr="007321F8" w:rsidRDefault="007321F8" w:rsidP="007321F8">
      <w:pPr>
        <w:tabs>
          <w:tab w:val="left" w:pos="709"/>
        </w:tabs>
        <w:autoSpaceDE w:val="0"/>
        <w:autoSpaceDN w:val="0"/>
        <w:adjustRightInd w:val="0"/>
        <w:contextualSpacing/>
        <w:jc w:val="both"/>
      </w:pPr>
      <w:r w:rsidRPr="007321F8">
        <w:t>Перед началом производства работ, связанных с перемещением по объекту, передать Подрядчику схемы разрешенных проездов по территории, с нанесенными на них местами пересечений с ЛЭП, схемы подземных коммуникаций (в случае пролегания их в зоне производства работ и вероятности их нарушения).</w:t>
      </w:r>
    </w:p>
    <w:p w:rsidR="007321F8" w:rsidRPr="007321F8" w:rsidRDefault="007321F8" w:rsidP="007321F8">
      <w:pPr>
        <w:tabs>
          <w:tab w:val="left" w:pos="709"/>
        </w:tabs>
        <w:autoSpaceDE w:val="0"/>
        <w:autoSpaceDN w:val="0"/>
        <w:adjustRightInd w:val="0"/>
        <w:contextualSpacing/>
        <w:jc w:val="both"/>
      </w:pPr>
    </w:p>
    <w:p w:rsidR="007321F8" w:rsidRPr="007321F8" w:rsidRDefault="007321F8" w:rsidP="007321F8">
      <w:pPr>
        <w:tabs>
          <w:tab w:val="left" w:pos="709"/>
        </w:tabs>
        <w:autoSpaceDE w:val="0"/>
        <w:autoSpaceDN w:val="0"/>
        <w:adjustRightInd w:val="0"/>
        <w:contextualSpacing/>
        <w:jc w:val="both"/>
      </w:pPr>
      <w:r w:rsidRPr="007321F8">
        <w:t>Ознакомить Подрядчика с Планом ликвидации аварий (ПЛА) или \планом мероприятий по локализации и ликвидации последствий аварий (ПМЛА) при условии возложения на его работников ответственности за осуществление действий в аварийных ситуациях (обозначенных в оперативной части Плана), передать Подрядчику один экземпляр ПЛА (ПМЛА). При проведении учебно-тренировочных занятий привлекать работников Подрядчика, согласно требованиям, п.10.3.</w:t>
      </w:r>
      <w:r w:rsidRPr="007321F8">
        <w:rPr>
          <w:rFonts w:ascii="Calibri" w:eastAsia="Calibri" w:hAnsi="Calibri"/>
          <w:lang w:eastAsia="en-US"/>
        </w:rPr>
        <w:t xml:space="preserve"> </w:t>
      </w:r>
      <w:r w:rsidRPr="007321F8">
        <w:t>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p>
    <w:p w:rsidR="007321F8" w:rsidRPr="007321F8" w:rsidRDefault="007321F8" w:rsidP="007321F8">
      <w:pPr>
        <w:tabs>
          <w:tab w:val="left" w:pos="709"/>
        </w:tabs>
        <w:autoSpaceDE w:val="0"/>
        <w:autoSpaceDN w:val="0"/>
        <w:adjustRightInd w:val="0"/>
        <w:contextualSpacing/>
        <w:jc w:val="both"/>
      </w:pPr>
    </w:p>
    <w:p w:rsidR="007321F8" w:rsidRPr="007321F8" w:rsidRDefault="007321F8" w:rsidP="007321F8">
      <w:pPr>
        <w:tabs>
          <w:tab w:val="left" w:pos="709"/>
        </w:tabs>
        <w:autoSpaceDE w:val="0"/>
        <w:autoSpaceDN w:val="0"/>
        <w:adjustRightInd w:val="0"/>
        <w:contextualSpacing/>
        <w:jc w:val="both"/>
      </w:pPr>
      <w:r w:rsidRPr="007321F8">
        <w:t xml:space="preserve">Заказчик не несет ответственность при наступлении случаев </w:t>
      </w:r>
      <w:proofErr w:type="spellStart"/>
      <w:r w:rsidRPr="007321F8">
        <w:t>травмирования</w:t>
      </w:r>
      <w:proofErr w:type="spellEnd"/>
      <w:r w:rsidRPr="007321F8">
        <w:t xml:space="preserve"> работников Подрядчика и третьих лиц при проведении Подрядчиком работ на территории или оборудовании Заказчика, если такие несчастные случаи произошли не по вине Заказчика.</w:t>
      </w:r>
    </w:p>
    <w:p w:rsidR="007321F8" w:rsidRPr="007321F8" w:rsidRDefault="007321F8" w:rsidP="007321F8">
      <w:pPr>
        <w:tabs>
          <w:tab w:val="left" w:pos="709"/>
        </w:tabs>
        <w:autoSpaceDE w:val="0"/>
        <w:autoSpaceDN w:val="0"/>
        <w:adjustRightInd w:val="0"/>
        <w:contextualSpacing/>
        <w:jc w:val="both"/>
      </w:pPr>
    </w:p>
    <w:p w:rsidR="007321F8" w:rsidRPr="007321F8" w:rsidRDefault="007321F8" w:rsidP="007321F8">
      <w:pPr>
        <w:tabs>
          <w:tab w:val="left" w:pos="709"/>
        </w:tabs>
        <w:autoSpaceDE w:val="0"/>
        <w:autoSpaceDN w:val="0"/>
        <w:adjustRightInd w:val="0"/>
        <w:contextualSpacing/>
        <w:jc w:val="both"/>
      </w:pPr>
      <w:r w:rsidRPr="007321F8">
        <w:t>Заказчик оставляет за собой право расторгнуть договор в одностороннем порядке в случае возникновения происшествия с летальным исходом по вине Подрядчика, при производстве работ на объектах Общества.</w:t>
      </w:r>
    </w:p>
    <w:p w:rsidR="007321F8" w:rsidRPr="007321F8" w:rsidRDefault="007321F8" w:rsidP="007321F8">
      <w:pPr>
        <w:spacing w:after="200"/>
        <w:contextualSpacing/>
        <w:rPr>
          <w:rFonts w:ascii="Calibri" w:eastAsia="Calibri" w:hAnsi="Calibri"/>
          <w:b/>
          <w:lang w:eastAsia="en-US"/>
        </w:rPr>
      </w:pPr>
    </w:p>
    <w:p w:rsidR="007321F8" w:rsidRPr="007321F8" w:rsidRDefault="007321F8" w:rsidP="007321F8">
      <w:pPr>
        <w:keepNext/>
        <w:keepLines/>
        <w:spacing w:before="480"/>
        <w:contextualSpacing/>
        <w:outlineLvl w:val="0"/>
        <w:rPr>
          <w:b/>
          <w:bCs/>
          <w:lang w:eastAsia="en-US"/>
        </w:rPr>
      </w:pPr>
    </w:p>
    <w:p w:rsidR="007321F8" w:rsidRPr="007321F8" w:rsidRDefault="007321F8" w:rsidP="007321F8">
      <w:pPr>
        <w:keepNext/>
        <w:keepLines/>
        <w:spacing w:before="480"/>
        <w:contextualSpacing/>
        <w:jc w:val="center"/>
        <w:outlineLvl w:val="0"/>
        <w:rPr>
          <w:b/>
          <w:bCs/>
          <w:lang w:eastAsia="en-US"/>
        </w:rPr>
      </w:pPr>
      <w:bookmarkStart w:id="19" w:name="_Toc53513283"/>
      <w:r w:rsidRPr="007321F8">
        <w:rPr>
          <w:b/>
          <w:bCs/>
          <w:lang w:eastAsia="en-US"/>
        </w:rPr>
        <w:t>7. ОТДЕЛЬНЫЕ ТРЕБОВАНИЯ ПО ПБОТОС К ПОДРЯДЧИКАМ</w:t>
      </w:r>
      <w:bookmarkEnd w:id="19"/>
    </w:p>
    <w:p w:rsidR="007321F8" w:rsidRPr="007321F8" w:rsidRDefault="007321F8" w:rsidP="007321F8">
      <w:pPr>
        <w:keepNext/>
        <w:keepLines/>
        <w:spacing w:before="480"/>
        <w:contextualSpacing/>
        <w:outlineLvl w:val="0"/>
        <w:rPr>
          <w:b/>
          <w:bCs/>
          <w:lang w:eastAsia="en-US"/>
        </w:rPr>
      </w:pPr>
    </w:p>
    <w:p w:rsidR="007321F8" w:rsidRPr="007321F8" w:rsidRDefault="007321F8" w:rsidP="007321F8">
      <w:pPr>
        <w:keepNext/>
        <w:keepLines/>
        <w:spacing w:before="480"/>
        <w:contextualSpacing/>
        <w:outlineLvl w:val="0"/>
        <w:rPr>
          <w:b/>
          <w:bCs/>
          <w:lang w:eastAsia="en-US"/>
        </w:rPr>
      </w:pPr>
      <w:bookmarkStart w:id="20" w:name="_Toc53513284"/>
      <w:r w:rsidRPr="007321F8">
        <w:rPr>
          <w:b/>
          <w:bCs/>
          <w:lang w:eastAsia="en-US"/>
        </w:rPr>
        <w:t>7.1. ОБУЧЕНИЕ ПЕРСОНАЛА. ДОПУСК</w:t>
      </w:r>
      <w:bookmarkEnd w:id="20"/>
    </w:p>
    <w:p w:rsidR="007321F8" w:rsidRPr="007321F8" w:rsidRDefault="007321F8" w:rsidP="007321F8">
      <w:pPr>
        <w:tabs>
          <w:tab w:val="left" w:pos="851"/>
        </w:tabs>
        <w:autoSpaceDE w:val="0"/>
        <w:autoSpaceDN w:val="0"/>
        <w:adjustRightInd w:val="0"/>
        <w:jc w:val="both"/>
      </w:pPr>
    </w:p>
    <w:p w:rsidR="007321F8" w:rsidRPr="007321F8" w:rsidRDefault="007321F8" w:rsidP="007321F8">
      <w:pPr>
        <w:autoSpaceDE w:val="0"/>
        <w:autoSpaceDN w:val="0"/>
        <w:adjustRightInd w:val="0"/>
        <w:jc w:val="both"/>
      </w:pPr>
      <w:r w:rsidRPr="007321F8">
        <w:t xml:space="preserve">Прежде чем приступить к работе на объекте Заказчика, руководитель подрядной организации обязан обеспечить прохождение работниками, прибывающими на рабочую площадку, инструктажа по безопасности труда, пожарной и экологической безопасности от руководителя </w:t>
      </w:r>
      <w:r w:rsidRPr="007321F8">
        <w:lastRenderedPageBreak/>
        <w:t>(либо лица им назначенного) производственного подразделения Заказчика, где будут выполняться работы.</w:t>
      </w:r>
    </w:p>
    <w:p w:rsidR="007321F8" w:rsidRPr="007321F8" w:rsidRDefault="007321F8" w:rsidP="007321F8">
      <w:pPr>
        <w:autoSpaceDE w:val="0"/>
        <w:autoSpaceDN w:val="0"/>
        <w:adjustRightInd w:val="0"/>
        <w:jc w:val="both"/>
      </w:pPr>
    </w:p>
    <w:p w:rsidR="007321F8" w:rsidRPr="007321F8" w:rsidRDefault="007321F8" w:rsidP="007321F8">
      <w:pPr>
        <w:tabs>
          <w:tab w:val="left" w:pos="851"/>
        </w:tabs>
        <w:autoSpaceDE w:val="0"/>
        <w:autoSpaceDN w:val="0"/>
        <w:adjustRightInd w:val="0"/>
        <w:jc w:val="both"/>
      </w:pPr>
      <w:r w:rsidRPr="007321F8">
        <w:t>Инструктажи должны проводиться в объеме разработанных Заказчиком программ.</w:t>
      </w:r>
    </w:p>
    <w:p w:rsidR="007321F8" w:rsidRPr="007321F8" w:rsidRDefault="007321F8" w:rsidP="007321F8">
      <w:pPr>
        <w:tabs>
          <w:tab w:val="left" w:pos="851"/>
        </w:tabs>
        <w:autoSpaceDE w:val="0"/>
        <w:autoSpaceDN w:val="0"/>
        <w:adjustRightInd w:val="0"/>
        <w:jc w:val="both"/>
      </w:pPr>
    </w:p>
    <w:p w:rsidR="007321F8" w:rsidRPr="007321F8" w:rsidRDefault="007321F8" w:rsidP="007321F8">
      <w:pPr>
        <w:tabs>
          <w:tab w:val="left" w:pos="851"/>
        </w:tabs>
        <w:autoSpaceDE w:val="0"/>
        <w:autoSpaceDN w:val="0"/>
        <w:adjustRightInd w:val="0"/>
        <w:jc w:val="both"/>
      </w:pPr>
      <w:r w:rsidRPr="007321F8">
        <w:t>Заказчик обязуется:</w:t>
      </w:r>
    </w:p>
    <w:p w:rsidR="007321F8" w:rsidRPr="007321F8" w:rsidRDefault="007321F8" w:rsidP="007321F8">
      <w:pPr>
        <w:autoSpaceDE w:val="0"/>
        <w:autoSpaceDN w:val="0"/>
        <w:adjustRightInd w:val="0"/>
        <w:contextualSpacing/>
        <w:jc w:val="both"/>
      </w:pPr>
      <w:r w:rsidRPr="007321F8">
        <w:t>1. Перед допуском работников Подрядчика на территорию действующего объекта Заказчика для производства, каких-либо работ проводить инструктаж с записью в Журнале инструктажа для работников подрядных организаций. Ответственность за явку своих работников на инструктаж несет Подрядчик.</w:t>
      </w:r>
    </w:p>
    <w:p w:rsidR="007321F8" w:rsidRPr="007321F8" w:rsidRDefault="007321F8" w:rsidP="007321F8">
      <w:pPr>
        <w:autoSpaceDE w:val="0"/>
        <w:autoSpaceDN w:val="0"/>
        <w:adjustRightInd w:val="0"/>
        <w:contextualSpacing/>
        <w:jc w:val="both"/>
      </w:pPr>
      <w:r w:rsidRPr="007321F8">
        <w:t>2. Проводить внеплановый инструктаж по безопасному производству работ с работниками Подрядчика при изменении производственного процесса.</w:t>
      </w:r>
    </w:p>
    <w:p w:rsidR="007321F8" w:rsidRPr="007321F8" w:rsidRDefault="007321F8" w:rsidP="007321F8">
      <w:pPr>
        <w:autoSpaceDE w:val="0"/>
        <w:autoSpaceDN w:val="0"/>
        <w:adjustRightInd w:val="0"/>
        <w:contextualSpacing/>
        <w:jc w:val="both"/>
      </w:pPr>
    </w:p>
    <w:p w:rsidR="007321F8" w:rsidRPr="007321F8" w:rsidRDefault="007321F8" w:rsidP="007321F8">
      <w:pPr>
        <w:tabs>
          <w:tab w:val="left" w:pos="0"/>
        </w:tabs>
        <w:autoSpaceDE w:val="0"/>
        <w:autoSpaceDN w:val="0"/>
        <w:adjustRightInd w:val="0"/>
        <w:contextualSpacing/>
        <w:jc w:val="both"/>
      </w:pPr>
      <w:r w:rsidRPr="007321F8">
        <w:t>Подрядчик обязан направлять на объекты Заказчика квалифицированных работников, обученных правилам безопасного ведения работ, имеющих все необходимые допуски к производству работ и имеющих допуски по медицинским показаниям для выполнения предусмотренных договором работ, обеспеченных средствами индивидуальной защиты, в том числе и СИЗОД (согласно установленных норм), а также предоставлять документы, подтверждающие аттестацию работников на проведение соответствующих видов работ и допуск работников по медицинским показаниям.</w:t>
      </w:r>
    </w:p>
    <w:p w:rsidR="007321F8" w:rsidRPr="007321F8" w:rsidRDefault="007321F8" w:rsidP="007321F8">
      <w:pPr>
        <w:tabs>
          <w:tab w:val="left" w:pos="0"/>
        </w:tabs>
        <w:autoSpaceDE w:val="0"/>
        <w:autoSpaceDN w:val="0"/>
        <w:adjustRightInd w:val="0"/>
        <w:contextualSpacing/>
        <w:jc w:val="both"/>
      </w:pPr>
    </w:p>
    <w:p w:rsidR="007321F8" w:rsidRPr="007321F8" w:rsidRDefault="007321F8" w:rsidP="007321F8">
      <w:pPr>
        <w:autoSpaceDE w:val="0"/>
        <w:autoSpaceDN w:val="0"/>
        <w:adjustRightInd w:val="0"/>
        <w:contextualSpacing/>
        <w:jc w:val="both"/>
      </w:pPr>
      <w:r w:rsidRPr="007321F8">
        <w:t>Работники, занимающие руководящие должности, руководители и специалисты Подрядчика должны пройти подготовку и аттестацию:</w:t>
      </w:r>
    </w:p>
    <w:p w:rsidR="007321F8" w:rsidRPr="007321F8" w:rsidRDefault="007321F8" w:rsidP="007321F8">
      <w:pPr>
        <w:autoSpaceDE w:val="0"/>
        <w:autoSpaceDN w:val="0"/>
        <w:adjustRightInd w:val="0"/>
        <w:contextualSpacing/>
        <w:jc w:val="both"/>
      </w:pPr>
      <w:r w:rsidRPr="007321F8">
        <w:t xml:space="preserve">1. По нормативам и правилам в областях промышленной, экологической, энергетической безопасности в соответствии с «Положением об аттестации в области промышленной безопасности по вопросам безопасности гидротехнических сооружений, безопасности в сфере электроэнергетики и аттестации специалистов организаций, поднадзорных Федеральной службе по экологическому, технологическому и атомному надзору», (для Подрядчиков осуществляющих проектирование, строительство, эксплуатацию, расширение, реконструкцию, техническое перевооружение, консервацию и ликвидацию объекта; изготовление монтаж, наладку, обслуживание, и ремонт технических устройств (машин и оборудования), применяемых на опасном производственном объекте; объекте энергетики; объекте, оказывающем негативное воздействие на окружающую среду; объекте, на котором эксплуатируются тепловые электроустановки и сети, гидротехнические сооружения; транспортирование опасных веществ; экспертизу безопасности; подготовку и переподготовку руководителей и специалистов в указанных областях; использующих технические устройства подконтрольные </w:t>
      </w:r>
      <w:proofErr w:type="spellStart"/>
      <w:r w:rsidRPr="007321F8">
        <w:t>Ростехнадзору</w:t>
      </w:r>
      <w:proofErr w:type="spellEnd"/>
      <w:r w:rsidRPr="007321F8">
        <w:t xml:space="preserve"> РФ, эксплуатация которых регламентирована правилами промышленной безопасности).</w:t>
      </w:r>
    </w:p>
    <w:p w:rsidR="007321F8" w:rsidRPr="007321F8" w:rsidRDefault="007321F8" w:rsidP="007321F8">
      <w:pPr>
        <w:autoSpaceDE w:val="0"/>
        <w:autoSpaceDN w:val="0"/>
        <w:adjustRightInd w:val="0"/>
        <w:contextualSpacing/>
        <w:jc w:val="both"/>
      </w:pPr>
    </w:p>
    <w:p w:rsidR="007321F8" w:rsidRPr="007321F8" w:rsidRDefault="007321F8" w:rsidP="007321F8">
      <w:pPr>
        <w:tabs>
          <w:tab w:val="left" w:pos="851"/>
          <w:tab w:val="left" w:pos="993"/>
        </w:tabs>
        <w:autoSpaceDE w:val="0"/>
        <w:autoSpaceDN w:val="0"/>
        <w:adjustRightInd w:val="0"/>
        <w:jc w:val="both"/>
      </w:pPr>
      <w:r w:rsidRPr="007321F8">
        <w:t>2. По законодательству в области охраны труда, в соответствии с постановлением от 13 января 2003 года № 1/29 Министерства труда и социального развития РФ и Министерства образования РФ «Об утверждении порядка обучения по охране труда и проверки знаний требований охраны труда работников организаций»</w:t>
      </w:r>
    </w:p>
    <w:p w:rsidR="007321F8" w:rsidRPr="007321F8" w:rsidRDefault="007321F8" w:rsidP="007321F8">
      <w:pPr>
        <w:tabs>
          <w:tab w:val="left" w:pos="851"/>
          <w:tab w:val="left" w:pos="993"/>
        </w:tabs>
        <w:autoSpaceDE w:val="0"/>
        <w:autoSpaceDN w:val="0"/>
        <w:adjustRightInd w:val="0"/>
        <w:jc w:val="both"/>
      </w:pPr>
    </w:p>
    <w:p w:rsidR="007321F8" w:rsidRPr="007321F8" w:rsidRDefault="007321F8" w:rsidP="007321F8">
      <w:pPr>
        <w:tabs>
          <w:tab w:val="left" w:pos="851"/>
          <w:tab w:val="left" w:pos="993"/>
        </w:tabs>
        <w:autoSpaceDE w:val="0"/>
        <w:autoSpaceDN w:val="0"/>
        <w:adjustRightInd w:val="0"/>
        <w:jc w:val="both"/>
      </w:pPr>
      <w:r w:rsidRPr="007321F8">
        <w:t>Подрядчик обязан обеспечить выполнение исполнителями работ, свойственных только их основной профессии. Привлечение исполнителей Подрядчика к выполнению работ, не свойственных их основной профессии не допускается, за исключением аварийной ситуации (при условии прохождения соответствующего инструктажа).</w:t>
      </w:r>
    </w:p>
    <w:p w:rsidR="007321F8" w:rsidRPr="007321F8" w:rsidRDefault="007321F8" w:rsidP="007321F8">
      <w:pPr>
        <w:tabs>
          <w:tab w:val="left" w:pos="851"/>
          <w:tab w:val="left" w:pos="993"/>
        </w:tabs>
        <w:autoSpaceDE w:val="0"/>
        <w:autoSpaceDN w:val="0"/>
        <w:adjustRightInd w:val="0"/>
        <w:jc w:val="both"/>
      </w:pPr>
      <w:r w:rsidRPr="007321F8">
        <w:t xml:space="preserve">Подрядчик обязан организовать обучение лиц, привлекаемых к работе на объектах </w:t>
      </w:r>
      <w:proofErr w:type="gramStart"/>
      <w:r w:rsidRPr="007321F8">
        <w:t>Заказчика,  к</w:t>
      </w:r>
      <w:proofErr w:type="gramEnd"/>
      <w:r w:rsidRPr="007321F8">
        <w:t xml:space="preserve"> навыкам оказания первой доврачебной помощи. </w:t>
      </w:r>
    </w:p>
    <w:p w:rsidR="007321F8" w:rsidRPr="007321F8" w:rsidRDefault="007321F8" w:rsidP="007321F8">
      <w:pPr>
        <w:tabs>
          <w:tab w:val="left" w:pos="851"/>
          <w:tab w:val="left" w:pos="993"/>
        </w:tabs>
        <w:autoSpaceDE w:val="0"/>
        <w:autoSpaceDN w:val="0"/>
        <w:adjustRightInd w:val="0"/>
        <w:jc w:val="both"/>
      </w:pPr>
    </w:p>
    <w:p w:rsidR="007321F8" w:rsidRPr="007321F8" w:rsidRDefault="007321F8" w:rsidP="007321F8">
      <w:pPr>
        <w:tabs>
          <w:tab w:val="left" w:pos="851"/>
          <w:tab w:val="left" w:pos="993"/>
        </w:tabs>
        <w:autoSpaceDE w:val="0"/>
        <w:autoSpaceDN w:val="0"/>
        <w:adjustRightInd w:val="0"/>
        <w:jc w:val="both"/>
      </w:pPr>
      <w:r w:rsidRPr="007321F8">
        <w:t>Подрядчик обязан обеспечивать каждый объект, на котором работают его работники, медицинскими аптечками со средствами для оказания первой доврачебной помощи.</w:t>
      </w:r>
    </w:p>
    <w:p w:rsidR="007321F8" w:rsidRPr="007321F8" w:rsidRDefault="007321F8" w:rsidP="007321F8">
      <w:pPr>
        <w:tabs>
          <w:tab w:val="left" w:pos="851"/>
          <w:tab w:val="left" w:pos="993"/>
        </w:tabs>
        <w:autoSpaceDE w:val="0"/>
        <w:autoSpaceDN w:val="0"/>
        <w:adjustRightInd w:val="0"/>
        <w:jc w:val="both"/>
      </w:pPr>
    </w:p>
    <w:p w:rsidR="007321F8" w:rsidRPr="007321F8" w:rsidRDefault="007321F8" w:rsidP="007321F8">
      <w:pPr>
        <w:tabs>
          <w:tab w:val="left" w:pos="851"/>
          <w:tab w:val="left" w:pos="993"/>
        </w:tabs>
        <w:autoSpaceDE w:val="0"/>
        <w:autoSpaceDN w:val="0"/>
        <w:adjustRightInd w:val="0"/>
        <w:jc w:val="both"/>
      </w:pPr>
      <w:r w:rsidRPr="007321F8">
        <w:lastRenderedPageBreak/>
        <w:t>Подрядчик обязан проводить с персоналом вводный, первичный, повторный, внеплановый и целевой инструктажи, а также стажировки на рабочем месте и проверку знаний.</w:t>
      </w:r>
    </w:p>
    <w:p w:rsidR="007321F8" w:rsidRPr="007321F8" w:rsidRDefault="007321F8" w:rsidP="007321F8">
      <w:pPr>
        <w:tabs>
          <w:tab w:val="left" w:pos="851"/>
          <w:tab w:val="left" w:pos="993"/>
        </w:tabs>
        <w:autoSpaceDE w:val="0"/>
        <w:autoSpaceDN w:val="0"/>
        <w:adjustRightInd w:val="0"/>
        <w:jc w:val="both"/>
      </w:pPr>
    </w:p>
    <w:p w:rsidR="007321F8" w:rsidRPr="007321F8" w:rsidRDefault="007321F8" w:rsidP="007321F8">
      <w:pPr>
        <w:tabs>
          <w:tab w:val="left" w:pos="851"/>
          <w:tab w:val="left" w:pos="993"/>
        </w:tabs>
        <w:autoSpaceDE w:val="0"/>
        <w:autoSpaceDN w:val="0"/>
        <w:adjustRightInd w:val="0"/>
        <w:jc w:val="both"/>
      </w:pPr>
      <w:r w:rsidRPr="007321F8">
        <w:t>Работники Подрядчика, осуществляющие на охраняемых объектах и на прилегающих к ним территориях строительно-монтажные, пуско-наладочные и иные виды работ, допускаются на территорию этих объектов по спискам, оформленным руководителем цехового подразделения Заказчика и согласованным с начальником Управления экономической безопасности Заказчика.</w:t>
      </w:r>
    </w:p>
    <w:p w:rsidR="007321F8" w:rsidRPr="007321F8" w:rsidRDefault="007321F8" w:rsidP="007321F8">
      <w:pPr>
        <w:tabs>
          <w:tab w:val="left" w:pos="851"/>
          <w:tab w:val="left" w:pos="993"/>
        </w:tabs>
        <w:autoSpaceDE w:val="0"/>
        <w:autoSpaceDN w:val="0"/>
        <w:adjustRightInd w:val="0"/>
        <w:jc w:val="both"/>
      </w:pPr>
    </w:p>
    <w:p w:rsidR="007321F8" w:rsidRPr="007321F8" w:rsidRDefault="007321F8" w:rsidP="007321F8">
      <w:pPr>
        <w:tabs>
          <w:tab w:val="left" w:pos="851"/>
          <w:tab w:val="left" w:pos="993"/>
        </w:tabs>
        <w:autoSpaceDE w:val="0"/>
        <w:autoSpaceDN w:val="0"/>
        <w:adjustRightInd w:val="0"/>
        <w:jc w:val="both"/>
      </w:pPr>
      <w:r w:rsidRPr="007321F8">
        <w:t>В целях снижения вероятности воздействия на работников Подрядчика вредных и опасных производственных факторов, присутствующих на объектах Заказчика необходимо максимально сужать разрешенную зону пребывания Подрядчика на территории объекта (с учетом возможности исполнения им предмета договора).</w:t>
      </w:r>
    </w:p>
    <w:p w:rsidR="007321F8" w:rsidRPr="007321F8" w:rsidRDefault="007321F8" w:rsidP="007321F8">
      <w:pPr>
        <w:tabs>
          <w:tab w:val="left" w:pos="851"/>
          <w:tab w:val="left" w:pos="993"/>
        </w:tabs>
        <w:autoSpaceDE w:val="0"/>
        <w:autoSpaceDN w:val="0"/>
        <w:adjustRightInd w:val="0"/>
        <w:jc w:val="both"/>
      </w:pPr>
    </w:p>
    <w:p w:rsidR="007321F8" w:rsidRPr="007321F8" w:rsidRDefault="007321F8" w:rsidP="007321F8">
      <w:pPr>
        <w:keepNext/>
        <w:keepLines/>
        <w:spacing w:before="480"/>
        <w:contextualSpacing/>
        <w:outlineLvl w:val="0"/>
        <w:rPr>
          <w:b/>
          <w:bCs/>
          <w:lang w:eastAsia="en-US"/>
        </w:rPr>
      </w:pPr>
      <w:bookmarkStart w:id="21" w:name="_Toc53513285"/>
      <w:r w:rsidRPr="007321F8">
        <w:rPr>
          <w:b/>
          <w:bCs/>
          <w:lang w:eastAsia="en-US"/>
        </w:rPr>
        <w:t>7.2. СРЕДСТВА ИНДИВИДУАЛЬНОЙ ЗАЩИТЫ (СИЗ)</w:t>
      </w:r>
      <w:bookmarkEnd w:id="21"/>
    </w:p>
    <w:p w:rsidR="007321F8" w:rsidRPr="007321F8" w:rsidRDefault="007321F8" w:rsidP="007321F8">
      <w:pPr>
        <w:autoSpaceDE w:val="0"/>
        <w:autoSpaceDN w:val="0"/>
        <w:adjustRightInd w:val="0"/>
      </w:pPr>
    </w:p>
    <w:p w:rsidR="007321F8" w:rsidRPr="007321F8" w:rsidRDefault="007321F8" w:rsidP="007321F8">
      <w:pPr>
        <w:autoSpaceDE w:val="0"/>
        <w:autoSpaceDN w:val="0"/>
        <w:adjustRightInd w:val="0"/>
        <w:jc w:val="both"/>
      </w:pPr>
      <w:r w:rsidRPr="007321F8">
        <w:t>Весь персонал Подрядчика должен быть, обеспечен средствами индивидуальной защиты в объеме и видах не ниже, чем предусмотрено Типовыми отраслевыми нормами бесплатной выдачи специальной одежды, специальной обуви и других средств индивидуальной защиты (по отраслевой принадлежности Подрядчика), установленными в Межотраслевых правилах обеспечения работников специальной одеждой, специальной обувью и другими средствами индивидуальной защиты, утв. приказом Министерства здравоохранения и социального развития Российской Федерации №290н от 01.06.2009г., и требованиями норм и правил в области охраны труда.</w:t>
      </w:r>
    </w:p>
    <w:p w:rsidR="007321F8" w:rsidRPr="007321F8" w:rsidRDefault="007321F8" w:rsidP="007321F8">
      <w:pPr>
        <w:autoSpaceDE w:val="0"/>
        <w:autoSpaceDN w:val="0"/>
        <w:adjustRightInd w:val="0"/>
        <w:jc w:val="both"/>
      </w:pPr>
    </w:p>
    <w:p w:rsidR="007321F8" w:rsidRPr="007321F8" w:rsidRDefault="007321F8" w:rsidP="007321F8">
      <w:pPr>
        <w:autoSpaceDE w:val="0"/>
        <w:autoSpaceDN w:val="0"/>
        <w:adjustRightInd w:val="0"/>
        <w:jc w:val="both"/>
      </w:pPr>
      <w:r w:rsidRPr="007321F8">
        <w:t>Персонал, выполняющий опасные работы или находящийся в условиях воздействия вредных производственных факторов, должен быть дополнительно обеспечен соответствующими СИЗ и СИЗОД, согласно выполняемых работ, указанных в договоре.</w:t>
      </w:r>
    </w:p>
    <w:p w:rsidR="007321F8" w:rsidRPr="007321F8" w:rsidRDefault="007321F8" w:rsidP="007321F8">
      <w:pPr>
        <w:autoSpaceDE w:val="0"/>
        <w:autoSpaceDN w:val="0"/>
        <w:adjustRightInd w:val="0"/>
        <w:jc w:val="both"/>
      </w:pPr>
    </w:p>
    <w:p w:rsidR="007321F8" w:rsidRPr="007321F8" w:rsidRDefault="007321F8" w:rsidP="007321F8">
      <w:pPr>
        <w:autoSpaceDE w:val="0"/>
        <w:autoSpaceDN w:val="0"/>
        <w:adjustRightInd w:val="0"/>
        <w:jc w:val="both"/>
      </w:pPr>
      <w:r w:rsidRPr="007321F8">
        <w:t>Обеспечение персонала СИЗ и обеспечение соблюдения персоналом Подрядчика требований по применению СИЗ является исключительной обязанностью Подрядчика.</w:t>
      </w:r>
    </w:p>
    <w:p w:rsidR="007321F8" w:rsidRPr="007321F8" w:rsidRDefault="007321F8" w:rsidP="007321F8">
      <w:pPr>
        <w:autoSpaceDE w:val="0"/>
        <w:autoSpaceDN w:val="0"/>
        <w:adjustRightInd w:val="0"/>
        <w:jc w:val="both"/>
      </w:pPr>
    </w:p>
    <w:p w:rsidR="007321F8" w:rsidRPr="007321F8" w:rsidRDefault="007321F8" w:rsidP="007321F8">
      <w:pPr>
        <w:keepNext/>
        <w:keepLines/>
        <w:spacing w:before="480"/>
        <w:contextualSpacing/>
        <w:outlineLvl w:val="0"/>
        <w:rPr>
          <w:b/>
          <w:bCs/>
          <w:lang w:eastAsia="en-US"/>
        </w:rPr>
      </w:pPr>
      <w:bookmarkStart w:id="22" w:name="_Toc53513286"/>
      <w:r w:rsidRPr="007321F8">
        <w:rPr>
          <w:b/>
          <w:bCs/>
          <w:lang w:eastAsia="en-US"/>
        </w:rPr>
        <w:t>7.3 ТРАНСПОРТ ПОДРЯДЧИКА</w:t>
      </w:r>
      <w:bookmarkEnd w:id="22"/>
    </w:p>
    <w:p w:rsidR="007321F8" w:rsidRPr="007321F8" w:rsidRDefault="007321F8" w:rsidP="007321F8">
      <w:pPr>
        <w:tabs>
          <w:tab w:val="left" w:pos="300"/>
        </w:tabs>
        <w:autoSpaceDE w:val="0"/>
        <w:autoSpaceDN w:val="0"/>
        <w:adjustRightInd w:val="0"/>
        <w:jc w:val="both"/>
      </w:pPr>
    </w:p>
    <w:p w:rsidR="007321F8" w:rsidRPr="007321F8" w:rsidRDefault="007321F8" w:rsidP="007321F8">
      <w:pPr>
        <w:tabs>
          <w:tab w:val="left" w:pos="300"/>
        </w:tabs>
        <w:autoSpaceDE w:val="0"/>
        <w:autoSpaceDN w:val="0"/>
        <w:adjustRightInd w:val="0"/>
        <w:jc w:val="both"/>
      </w:pPr>
      <w:r w:rsidRPr="007321F8">
        <w:t>Все транспортные средства Подрядчика, используемые при проведении работ, должны быть оборудованы:</w:t>
      </w:r>
    </w:p>
    <w:p w:rsidR="007321F8" w:rsidRPr="007321F8" w:rsidRDefault="007321F8" w:rsidP="007321F8">
      <w:pPr>
        <w:tabs>
          <w:tab w:val="left" w:pos="300"/>
        </w:tabs>
        <w:autoSpaceDE w:val="0"/>
        <w:autoSpaceDN w:val="0"/>
        <w:adjustRightInd w:val="0"/>
        <w:jc w:val="both"/>
      </w:pPr>
      <w:r w:rsidRPr="007321F8">
        <w:t>1. Ремнями безопасности для водителя и всех пассажиров. Ремни должны использоваться все время при движении транспортного средства, (кроме ТС, конструктивными особенностями которых ремни безопасности не предусмотрены заводом изготовителем.)</w:t>
      </w:r>
    </w:p>
    <w:p w:rsidR="007321F8" w:rsidRPr="007321F8" w:rsidRDefault="007321F8" w:rsidP="007321F8">
      <w:pPr>
        <w:tabs>
          <w:tab w:val="left" w:pos="851"/>
        </w:tabs>
        <w:autoSpaceDE w:val="0"/>
        <w:autoSpaceDN w:val="0"/>
        <w:adjustRightInd w:val="0"/>
        <w:jc w:val="both"/>
      </w:pPr>
      <w:r w:rsidRPr="007321F8">
        <w:t>2. Аптечкой первой помощи.</w:t>
      </w:r>
    </w:p>
    <w:p w:rsidR="007321F8" w:rsidRPr="007321F8" w:rsidRDefault="007321F8" w:rsidP="007321F8">
      <w:pPr>
        <w:tabs>
          <w:tab w:val="left" w:pos="851"/>
        </w:tabs>
        <w:autoSpaceDE w:val="0"/>
        <w:autoSpaceDN w:val="0"/>
        <w:adjustRightInd w:val="0"/>
        <w:jc w:val="both"/>
      </w:pPr>
      <w:r w:rsidRPr="007321F8">
        <w:t>3. Огнетушителем.</w:t>
      </w:r>
    </w:p>
    <w:p w:rsidR="007321F8" w:rsidRPr="007321F8" w:rsidRDefault="007321F8" w:rsidP="007321F8">
      <w:pPr>
        <w:tabs>
          <w:tab w:val="left" w:pos="851"/>
        </w:tabs>
        <w:autoSpaceDE w:val="0"/>
        <w:autoSpaceDN w:val="0"/>
        <w:adjustRightInd w:val="0"/>
        <w:jc w:val="both"/>
      </w:pPr>
      <w:r w:rsidRPr="007321F8">
        <w:t>4. Передними и задними зимними шипованными шинами в течение зимнего периода (для легкового автотранспорта).</w:t>
      </w:r>
    </w:p>
    <w:p w:rsidR="007321F8" w:rsidRPr="007321F8" w:rsidRDefault="007321F8" w:rsidP="007321F8">
      <w:pPr>
        <w:tabs>
          <w:tab w:val="left" w:pos="851"/>
        </w:tabs>
        <w:autoSpaceDE w:val="0"/>
        <w:autoSpaceDN w:val="0"/>
        <w:adjustRightInd w:val="0"/>
        <w:jc w:val="both"/>
      </w:pPr>
      <w:r w:rsidRPr="007321F8">
        <w:t>5. Системами автоматики, блокировок, сигнализации (если это предусмотрено соответствующими на это транспортное средство документами или нормативными документами, предъявляющими данные требования к транспорту, подъемникам, агрегатам).</w:t>
      </w:r>
    </w:p>
    <w:p w:rsidR="007321F8" w:rsidRPr="007321F8" w:rsidRDefault="007321F8" w:rsidP="007321F8">
      <w:pPr>
        <w:tabs>
          <w:tab w:val="left" w:pos="851"/>
        </w:tabs>
        <w:autoSpaceDE w:val="0"/>
        <w:autoSpaceDN w:val="0"/>
        <w:adjustRightInd w:val="0"/>
        <w:jc w:val="both"/>
      </w:pPr>
    </w:p>
    <w:p w:rsidR="007321F8" w:rsidRPr="007321F8" w:rsidRDefault="007321F8" w:rsidP="007321F8">
      <w:pPr>
        <w:tabs>
          <w:tab w:val="left" w:pos="851"/>
        </w:tabs>
        <w:autoSpaceDE w:val="0"/>
        <w:autoSpaceDN w:val="0"/>
        <w:adjustRightInd w:val="0"/>
        <w:jc w:val="both"/>
      </w:pPr>
      <w:r w:rsidRPr="007321F8">
        <w:t>Подрядчик должен обеспечить:</w:t>
      </w:r>
    </w:p>
    <w:p w:rsidR="007321F8" w:rsidRPr="007321F8" w:rsidRDefault="007321F8" w:rsidP="007321F8">
      <w:pPr>
        <w:tabs>
          <w:tab w:val="left" w:pos="851"/>
        </w:tabs>
        <w:autoSpaceDE w:val="0"/>
        <w:autoSpaceDN w:val="0"/>
        <w:adjustRightInd w:val="0"/>
        <w:jc w:val="both"/>
      </w:pPr>
      <w:r w:rsidRPr="007321F8">
        <w:t>1. Обучение и достаточную квалификацию водителей.</w:t>
      </w:r>
    </w:p>
    <w:p w:rsidR="007321F8" w:rsidRPr="007321F8" w:rsidRDefault="007321F8" w:rsidP="007321F8">
      <w:pPr>
        <w:tabs>
          <w:tab w:val="left" w:pos="851"/>
        </w:tabs>
        <w:autoSpaceDE w:val="0"/>
        <w:autoSpaceDN w:val="0"/>
        <w:adjustRightInd w:val="0"/>
        <w:jc w:val="both"/>
      </w:pPr>
      <w:r w:rsidRPr="007321F8">
        <w:t>2. Проведение регулярных ТО транспортных средств.</w:t>
      </w:r>
    </w:p>
    <w:p w:rsidR="007321F8" w:rsidRPr="007321F8" w:rsidRDefault="007321F8" w:rsidP="007321F8">
      <w:pPr>
        <w:autoSpaceDE w:val="0"/>
        <w:autoSpaceDN w:val="0"/>
        <w:adjustRightInd w:val="0"/>
      </w:pPr>
      <w:r w:rsidRPr="007321F8">
        <w:t>3. Использование и применение транспортных средств по их назначению.</w:t>
      </w:r>
    </w:p>
    <w:p w:rsidR="007321F8" w:rsidRPr="007321F8" w:rsidRDefault="007321F8" w:rsidP="007321F8">
      <w:pPr>
        <w:autoSpaceDE w:val="0"/>
        <w:autoSpaceDN w:val="0"/>
        <w:adjustRightInd w:val="0"/>
      </w:pPr>
      <w:r w:rsidRPr="007321F8">
        <w:t>4. Соблюдение внутри объектового скоростного режима, установленного Заказчиком.</w:t>
      </w:r>
    </w:p>
    <w:p w:rsidR="007321F8" w:rsidRPr="007321F8" w:rsidRDefault="007321F8" w:rsidP="007321F8">
      <w:pPr>
        <w:autoSpaceDE w:val="0"/>
        <w:autoSpaceDN w:val="0"/>
        <w:adjustRightInd w:val="0"/>
      </w:pPr>
      <w:r w:rsidRPr="007321F8">
        <w:t>5. Движение и стоянку транспортных средств согласно разметке (схем) на объекте Заказчика (при наличии).</w:t>
      </w:r>
    </w:p>
    <w:p w:rsidR="007321F8" w:rsidRPr="007321F8" w:rsidRDefault="007321F8" w:rsidP="007321F8">
      <w:pPr>
        <w:autoSpaceDE w:val="0"/>
        <w:autoSpaceDN w:val="0"/>
        <w:adjustRightInd w:val="0"/>
      </w:pPr>
    </w:p>
    <w:p w:rsidR="007321F8" w:rsidRPr="007321F8" w:rsidRDefault="007321F8" w:rsidP="007321F8">
      <w:pPr>
        <w:autoSpaceDE w:val="0"/>
        <w:autoSpaceDN w:val="0"/>
        <w:adjustRightInd w:val="0"/>
      </w:pPr>
      <w:r w:rsidRPr="007321F8">
        <w:t>Подрядчик обязан:</w:t>
      </w:r>
    </w:p>
    <w:p w:rsidR="007321F8" w:rsidRPr="007321F8" w:rsidRDefault="007321F8" w:rsidP="007321F8">
      <w:pPr>
        <w:tabs>
          <w:tab w:val="left" w:pos="851"/>
        </w:tabs>
        <w:autoSpaceDE w:val="0"/>
        <w:autoSpaceDN w:val="0"/>
        <w:adjustRightInd w:val="0"/>
        <w:jc w:val="both"/>
      </w:pPr>
      <w:r w:rsidRPr="007321F8">
        <w:lastRenderedPageBreak/>
        <w:t>1. Организовать контроль соблюдения водителями Подрядчика Правил дорожного движения.</w:t>
      </w:r>
    </w:p>
    <w:p w:rsidR="007321F8" w:rsidRPr="007321F8" w:rsidRDefault="007321F8" w:rsidP="007321F8">
      <w:pPr>
        <w:tabs>
          <w:tab w:val="left" w:pos="851"/>
        </w:tabs>
        <w:autoSpaceDE w:val="0"/>
        <w:autoSpaceDN w:val="0"/>
        <w:adjustRightInd w:val="0"/>
        <w:jc w:val="both"/>
      </w:pPr>
      <w:r w:rsidRPr="007321F8">
        <w:t>2. Организовать пред рейсовый и после рейсовый медицинский осмотр водителей.</w:t>
      </w:r>
    </w:p>
    <w:p w:rsidR="007321F8" w:rsidRPr="007321F8" w:rsidRDefault="007321F8" w:rsidP="007321F8">
      <w:pPr>
        <w:tabs>
          <w:tab w:val="left" w:pos="851"/>
        </w:tabs>
        <w:autoSpaceDE w:val="0"/>
        <w:autoSpaceDN w:val="0"/>
        <w:adjustRightInd w:val="0"/>
        <w:jc w:val="both"/>
      </w:pPr>
      <w:r w:rsidRPr="007321F8">
        <w:t>3. Организовать контрольные осмотры транспортных средств перед выездом на трассу перед началом работ.</w:t>
      </w:r>
    </w:p>
    <w:p w:rsidR="007321F8" w:rsidRPr="007321F8" w:rsidRDefault="007321F8" w:rsidP="007321F8">
      <w:pPr>
        <w:tabs>
          <w:tab w:val="left" w:pos="851"/>
        </w:tabs>
        <w:autoSpaceDE w:val="0"/>
        <w:autoSpaceDN w:val="0"/>
        <w:adjustRightInd w:val="0"/>
        <w:jc w:val="both"/>
      </w:pPr>
      <w:r w:rsidRPr="007321F8">
        <w:t>4. Предоставить Заказчику, либо использовать в ходе выполнения работ исправные транспортные средства</w:t>
      </w:r>
    </w:p>
    <w:p w:rsidR="007321F8" w:rsidRPr="007321F8" w:rsidRDefault="007321F8" w:rsidP="007321F8">
      <w:pPr>
        <w:tabs>
          <w:tab w:val="left" w:pos="851"/>
        </w:tabs>
        <w:autoSpaceDE w:val="0"/>
        <w:autoSpaceDN w:val="0"/>
        <w:adjustRightInd w:val="0"/>
        <w:jc w:val="both"/>
      </w:pPr>
      <w:r w:rsidRPr="007321F8">
        <w:t>5. При производстве работ на территории охраняемых объектов Заказчика соблюдать требования Инструкции «О пропускном и внутри объектовом режимах на объектах Общества»;</w:t>
      </w:r>
    </w:p>
    <w:p w:rsidR="007321F8" w:rsidRPr="007321F8" w:rsidRDefault="007321F8" w:rsidP="007321F8">
      <w:pPr>
        <w:tabs>
          <w:tab w:val="left" w:pos="851"/>
        </w:tabs>
        <w:autoSpaceDE w:val="0"/>
        <w:autoSpaceDN w:val="0"/>
        <w:adjustRightInd w:val="0"/>
        <w:jc w:val="both"/>
      </w:pPr>
      <w:r w:rsidRPr="007321F8">
        <w:t>6. Организовать работу по безопасности дорожного движения в соответствии с требованиями Федерального закона РФ от 10.12.1995 г. № 196-ФЗ «О безопасности дорожного движения».</w:t>
      </w:r>
    </w:p>
    <w:p w:rsidR="007321F8" w:rsidRPr="007321F8" w:rsidRDefault="007321F8" w:rsidP="007321F8">
      <w:pPr>
        <w:tabs>
          <w:tab w:val="left" w:pos="851"/>
        </w:tabs>
        <w:autoSpaceDE w:val="0"/>
        <w:autoSpaceDN w:val="0"/>
        <w:adjustRightInd w:val="0"/>
        <w:jc w:val="both"/>
      </w:pPr>
    </w:p>
    <w:p w:rsidR="007321F8" w:rsidRDefault="007321F8" w:rsidP="007321F8">
      <w:pPr>
        <w:tabs>
          <w:tab w:val="left" w:pos="851"/>
        </w:tabs>
        <w:autoSpaceDE w:val="0"/>
        <w:autoSpaceDN w:val="0"/>
        <w:adjustRightInd w:val="0"/>
        <w:jc w:val="both"/>
      </w:pPr>
      <w:r w:rsidRPr="007321F8">
        <w:t>На территориях взрывопожароопасных объектов Заказчика выхлопные трубы двигателей внутреннего сгорания специальной, авто- и тракторной техники Подрядчика должны</w:t>
      </w:r>
      <w:r>
        <w:t xml:space="preserve"> быть оснащены искрогасителями.</w:t>
      </w:r>
    </w:p>
    <w:p w:rsidR="007321F8" w:rsidRPr="007321F8" w:rsidRDefault="007321F8" w:rsidP="007321F8">
      <w:pPr>
        <w:tabs>
          <w:tab w:val="left" w:pos="851"/>
        </w:tabs>
        <w:autoSpaceDE w:val="0"/>
        <w:autoSpaceDN w:val="0"/>
        <w:adjustRightInd w:val="0"/>
        <w:jc w:val="both"/>
      </w:pPr>
    </w:p>
    <w:p w:rsidR="007321F8" w:rsidRPr="007321F8" w:rsidRDefault="007321F8" w:rsidP="007321F8">
      <w:pPr>
        <w:keepNext/>
        <w:keepLines/>
        <w:spacing w:before="480"/>
        <w:contextualSpacing/>
        <w:jc w:val="center"/>
        <w:outlineLvl w:val="0"/>
        <w:rPr>
          <w:b/>
          <w:bCs/>
          <w:lang w:eastAsia="en-US"/>
        </w:rPr>
      </w:pPr>
      <w:bookmarkStart w:id="23" w:name="_Toc53513287"/>
      <w:r w:rsidRPr="007321F8">
        <w:rPr>
          <w:b/>
          <w:bCs/>
          <w:lang w:eastAsia="en-US"/>
        </w:rPr>
        <w:t>8. ТРЕБОВАНИЯ В ОБЛАСТИ ОХРАНЫ ОКРУЖАЮЩЕЙ СРЕДЫ</w:t>
      </w:r>
      <w:bookmarkEnd w:id="23"/>
    </w:p>
    <w:p w:rsidR="007321F8" w:rsidRPr="007321F8" w:rsidRDefault="007321F8" w:rsidP="007321F8">
      <w:pPr>
        <w:autoSpaceDE w:val="0"/>
        <w:autoSpaceDN w:val="0"/>
        <w:adjustRightInd w:val="0"/>
        <w:ind w:left="360"/>
        <w:contextualSpacing/>
      </w:pPr>
    </w:p>
    <w:p w:rsidR="007321F8" w:rsidRPr="007321F8" w:rsidRDefault="007321F8" w:rsidP="007321F8">
      <w:pPr>
        <w:autoSpaceDE w:val="0"/>
        <w:autoSpaceDN w:val="0"/>
        <w:adjustRightInd w:val="0"/>
        <w:jc w:val="both"/>
      </w:pPr>
      <w:r w:rsidRPr="007321F8">
        <w:t>Подрядчик обязан для принадлежащих ему и (или) для переданных ему Заказчиком в аренду (субаренду) источников воздействий на окружающую среду получить все необходимые разрешительные документы, в том числе и свидетельство по СРО.</w:t>
      </w:r>
    </w:p>
    <w:p w:rsidR="007321F8" w:rsidRPr="007321F8" w:rsidRDefault="007321F8" w:rsidP="007321F8">
      <w:pPr>
        <w:autoSpaceDE w:val="0"/>
        <w:autoSpaceDN w:val="0"/>
        <w:adjustRightInd w:val="0"/>
        <w:jc w:val="both"/>
      </w:pPr>
    </w:p>
    <w:p w:rsidR="007321F8" w:rsidRPr="007321F8" w:rsidRDefault="007321F8" w:rsidP="007321F8">
      <w:pPr>
        <w:autoSpaceDE w:val="0"/>
        <w:autoSpaceDN w:val="0"/>
        <w:adjustRightInd w:val="0"/>
        <w:jc w:val="both"/>
      </w:pPr>
      <w:r w:rsidRPr="007321F8">
        <w:t>При проведении работ на объектах Заказчика Подрядчик обязан:</w:t>
      </w:r>
    </w:p>
    <w:p w:rsidR="007321F8" w:rsidRPr="007321F8" w:rsidRDefault="007321F8" w:rsidP="007321F8">
      <w:pPr>
        <w:autoSpaceDE w:val="0"/>
        <w:autoSpaceDN w:val="0"/>
        <w:adjustRightInd w:val="0"/>
        <w:jc w:val="both"/>
      </w:pPr>
    </w:p>
    <w:p w:rsidR="007321F8" w:rsidRPr="007321F8" w:rsidRDefault="007321F8" w:rsidP="007321F8">
      <w:pPr>
        <w:autoSpaceDE w:val="0"/>
        <w:autoSpaceDN w:val="0"/>
        <w:adjustRightInd w:val="0"/>
        <w:jc w:val="both"/>
      </w:pPr>
      <w:r w:rsidRPr="007321F8">
        <w:t>1. Выполнять подрядные работы в соответствии с проектной документацией, представленной Заказчиком, а также собственными технологическими регламентами, имеющими положительное заключение государственной экологической экспертизы (если законодательством предусмотрено ее проведение).</w:t>
      </w:r>
    </w:p>
    <w:p w:rsidR="007321F8" w:rsidRPr="007321F8" w:rsidRDefault="007321F8" w:rsidP="007321F8">
      <w:pPr>
        <w:autoSpaceDE w:val="0"/>
        <w:autoSpaceDN w:val="0"/>
        <w:adjustRightInd w:val="0"/>
        <w:jc w:val="both"/>
      </w:pPr>
      <w:r w:rsidRPr="007321F8">
        <w:t>2. За свой счет обеспечить сбор, безопасное временное хранение, утилизацию, вывоз, сдачу специализированной организации в установленном порядке неиспользованных химических реагентов, ртутьсодержащих отходов, и других отходов производства и потребления, образующихся в результате проведения работ и владельцем, которых он является, а также отчуждаемых отходов (бурового шлама), если вопросы отчуждения отходов оговорены в договоре между Заказчиком и Подрядчиком.</w:t>
      </w:r>
    </w:p>
    <w:p w:rsidR="007321F8" w:rsidRPr="007321F8" w:rsidRDefault="007321F8" w:rsidP="007321F8">
      <w:pPr>
        <w:autoSpaceDE w:val="0"/>
        <w:autoSpaceDN w:val="0"/>
        <w:adjustRightInd w:val="0"/>
        <w:jc w:val="both"/>
      </w:pPr>
      <w:r w:rsidRPr="007321F8">
        <w:t>3. Внести платежи за негативное воздействие на ОС, в том числе за сверхлимитное загрязнение окружающей среды, компенсировать за свой счет вред окружающей среде, убытки, причиненные Заказчику или третьим лицам, произвести полную ликвидацию всех экологических последствий аварий, произошедших по вине Подрядчика.</w:t>
      </w:r>
    </w:p>
    <w:p w:rsidR="007321F8" w:rsidRPr="007321F8" w:rsidRDefault="007321F8" w:rsidP="007321F8">
      <w:pPr>
        <w:autoSpaceDE w:val="0"/>
        <w:autoSpaceDN w:val="0"/>
        <w:adjustRightInd w:val="0"/>
        <w:jc w:val="both"/>
      </w:pPr>
      <w:r w:rsidRPr="007321F8">
        <w:t xml:space="preserve">4. Обязан полностью исключить факты несанкционированного обращения с источниками ионизирующего излучения, в том числе, вышедшими из строя. </w:t>
      </w:r>
    </w:p>
    <w:p w:rsidR="007321F8" w:rsidRPr="007321F8" w:rsidRDefault="007321F8" w:rsidP="007321F8">
      <w:pPr>
        <w:autoSpaceDE w:val="0"/>
        <w:autoSpaceDN w:val="0"/>
        <w:adjustRightInd w:val="0"/>
        <w:jc w:val="both"/>
      </w:pPr>
    </w:p>
    <w:p w:rsidR="007321F8" w:rsidRPr="007321F8" w:rsidRDefault="007321F8" w:rsidP="007321F8">
      <w:pPr>
        <w:tabs>
          <w:tab w:val="left" w:pos="0"/>
          <w:tab w:val="left" w:pos="851"/>
        </w:tabs>
        <w:autoSpaceDE w:val="0"/>
        <w:autoSpaceDN w:val="0"/>
        <w:adjustRightInd w:val="0"/>
        <w:jc w:val="both"/>
      </w:pPr>
      <w:r w:rsidRPr="007321F8">
        <w:t>Подрядчик самостоятельно и за свой счет обязан вносить в установленном порядке платежи за выбросы, сбросы загрязняющих веществ в окружающую природную среду, за размещение отходов от принадлежащих ему и (или) переданных ему Заказчиком в аренду (субаренду) источников воздействия на окружающую среду, в том числе, за отчуждаемые ему Заказчиком отходы, а также компенсировать Заказчику расходы по платежам за выбросы и сбросы загрязняющих веществ через принадлежащие Заказчику источники воздействий на окружающую среду.</w:t>
      </w:r>
    </w:p>
    <w:p w:rsidR="007321F8" w:rsidRPr="007321F8" w:rsidRDefault="007321F8" w:rsidP="007321F8">
      <w:pPr>
        <w:tabs>
          <w:tab w:val="left" w:pos="0"/>
          <w:tab w:val="left" w:pos="851"/>
        </w:tabs>
        <w:autoSpaceDE w:val="0"/>
        <w:autoSpaceDN w:val="0"/>
        <w:adjustRightInd w:val="0"/>
        <w:jc w:val="both"/>
      </w:pPr>
    </w:p>
    <w:p w:rsidR="007321F8" w:rsidRPr="007321F8" w:rsidRDefault="007321F8" w:rsidP="007321F8">
      <w:pPr>
        <w:tabs>
          <w:tab w:val="left" w:pos="0"/>
          <w:tab w:val="left" w:pos="851"/>
        </w:tabs>
        <w:autoSpaceDE w:val="0"/>
        <w:autoSpaceDN w:val="0"/>
        <w:adjustRightInd w:val="0"/>
        <w:jc w:val="both"/>
      </w:pPr>
      <w:r w:rsidRPr="007321F8">
        <w:t>Запрещается:</w:t>
      </w:r>
    </w:p>
    <w:p w:rsidR="007321F8" w:rsidRPr="007321F8" w:rsidRDefault="007321F8" w:rsidP="007321F8">
      <w:pPr>
        <w:autoSpaceDE w:val="0"/>
        <w:autoSpaceDN w:val="0"/>
        <w:adjustRightInd w:val="0"/>
        <w:contextualSpacing/>
        <w:jc w:val="both"/>
      </w:pPr>
      <w:r w:rsidRPr="007321F8">
        <w:t>1. Сбрасывать вне отведенных мест (на площадку предприятия, на прилегающие участки и т.д.), оговоренных в условиях договора (либо отдельным соглашением, решением, актом) нефть, нефтепродукты, химические реагенты, различные отходы;</w:t>
      </w:r>
    </w:p>
    <w:p w:rsidR="007321F8" w:rsidRPr="007321F8" w:rsidRDefault="007321F8" w:rsidP="007321F8">
      <w:pPr>
        <w:autoSpaceDE w:val="0"/>
        <w:autoSpaceDN w:val="0"/>
        <w:adjustRightInd w:val="0"/>
        <w:jc w:val="both"/>
      </w:pPr>
      <w:r w:rsidRPr="007321F8">
        <w:t>2. Осуществлять несанкционированное размещение отходов производства и потребления, а также негативное воздействие на окружающую среду;</w:t>
      </w:r>
    </w:p>
    <w:p w:rsidR="007321F8" w:rsidRPr="007321F8" w:rsidRDefault="007321F8" w:rsidP="007321F8">
      <w:pPr>
        <w:autoSpaceDE w:val="0"/>
        <w:autoSpaceDN w:val="0"/>
        <w:adjustRightInd w:val="0"/>
        <w:contextualSpacing/>
        <w:jc w:val="both"/>
      </w:pPr>
      <w:r w:rsidRPr="007321F8">
        <w:lastRenderedPageBreak/>
        <w:t>3. Использовать в производстве</w:t>
      </w:r>
      <w:r w:rsidRPr="007321F8">
        <w:rPr>
          <w:rFonts w:ascii="Calibri" w:eastAsia="Calibri" w:hAnsi="Calibri"/>
          <w:lang w:eastAsia="en-US"/>
        </w:rPr>
        <w:t xml:space="preserve"> </w:t>
      </w:r>
      <w:r w:rsidRPr="007321F8">
        <w:t>химические реагенты, неукомплектованные следующими документами: гигиенический сертификат, выданный уполномоченным органом; инструкцией по охране труда по безопасности ведения работ данным химическим реагентом и мерам оказания медицинской помощи при негативном воздействии на здоровье персонала.</w:t>
      </w:r>
    </w:p>
    <w:p w:rsidR="007321F8" w:rsidRPr="007321F8" w:rsidRDefault="007321F8" w:rsidP="007321F8">
      <w:pPr>
        <w:autoSpaceDE w:val="0"/>
        <w:autoSpaceDN w:val="0"/>
        <w:adjustRightInd w:val="0"/>
        <w:contextualSpacing/>
        <w:jc w:val="both"/>
      </w:pPr>
    </w:p>
    <w:p w:rsidR="007321F8" w:rsidRPr="007321F8" w:rsidRDefault="007321F8" w:rsidP="007321F8">
      <w:pPr>
        <w:tabs>
          <w:tab w:val="left" w:pos="284"/>
          <w:tab w:val="left" w:pos="851"/>
        </w:tabs>
        <w:autoSpaceDE w:val="0"/>
        <w:autoSpaceDN w:val="0"/>
        <w:adjustRightInd w:val="0"/>
        <w:jc w:val="both"/>
      </w:pPr>
      <w:r w:rsidRPr="007321F8">
        <w:t xml:space="preserve">Подрядчик обязан до начала работ представить Заказчику на каждый используемый </w:t>
      </w:r>
      <w:proofErr w:type="spellStart"/>
      <w:r w:rsidRPr="007321F8">
        <w:t>химреагент</w:t>
      </w:r>
      <w:proofErr w:type="spellEnd"/>
      <w:r w:rsidRPr="007321F8">
        <w:t xml:space="preserve"> копии указанных документов.</w:t>
      </w:r>
    </w:p>
    <w:p w:rsidR="007321F8" w:rsidRPr="007321F8" w:rsidRDefault="007321F8" w:rsidP="007321F8">
      <w:pPr>
        <w:tabs>
          <w:tab w:val="left" w:pos="284"/>
          <w:tab w:val="left" w:pos="851"/>
        </w:tabs>
        <w:autoSpaceDE w:val="0"/>
        <w:autoSpaceDN w:val="0"/>
        <w:adjustRightInd w:val="0"/>
        <w:jc w:val="both"/>
      </w:pPr>
    </w:p>
    <w:p w:rsidR="007321F8" w:rsidRPr="007321F8" w:rsidRDefault="007321F8" w:rsidP="007321F8">
      <w:pPr>
        <w:tabs>
          <w:tab w:val="left" w:pos="284"/>
          <w:tab w:val="left" w:pos="851"/>
        </w:tabs>
        <w:autoSpaceDE w:val="0"/>
        <w:autoSpaceDN w:val="0"/>
        <w:adjustRightInd w:val="0"/>
        <w:jc w:val="both"/>
      </w:pPr>
      <w:r w:rsidRPr="007321F8">
        <w:t xml:space="preserve"> Подрядчик самостоятельно несет ответственность за допущенные им при производстве работ нарушения природоохранного, земельного, водного, лесного законодательства, законодательства об охране атмосферного воздуха, об отходах производства и потребления, а также по возмещению вреда, нанесенного по вине Подрядчика окружающей природной среде или ее компонентам.</w:t>
      </w:r>
    </w:p>
    <w:p w:rsidR="007321F8" w:rsidRPr="007321F8" w:rsidRDefault="007321F8" w:rsidP="007321F8">
      <w:pPr>
        <w:tabs>
          <w:tab w:val="left" w:pos="851"/>
        </w:tabs>
        <w:autoSpaceDE w:val="0"/>
        <w:autoSpaceDN w:val="0"/>
        <w:adjustRightInd w:val="0"/>
        <w:jc w:val="both"/>
      </w:pPr>
      <w:r w:rsidRPr="007321F8">
        <w:t>Затраты Подрядчика по выплатам соответствующих штрафов, претензий, исков, внесению платежей за сверхлимитное загрязнение окружающей среды не подлежат возмещению Заказчиком.</w:t>
      </w:r>
    </w:p>
    <w:p w:rsidR="007321F8" w:rsidRPr="007321F8" w:rsidRDefault="007321F8" w:rsidP="007321F8">
      <w:pPr>
        <w:tabs>
          <w:tab w:val="left" w:pos="851"/>
        </w:tabs>
        <w:autoSpaceDE w:val="0"/>
        <w:autoSpaceDN w:val="0"/>
        <w:adjustRightInd w:val="0"/>
        <w:jc w:val="both"/>
      </w:pPr>
    </w:p>
    <w:p w:rsidR="007321F8" w:rsidRPr="007321F8" w:rsidRDefault="007321F8" w:rsidP="007321F8">
      <w:pPr>
        <w:tabs>
          <w:tab w:val="left" w:pos="851"/>
        </w:tabs>
        <w:autoSpaceDE w:val="0"/>
        <w:autoSpaceDN w:val="0"/>
        <w:adjustRightInd w:val="0"/>
        <w:jc w:val="both"/>
      </w:pPr>
      <w:r w:rsidRPr="007321F8">
        <w:t>Организация, оказывающая услуги по сервисному обслуживанию трубопроводов (локализации и ликвидации последствий порывов трубопроводов при поступлении информации о порыве трубопровода, на основании заключенного договора) обязуется своевременно приступить к локализации и ликвидации последствий разлива нефти и нефтепродуктов в результате порывов трубопроводов с последующим вывозом и утилизацией образующихся  нефтепродукт содержащих отходов или заполоненного грунта в соответствии с природоохранными требованиями РФ. При несвоевременной и некачественной ликвидации последствий разлива нефти и нефтепродуктов, подтоварной воды Подрядчик обязан возместить Обществу затраты на ликвидацию на основании предъявленного требования.</w:t>
      </w:r>
    </w:p>
    <w:p w:rsidR="007321F8" w:rsidRPr="007321F8" w:rsidRDefault="007321F8" w:rsidP="007321F8">
      <w:pPr>
        <w:tabs>
          <w:tab w:val="left" w:pos="851"/>
        </w:tabs>
        <w:autoSpaceDE w:val="0"/>
        <w:autoSpaceDN w:val="0"/>
        <w:adjustRightInd w:val="0"/>
        <w:jc w:val="both"/>
      </w:pPr>
    </w:p>
    <w:p w:rsidR="007321F8" w:rsidRPr="007321F8" w:rsidRDefault="007321F8" w:rsidP="007321F8">
      <w:pPr>
        <w:tabs>
          <w:tab w:val="left" w:pos="851"/>
        </w:tabs>
        <w:autoSpaceDE w:val="0"/>
        <w:autoSpaceDN w:val="0"/>
        <w:adjustRightInd w:val="0"/>
        <w:jc w:val="both"/>
      </w:pPr>
      <w:r w:rsidRPr="007321F8">
        <w:t>Организация, обслуживающая хозяйственно-бытовые очистные сооружения, обязуется осуществлять контроль качества и количество сбрасываемых сточных вод с хозяйственно-бытовых очистных сооружений. В случае истребования копии протокола количественного и качественного анализа государственными контролирующими органами данная организация представляет соответствующие документы только по предварительному письменному согласованию с Управлением по охране окружающей среды.</w:t>
      </w:r>
    </w:p>
    <w:p w:rsidR="007321F8" w:rsidRPr="007321F8" w:rsidRDefault="007321F8" w:rsidP="007321F8">
      <w:pPr>
        <w:tabs>
          <w:tab w:val="left" w:pos="851"/>
        </w:tabs>
        <w:autoSpaceDE w:val="0"/>
        <w:autoSpaceDN w:val="0"/>
        <w:adjustRightInd w:val="0"/>
        <w:jc w:val="both"/>
      </w:pPr>
    </w:p>
    <w:p w:rsidR="007321F8" w:rsidRPr="007321F8" w:rsidRDefault="007321F8" w:rsidP="007321F8">
      <w:pPr>
        <w:tabs>
          <w:tab w:val="left" w:pos="851"/>
        </w:tabs>
        <w:autoSpaceDE w:val="0"/>
        <w:autoSpaceDN w:val="0"/>
        <w:adjustRightInd w:val="0"/>
        <w:jc w:val="both"/>
      </w:pPr>
      <w:r w:rsidRPr="007321F8">
        <w:t>В случае нарушения требований, установленных настоящим разделом, Заказчик имеет право взыскать с Подрядчика (Субподрядчика) штраф, предусмотренный соответствующим Приложением к договору.</w:t>
      </w:r>
    </w:p>
    <w:p w:rsidR="007321F8" w:rsidRPr="007321F8" w:rsidRDefault="007321F8" w:rsidP="007321F8">
      <w:pPr>
        <w:keepNext/>
        <w:keepLines/>
        <w:spacing w:before="480"/>
        <w:contextualSpacing/>
        <w:jc w:val="center"/>
        <w:outlineLvl w:val="0"/>
        <w:rPr>
          <w:b/>
          <w:bCs/>
          <w:lang w:eastAsia="en-US"/>
        </w:rPr>
      </w:pPr>
      <w:bookmarkStart w:id="24" w:name="_Toc53513288"/>
      <w:r w:rsidRPr="007321F8">
        <w:rPr>
          <w:b/>
          <w:bCs/>
          <w:lang w:eastAsia="en-US"/>
        </w:rPr>
        <w:t>9. АРЕНДА</w:t>
      </w:r>
      <w:bookmarkEnd w:id="24"/>
    </w:p>
    <w:p w:rsidR="007321F8" w:rsidRPr="007321F8" w:rsidRDefault="007321F8" w:rsidP="007321F8">
      <w:pPr>
        <w:tabs>
          <w:tab w:val="left" w:pos="0"/>
        </w:tabs>
        <w:autoSpaceDE w:val="0"/>
        <w:autoSpaceDN w:val="0"/>
        <w:adjustRightInd w:val="0"/>
        <w:jc w:val="both"/>
        <w:rPr>
          <w:b/>
        </w:rPr>
      </w:pPr>
    </w:p>
    <w:p w:rsidR="007321F8" w:rsidRPr="007321F8" w:rsidRDefault="007321F8" w:rsidP="007321F8">
      <w:pPr>
        <w:tabs>
          <w:tab w:val="left" w:pos="0"/>
        </w:tabs>
        <w:autoSpaceDE w:val="0"/>
        <w:autoSpaceDN w:val="0"/>
        <w:adjustRightInd w:val="0"/>
        <w:jc w:val="both"/>
      </w:pPr>
      <w:r w:rsidRPr="007321F8">
        <w:t xml:space="preserve">Арендуемые объекты Арендатор обязан эксплуатировать в соответствии с: </w:t>
      </w:r>
    </w:p>
    <w:p w:rsidR="007321F8" w:rsidRPr="007321F8" w:rsidRDefault="007321F8" w:rsidP="007321F8">
      <w:pPr>
        <w:tabs>
          <w:tab w:val="left" w:pos="0"/>
        </w:tabs>
        <w:autoSpaceDE w:val="0"/>
        <w:autoSpaceDN w:val="0"/>
        <w:adjustRightInd w:val="0"/>
        <w:jc w:val="both"/>
        <w:rPr>
          <w:b/>
        </w:rPr>
      </w:pPr>
    </w:p>
    <w:p w:rsidR="007321F8" w:rsidRPr="007321F8" w:rsidRDefault="007321F8" w:rsidP="007321F8">
      <w:pPr>
        <w:tabs>
          <w:tab w:val="left" w:pos="0"/>
        </w:tabs>
        <w:autoSpaceDE w:val="0"/>
        <w:autoSpaceDN w:val="0"/>
        <w:adjustRightInd w:val="0"/>
        <w:jc w:val="both"/>
      </w:pPr>
      <w:r w:rsidRPr="007321F8">
        <w:t>1. Федеральным законом от 21.07.1997 г. № ФЗ-116 «О промышленной безопасности опасных производственных объектов»;</w:t>
      </w:r>
    </w:p>
    <w:p w:rsidR="007321F8" w:rsidRPr="007321F8" w:rsidRDefault="007321F8" w:rsidP="007321F8">
      <w:pPr>
        <w:tabs>
          <w:tab w:val="left" w:pos="0"/>
        </w:tabs>
        <w:autoSpaceDE w:val="0"/>
        <w:autoSpaceDN w:val="0"/>
        <w:adjustRightInd w:val="0"/>
        <w:jc w:val="both"/>
      </w:pPr>
      <w:r w:rsidRPr="007321F8">
        <w:t>2. Постановлением Правительства Российской Федерации от 25 апреля 2012 г. № 390 «О противопожарном режиме»</w:t>
      </w:r>
    </w:p>
    <w:p w:rsidR="007321F8" w:rsidRPr="007321F8" w:rsidRDefault="007321F8" w:rsidP="007321F8">
      <w:pPr>
        <w:tabs>
          <w:tab w:val="left" w:pos="0"/>
        </w:tabs>
        <w:autoSpaceDE w:val="0"/>
        <w:autoSpaceDN w:val="0"/>
        <w:adjustRightInd w:val="0"/>
        <w:jc w:val="both"/>
      </w:pPr>
      <w:r w:rsidRPr="007321F8">
        <w:t>3. Федеральным законом Российской Федерации от 22.07.2008г. № 123-ФЗ «Технический регламент о требованиях пожарной безопасности»</w:t>
      </w:r>
    </w:p>
    <w:p w:rsidR="007321F8" w:rsidRPr="007321F8" w:rsidRDefault="007321F8" w:rsidP="007321F8">
      <w:pPr>
        <w:tabs>
          <w:tab w:val="left" w:pos="0"/>
        </w:tabs>
        <w:autoSpaceDE w:val="0"/>
        <w:autoSpaceDN w:val="0"/>
        <w:adjustRightInd w:val="0"/>
        <w:jc w:val="both"/>
      </w:pPr>
      <w:r w:rsidRPr="007321F8">
        <w:t>4. Правилами технической эксплуатации электроустановок потребителей;</w:t>
      </w:r>
    </w:p>
    <w:p w:rsidR="007321F8" w:rsidRPr="007321F8" w:rsidRDefault="007321F8" w:rsidP="007321F8">
      <w:pPr>
        <w:tabs>
          <w:tab w:val="left" w:pos="0"/>
        </w:tabs>
        <w:autoSpaceDE w:val="0"/>
        <w:autoSpaceDN w:val="0"/>
        <w:adjustRightInd w:val="0"/>
        <w:jc w:val="both"/>
      </w:pPr>
      <w:r w:rsidRPr="007321F8">
        <w:t xml:space="preserve">5. Правилами устройства электроустановок, а также в соответствии с другими действующими законодательными и иными нормативными правовыми актами, правилами и инструкциями по ПБОТОС Российской Федерации, ЛНД Общества, предписывающими безопасную эксплуатацию зданий и сооружений,  оборудования,  приборов, инструментов, коммуникационных сетей, земельных и водных объектов, транспорта и прочих предусмотренных договором объектов аренды; (ответственность за выполнение обязанностей, </w:t>
      </w:r>
      <w:r w:rsidRPr="007321F8">
        <w:lastRenderedPageBreak/>
        <w:t>оговоренных данным пунктом может быть полностью и частично возложена на Арендодателя, о чем должны быть внесены дополнительные условия в договор аренды).</w:t>
      </w:r>
    </w:p>
    <w:p w:rsidR="007321F8" w:rsidRPr="007321F8" w:rsidRDefault="007321F8" w:rsidP="007321F8">
      <w:pPr>
        <w:tabs>
          <w:tab w:val="left" w:pos="0"/>
        </w:tabs>
        <w:autoSpaceDE w:val="0"/>
        <w:autoSpaceDN w:val="0"/>
        <w:adjustRightInd w:val="0"/>
        <w:jc w:val="both"/>
      </w:pPr>
    </w:p>
    <w:p w:rsidR="007321F8" w:rsidRPr="007321F8" w:rsidRDefault="007321F8" w:rsidP="007321F8">
      <w:pPr>
        <w:tabs>
          <w:tab w:val="left" w:pos="0"/>
        </w:tabs>
        <w:autoSpaceDE w:val="0"/>
        <w:autoSpaceDN w:val="0"/>
        <w:adjustRightInd w:val="0"/>
        <w:jc w:val="both"/>
      </w:pPr>
      <w:r w:rsidRPr="007321F8">
        <w:t>Арендатор обязан:</w:t>
      </w:r>
    </w:p>
    <w:p w:rsidR="007321F8" w:rsidRPr="007321F8" w:rsidRDefault="007321F8" w:rsidP="007321F8">
      <w:pPr>
        <w:tabs>
          <w:tab w:val="left" w:pos="0"/>
        </w:tabs>
        <w:autoSpaceDE w:val="0"/>
        <w:autoSpaceDN w:val="0"/>
        <w:adjustRightInd w:val="0"/>
        <w:jc w:val="both"/>
      </w:pPr>
    </w:p>
    <w:p w:rsidR="007321F8" w:rsidRPr="007321F8" w:rsidRDefault="007321F8" w:rsidP="007321F8">
      <w:pPr>
        <w:tabs>
          <w:tab w:val="left" w:pos="0"/>
        </w:tabs>
        <w:autoSpaceDE w:val="0"/>
        <w:autoSpaceDN w:val="0"/>
        <w:adjustRightInd w:val="0"/>
        <w:jc w:val="both"/>
      </w:pPr>
      <w:r w:rsidRPr="007321F8">
        <w:t>1. Осуществлять свою деятельность только при наличии всех предусмотренных законодательством разрешительных документов (лицензий, сертификатов, согласований и т.п.), выдаваемых уполномоченными государственными органами.</w:t>
      </w:r>
    </w:p>
    <w:p w:rsidR="007321F8" w:rsidRPr="007321F8" w:rsidRDefault="007321F8" w:rsidP="007321F8">
      <w:pPr>
        <w:tabs>
          <w:tab w:val="left" w:pos="0"/>
        </w:tabs>
        <w:autoSpaceDE w:val="0"/>
        <w:autoSpaceDN w:val="0"/>
        <w:adjustRightInd w:val="0"/>
        <w:jc w:val="both"/>
      </w:pPr>
      <w:r w:rsidRPr="007321F8">
        <w:t>2. Разрабатывать за свой счет разрешительную документацию на выбросы в атмосферный воздух, сбросы в поверхностные водные объекты и размещение отходов.</w:t>
      </w:r>
    </w:p>
    <w:p w:rsidR="007321F8" w:rsidRPr="007321F8" w:rsidRDefault="007321F8" w:rsidP="007321F8">
      <w:pPr>
        <w:tabs>
          <w:tab w:val="left" w:pos="0"/>
        </w:tabs>
        <w:autoSpaceDE w:val="0"/>
        <w:autoSpaceDN w:val="0"/>
        <w:adjustRightInd w:val="0"/>
        <w:jc w:val="both"/>
      </w:pPr>
      <w:r w:rsidRPr="007321F8">
        <w:t>3. Своевременно производить работы по обслуживанию всех видов сигнализаций.</w:t>
      </w:r>
    </w:p>
    <w:p w:rsidR="007321F8" w:rsidRPr="007321F8" w:rsidRDefault="007321F8" w:rsidP="007321F8">
      <w:pPr>
        <w:tabs>
          <w:tab w:val="left" w:pos="0"/>
        </w:tabs>
        <w:autoSpaceDE w:val="0"/>
        <w:autoSpaceDN w:val="0"/>
        <w:adjustRightInd w:val="0"/>
        <w:jc w:val="both"/>
      </w:pPr>
      <w:r w:rsidRPr="007321F8">
        <w:t>4. Содержать и поддерживать в работоспособном состоянии средства и оборудование, предназначенные для обнаружения и тушения пожаров.</w:t>
      </w:r>
    </w:p>
    <w:p w:rsidR="007321F8" w:rsidRPr="007321F8" w:rsidRDefault="007321F8" w:rsidP="007321F8">
      <w:pPr>
        <w:tabs>
          <w:tab w:val="left" w:pos="0"/>
        </w:tabs>
        <w:autoSpaceDE w:val="0"/>
        <w:autoSpaceDN w:val="0"/>
        <w:adjustRightInd w:val="0"/>
        <w:jc w:val="both"/>
      </w:pPr>
      <w:r w:rsidRPr="007321F8">
        <w:t>5. Содержать в исправном состоянии и обеспечить безопасную эксплуатацию предмета аренды и его коммуникационных сетей (в случае их наличия) (тепловых, вентиляционных, энергетических, водопроводных, канализационных, информационных, технологических и др.).</w:t>
      </w:r>
    </w:p>
    <w:p w:rsidR="007321F8" w:rsidRPr="007321F8" w:rsidRDefault="007321F8" w:rsidP="007321F8">
      <w:pPr>
        <w:tabs>
          <w:tab w:val="left" w:pos="0"/>
        </w:tabs>
        <w:autoSpaceDE w:val="0"/>
        <w:autoSpaceDN w:val="0"/>
        <w:adjustRightInd w:val="0"/>
        <w:jc w:val="both"/>
      </w:pPr>
      <w:r w:rsidRPr="007321F8">
        <w:t>6. Обеспечить возможность безопасного передвижения людей и автотранспортных средств по арендуемой территории (содержать свободными и доступными, проходы (пути), лестничные марши, в том числе эвакуационных; обеспечить своевременную уборку снега, посыпку обледенелых проездов, тротуаров, проходов, лестниц).</w:t>
      </w:r>
    </w:p>
    <w:p w:rsidR="007321F8" w:rsidRPr="007321F8" w:rsidRDefault="007321F8" w:rsidP="007321F8">
      <w:pPr>
        <w:tabs>
          <w:tab w:val="left" w:pos="0"/>
        </w:tabs>
        <w:autoSpaceDE w:val="0"/>
        <w:autoSpaceDN w:val="0"/>
        <w:adjustRightInd w:val="0"/>
        <w:jc w:val="both"/>
      </w:pPr>
      <w:r w:rsidRPr="007321F8">
        <w:t>7. Обеспечивать своевременную уборку снега и льда с элементов любых конструкций, зданий, сооружений, оборудования, нагрузка на которые может привести к их обрушению, а таяние - к порче, разрушению и травмам персонала или третьих лиц.</w:t>
      </w:r>
    </w:p>
    <w:p w:rsidR="007321F8" w:rsidRPr="007321F8" w:rsidRDefault="007321F8" w:rsidP="007321F8">
      <w:pPr>
        <w:tabs>
          <w:tab w:val="left" w:pos="0"/>
        </w:tabs>
        <w:autoSpaceDE w:val="0"/>
        <w:autoSpaceDN w:val="0"/>
        <w:adjustRightInd w:val="0"/>
        <w:jc w:val="both"/>
      </w:pPr>
      <w:r w:rsidRPr="007321F8">
        <w:t>8. Обеспечивать своевременную уборку травы и иного мусора с закрепленной к зданию(сооружению) территории.</w:t>
      </w:r>
    </w:p>
    <w:p w:rsidR="007321F8" w:rsidRPr="007321F8" w:rsidRDefault="007321F8" w:rsidP="007321F8">
      <w:pPr>
        <w:tabs>
          <w:tab w:val="left" w:pos="0"/>
        </w:tabs>
        <w:autoSpaceDE w:val="0"/>
        <w:autoSpaceDN w:val="0"/>
        <w:adjustRightInd w:val="0"/>
        <w:jc w:val="both"/>
      </w:pPr>
      <w:r w:rsidRPr="007321F8">
        <w:t>9. Обеспечить плату за негативное воздействие на окружающую среду.</w:t>
      </w:r>
    </w:p>
    <w:p w:rsidR="007321F8" w:rsidRPr="007321F8" w:rsidRDefault="007321F8" w:rsidP="007321F8">
      <w:pPr>
        <w:tabs>
          <w:tab w:val="left" w:pos="0"/>
        </w:tabs>
        <w:autoSpaceDE w:val="0"/>
        <w:autoSpaceDN w:val="0"/>
        <w:adjustRightInd w:val="0"/>
        <w:jc w:val="both"/>
      </w:pPr>
      <w:r w:rsidRPr="007321F8">
        <w:t>10. Оборудовать места временного хранения образующихся отходов производства и потребления; 11. За свой счет обеспечить сбор, транспортировку, накопление, размещение в установленном порядке образующихся отходов производства и потребления.</w:t>
      </w:r>
    </w:p>
    <w:p w:rsidR="007321F8" w:rsidRPr="007321F8" w:rsidRDefault="007321F8" w:rsidP="007321F8">
      <w:pPr>
        <w:tabs>
          <w:tab w:val="left" w:pos="0"/>
        </w:tabs>
        <w:autoSpaceDE w:val="0"/>
        <w:autoSpaceDN w:val="0"/>
        <w:adjustRightInd w:val="0"/>
        <w:jc w:val="both"/>
      </w:pPr>
      <w:r w:rsidRPr="007321F8">
        <w:t>12. Производить осмотры, проверки арендуемого объекта, с целью определения необходимости его ремонта, ревизии, очистки, продления срока эксплуатации (в случае распространения на арендуемые объекты (территории) действия нормативных документов в области промышленной безопасности, охраны труда и окружающей среды, пожарной безопасности, предупреждения и реагирования на ЧС регламентирующих сроки осмотров, ревизий, диагностики, освидетельствования, обходов, ремонтов, обслуживания, поверки, тарировки, экспертизы безопасности).</w:t>
      </w:r>
    </w:p>
    <w:p w:rsidR="007321F8" w:rsidRPr="007321F8" w:rsidRDefault="007321F8" w:rsidP="007321F8">
      <w:pPr>
        <w:tabs>
          <w:tab w:val="left" w:pos="0"/>
        </w:tabs>
        <w:autoSpaceDE w:val="0"/>
        <w:autoSpaceDN w:val="0"/>
        <w:adjustRightInd w:val="0"/>
        <w:jc w:val="both"/>
      </w:pPr>
      <w:r w:rsidRPr="007321F8">
        <w:t>13. Издать приказы о назначении лиц, ответственных:</w:t>
      </w:r>
    </w:p>
    <w:p w:rsidR="007321F8" w:rsidRPr="007321F8" w:rsidRDefault="007321F8" w:rsidP="007321F8">
      <w:pPr>
        <w:tabs>
          <w:tab w:val="left" w:pos="0"/>
        </w:tabs>
        <w:autoSpaceDE w:val="0"/>
        <w:autoSpaceDN w:val="0"/>
        <w:adjustRightInd w:val="0"/>
        <w:jc w:val="both"/>
      </w:pPr>
      <w:r w:rsidRPr="007321F8">
        <w:t>-за противопожарное состояние арендуемого объекта</w:t>
      </w:r>
    </w:p>
    <w:p w:rsidR="007321F8" w:rsidRPr="007321F8" w:rsidRDefault="007321F8" w:rsidP="007321F8">
      <w:pPr>
        <w:tabs>
          <w:tab w:val="left" w:pos="0"/>
        </w:tabs>
        <w:autoSpaceDE w:val="0"/>
        <w:autoSpaceDN w:val="0"/>
        <w:adjustRightInd w:val="0"/>
        <w:jc w:val="both"/>
      </w:pPr>
      <w:r w:rsidRPr="007321F8">
        <w:t>-за безопасное   производство   работ   взятыми   в   аренду инструментами, оборудованием, агрегатами, транспортом и др.</w:t>
      </w:r>
    </w:p>
    <w:p w:rsidR="007321F8" w:rsidRPr="007321F8" w:rsidRDefault="007321F8" w:rsidP="007321F8">
      <w:pPr>
        <w:tabs>
          <w:tab w:val="left" w:pos="0"/>
        </w:tabs>
        <w:autoSpaceDE w:val="0"/>
        <w:autoSpaceDN w:val="0"/>
        <w:adjustRightInd w:val="0"/>
        <w:jc w:val="both"/>
      </w:pPr>
      <w:r w:rsidRPr="007321F8">
        <w:t>-за содержание в исправном состоянии арендуемого имущества за безопасную эксплуатацию арендуемого имущества;</w:t>
      </w:r>
    </w:p>
    <w:p w:rsidR="007321F8" w:rsidRPr="007321F8" w:rsidRDefault="007321F8" w:rsidP="007321F8">
      <w:pPr>
        <w:tabs>
          <w:tab w:val="left" w:pos="851"/>
        </w:tabs>
        <w:autoSpaceDE w:val="0"/>
        <w:autoSpaceDN w:val="0"/>
        <w:adjustRightInd w:val="0"/>
        <w:jc w:val="both"/>
      </w:pPr>
      <w:r w:rsidRPr="007321F8">
        <w:t>-по обращению с отходами производства и потребления.</w:t>
      </w:r>
    </w:p>
    <w:p w:rsidR="007321F8" w:rsidRPr="007321F8" w:rsidRDefault="007321F8" w:rsidP="007321F8">
      <w:pPr>
        <w:tabs>
          <w:tab w:val="left" w:pos="-284"/>
        </w:tabs>
        <w:autoSpaceDE w:val="0"/>
        <w:autoSpaceDN w:val="0"/>
        <w:adjustRightInd w:val="0"/>
        <w:contextualSpacing/>
        <w:jc w:val="both"/>
      </w:pPr>
      <w:r w:rsidRPr="007321F8">
        <w:t>14. В случае аренды опасного производственного объекта зарегистрировать его в                                                                                                                                  Государственном реестре опасных производственных объектов, а также застраховать ответственность за причинение вреда жизни, здоровью или имуществу других лиц и окружающей природной среде в случае аварии на опасном производственном объекте</w:t>
      </w:r>
    </w:p>
    <w:p w:rsidR="007321F8" w:rsidRPr="007321F8" w:rsidRDefault="007321F8" w:rsidP="007321F8">
      <w:pPr>
        <w:tabs>
          <w:tab w:val="left" w:pos="-284"/>
        </w:tabs>
        <w:autoSpaceDE w:val="0"/>
        <w:autoSpaceDN w:val="0"/>
        <w:adjustRightInd w:val="0"/>
        <w:contextualSpacing/>
        <w:jc w:val="both"/>
      </w:pPr>
      <w:r w:rsidRPr="007321F8">
        <w:t>15. Немедленно передавать информацию об обнаруженных им фактах отказов, аварий, инцидентов на трубопроводах, разливах нефти (пластовых подтоварных вод);</w:t>
      </w:r>
    </w:p>
    <w:p w:rsidR="007321F8" w:rsidRPr="007321F8" w:rsidRDefault="007321F8" w:rsidP="007321F8">
      <w:pPr>
        <w:tabs>
          <w:tab w:val="left" w:pos="851"/>
        </w:tabs>
        <w:autoSpaceDE w:val="0"/>
        <w:autoSpaceDN w:val="0"/>
        <w:adjustRightInd w:val="0"/>
        <w:contextualSpacing/>
        <w:jc w:val="both"/>
      </w:pPr>
      <w:r w:rsidRPr="007321F8">
        <w:t>16. Обо всех происшествиях в производственной среде незамедлительно сообщать по телефону (либо другим доступным способом), а затем в письменной форме соответствующему представителю Арендодателя. Любой факт сокрытия происшествия будет рассматриваться как серьезное нарушение или невыполнение условий договора.</w:t>
      </w:r>
    </w:p>
    <w:p w:rsidR="007321F8" w:rsidRPr="007321F8" w:rsidRDefault="007321F8" w:rsidP="007321F8">
      <w:pPr>
        <w:tabs>
          <w:tab w:val="left" w:pos="851"/>
        </w:tabs>
        <w:autoSpaceDE w:val="0"/>
        <w:autoSpaceDN w:val="0"/>
        <w:adjustRightInd w:val="0"/>
        <w:contextualSpacing/>
        <w:jc w:val="both"/>
      </w:pPr>
      <w:r w:rsidRPr="007321F8">
        <w:t xml:space="preserve">17. Включать (по требованию Арендодателя) в комиссию по расследованию происшествия представителей Арендодателя, либо направлять своих представителей для участия в работе </w:t>
      </w:r>
      <w:r w:rsidRPr="007321F8">
        <w:lastRenderedPageBreak/>
        <w:t>комиссии Арендодателя по расследованию происшествий (в случае организации Арендодателем расследования). В ходе расследования, при первом оперативном выезде на место происшествия Арендатор обеспечивает доступ представителям Арендодателя (уполномоченным Арендодателем третьим лицам) к документации, оборудованию, персоналу.</w:t>
      </w:r>
    </w:p>
    <w:p w:rsidR="007321F8" w:rsidRPr="007321F8" w:rsidRDefault="007321F8" w:rsidP="007321F8">
      <w:pPr>
        <w:tabs>
          <w:tab w:val="left" w:pos="-284"/>
        </w:tabs>
        <w:autoSpaceDE w:val="0"/>
        <w:autoSpaceDN w:val="0"/>
        <w:adjustRightInd w:val="0"/>
        <w:contextualSpacing/>
        <w:jc w:val="both"/>
      </w:pPr>
      <w:r w:rsidRPr="007321F8">
        <w:t>18. Обеспечить своевременное выполнение предписаний, представлений об устранении причин и условий, способствовавших совершению административного правонарушения, и иных требований органов государственного надзора.</w:t>
      </w:r>
    </w:p>
    <w:p w:rsidR="007321F8" w:rsidRPr="007321F8" w:rsidRDefault="007321F8" w:rsidP="007321F8">
      <w:pPr>
        <w:tabs>
          <w:tab w:val="left" w:pos="-284"/>
        </w:tabs>
        <w:autoSpaceDE w:val="0"/>
        <w:autoSpaceDN w:val="0"/>
        <w:adjustRightInd w:val="0"/>
        <w:contextualSpacing/>
        <w:jc w:val="both"/>
      </w:pPr>
      <w:r w:rsidRPr="007321F8">
        <w:t>19. Размещать сооружения (временные постройки, контейнера) на арендованной (субарендованной) территории, только после получения письменного согласования Арендодателя.</w:t>
      </w:r>
    </w:p>
    <w:p w:rsidR="007321F8" w:rsidRPr="007321F8" w:rsidRDefault="007321F8" w:rsidP="007321F8">
      <w:pPr>
        <w:tabs>
          <w:tab w:val="left" w:pos="-284"/>
        </w:tabs>
        <w:autoSpaceDE w:val="0"/>
        <w:autoSpaceDN w:val="0"/>
        <w:adjustRightInd w:val="0"/>
        <w:contextualSpacing/>
        <w:jc w:val="both"/>
      </w:pPr>
      <w:r w:rsidRPr="007321F8">
        <w:t>20. Издать приказы о назначении лиц, ответственных за содержание сооружений (временных построек, контейнеров), размещенных на арендованной (субарендованной) территории.</w:t>
      </w:r>
    </w:p>
    <w:p w:rsidR="007321F8" w:rsidRPr="007321F8" w:rsidRDefault="007321F8" w:rsidP="007321F8">
      <w:pPr>
        <w:tabs>
          <w:tab w:val="left" w:pos="-284"/>
        </w:tabs>
        <w:autoSpaceDE w:val="0"/>
        <w:autoSpaceDN w:val="0"/>
        <w:adjustRightInd w:val="0"/>
        <w:contextualSpacing/>
        <w:jc w:val="both"/>
      </w:pPr>
      <w:r w:rsidRPr="007321F8">
        <w:t>21. На своих объектах, сооружениях, временных постройках, контейнерах, расположенных на арендованной (субарендованной) территории, разместить информацию с указанием данных ответственного лица и контактных телефонов.</w:t>
      </w:r>
    </w:p>
    <w:p w:rsidR="007321F8" w:rsidRPr="007321F8" w:rsidRDefault="007321F8" w:rsidP="007321F8">
      <w:pPr>
        <w:tabs>
          <w:tab w:val="left" w:pos="-284"/>
        </w:tabs>
        <w:autoSpaceDE w:val="0"/>
        <w:autoSpaceDN w:val="0"/>
        <w:adjustRightInd w:val="0"/>
        <w:contextualSpacing/>
        <w:jc w:val="both"/>
      </w:pPr>
    </w:p>
    <w:p w:rsidR="007321F8" w:rsidRPr="007321F8" w:rsidRDefault="007321F8" w:rsidP="007321F8">
      <w:pPr>
        <w:tabs>
          <w:tab w:val="left" w:pos="-284"/>
        </w:tabs>
        <w:autoSpaceDE w:val="0"/>
        <w:autoSpaceDN w:val="0"/>
        <w:adjustRightInd w:val="0"/>
        <w:contextualSpacing/>
        <w:jc w:val="both"/>
      </w:pPr>
      <w:r w:rsidRPr="007321F8">
        <w:t>Арендодатель оставляет за собой право проводить независимые аудиты и контрольные проверки соблюдения требований ПБОТОС Арендатором.</w:t>
      </w:r>
    </w:p>
    <w:p w:rsidR="007321F8" w:rsidRPr="007321F8" w:rsidRDefault="007321F8" w:rsidP="007321F8">
      <w:pPr>
        <w:tabs>
          <w:tab w:val="left" w:pos="-284"/>
        </w:tabs>
        <w:autoSpaceDE w:val="0"/>
        <w:autoSpaceDN w:val="0"/>
        <w:adjustRightInd w:val="0"/>
        <w:contextualSpacing/>
        <w:jc w:val="both"/>
      </w:pPr>
    </w:p>
    <w:p w:rsidR="007321F8" w:rsidRPr="007321F8" w:rsidRDefault="007321F8" w:rsidP="007321F8">
      <w:pPr>
        <w:tabs>
          <w:tab w:val="left" w:pos="-284"/>
        </w:tabs>
        <w:autoSpaceDE w:val="0"/>
        <w:autoSpaceDN w:val="0"/>
        <w:adjustRightInd w:val="0"/>
        <w:contextualSpacing/>
        <w:jc w:val="both"/>
      </w:pPr>
      <w:r w:rsidRPr="007321F8">
        <w:t>Такие аудиты и контрольные проверки могут проводиться как представителями Арендодателя, так и специалистами сторонних организаций, одобренных Арендодателем. Арендатор должен оказывать Арендодателю всестороннее содействие в проведении таких проверок.</w:t>
      </w:r>
    </w:p>
    <w:p w:rsidR="007321F8" w:rsidRPr="007321F8" w:rsidRDefault="007321F8" w:rsidP="007321F8">
      <w:pPr>
        <w:tabs>
          <w:tab w:val="left" w:pos="-284"/>
        </w:tabs>
        <w:autoSpaceDE w:val="0"/>
        <w:autoSpaceDN w:val="0"/>
        <w:adjustRightInd w:val="0"/>
        <w:contextualSpacing/>
        <w:jc w:val="both"/>
      </w:pPr>
    </w:p>
    <w:p w:rsidR="007321F8" w:rsidRPr="007321F8" w:rsidRDefault="007321F8" w:rsidP="007321F8">
      <w:pPr>
        <w:tabs>
          <w:tab w:val="left" w:pos="-284"/>
        </w:tabs>
        <w:autoSpaceDE w:val="0"/>
        <w:autoSpaceDN w:val="0"/>
        <w:adjustRightInd w:val="0"/>
        <w:contextualSpacing/>
        <w:jc w:val="both"/>
      </w:pPr>
      <w:r w:rsidRPr="007321F8">
        <w:t>Результаты аудитов и проверок будут предоставлены Арендатору, который в свою очередь обязан устранить нарушения требований действующего законодательства и (или) локальных нормативных документов Арендодателя в области ПБОТОС, а также, условий договора. аренды с последующим уведомлением Арендодателя о проделанной работе в сроки, определенные Актом аудита или контрольной проверки.</w:t>
      </w:r>
    </w:p>
    <w:p w:rsidR="007321F8" w:rsidRPr="007321F8" w:rsidRDefault="007321F8" w:rsidP="007321F8">
      <w:pPr>
        <w:tabs>
          <w:tab w:val="left" w:pos="-284"/>
        </w:tabs>
        <w:autoSpaceDE w:val="0"/>
        <w:autoSpaceDN w:val="0"/>
        <w:adjustRightInd w:val="0"/>
        <w:contextualSpacing/>
        <w:jc w:val="both"/>
      </w:pPr>
      <w:r w:rsidRPr="007321F8">
        <w:t>Арендатор несет полную ответственность за соблюдение требований ПБОТОС работниками субарендаторов.</w:t>
      </w:r>
    </w:p>
    <w:p w:rsidR="007321F8" w:rsidRPr="007321F8" w:rsidRDefault="007321F8" w:rsidP="007321F8">
      <w:pPr>
        <w:tabs>
          <w:tab w:val="left" w:pos="-284"/>
        </w:tabs>
        <w:autoSpaceDE w:val="0"/>
        <w:autoSpaceDN w:val="0"/>
        <w:adjustRightInd w:val="0"/>
        <w:contextualSpacing/>
        <w:jc w:val="both"/>
      </w:pPr>
    </w:p>
    <w:p w:rsidR="007321F8" w:rsidRPr="007321F8" w:rsidRDefault="007321F8" w:rsidP="007321F8">
      <w:pPr>
        <w:tabs>
          <w:tab w:val="left" w:pos="-284"/>
        </w:tabs>
        <w:autoSpaceDE w:val="0"/>
        <w:autoSpaceDN w:val="0"/>
        <w:adjustRightInd w:val="0"/>
        <w:contextualSpacing/>
        <w:jc w:val="both"/>
      </w:pPr>
      <w:r w:rsidRPr="007321F8">
        <w:t>Арендатор несет ответственность за нарушение работы и повреждение имущества Арендодателя. В случае повреждения Арендатором линий электропередач, электропроводки, трубопроводов других коммуникаций или объектов Арендодателей, остановки оборудования, невозможности осуществления деятельности работниками Арендодателя по вине Арендатора, а также установления факта незаконной утилизации или захоронения отходов производства и потребления, Арендатор компенсирует Арендодателю понесенные убытки (ущерб) и упущенную выгоду Арендодателю на основании соответствующей претензии. Кроме того, при установлении факта перечисленных повреждений, остановки оборудования Арендодателя, невозможности осуществления деятельности работниками Арендодателя, незаконной утилизации либо захоронений отходов производства и потребления, пожара (с порчей имущества Арендодателя), аварии или инцидента (на оборудовании или сооружениях Арендодателя), несчастного случая (травмированных работников Арендодателя), допущенных по вине Арендатора, Арендодатель имеет право взыскать с него штраф, предусмотренный соответствующим Приложением к договору. При этом убытки взыскиваются в полном объеме сверх неустойки. В случае допущения названных ситуаций Субарендатором штраф уплачивает Арендатор.</w:t>
      </w:r>
    </w:p>
    <w:p w:rsidR="007321F8" w:rsidRPr="007321F8" w:rsidRDefault="007321F8" w:rsidP="007321F8">
      <w:pPr>
        <w:tabs>
          <w:tab w:val="left" w:pos="-284"/>
        </w:tabs>
        <w:autoSpaceDE w:val="0"/>
        <w:autoSpaceDN w:val="0"/>
        <w:adjustRightInd w:val="0"/>
        <w:contextualSpacing/>
        <w:jc w:val="both"/>
      </w:pPr>
    </w:p>
    <w:p w:rsidR="007321F8" w:rsidRPr="007321F8" w:rsidRDefault="007321F8" w:rsidP="007321F8">
      <w:pPr>
        <w:tabs>
          <w:tab w:val="left" w:pos="-284"/>
        </w:tabs>
        <w:autoSpaceDE w:val="0"/>
        <w:autoSpaceDN w:val="0"/>
        <w:adjustRightInd w:val="0"/>
        <w:contextualSpacing/>
        <w:jc w:val="both"/>
      </w:pPr>
      <w:r w:rsidRPr="007321F8">
        <w:t>Нарушение Арендатором (субарендатором) как государственных требований по ПБОТОС, так и локальных нормативных документов Арендодателя, ответственность за которые отдельно не предусмотрена настоящим Положением будет рассматриваться, как серьезное нарушение или невыполнение условий договора и дает право Арендодателю взыскать с Арендатора штраф, предусмотренный соответствующим Приложением к договору.</w:t>
      </w:r>
    </w:p>
    <w:p w:rsidR="007321F8" w:rsidRPr="007321F8" w:rsidRDefault="007321F8" w:rsidP="007321F8">
      <w:pPr>
        <w:tabs>
          <w:tab w:val="left" w:pos="-284"/>
        </w:tabs>
        <w:autoSpaceDE w:val="0"/>
        <w:autoSpaceDN w:val="0"/>
        <w:adjustRightInd w:val="0"/>
        <w:contextualSpacing/>
        <w:jc w:val="both"/>
      </w:pPr>
    </w:p>
    <w:p w:rsidR="007321F8" w:rsidRPr="007321F8" w:rsidRDefault="007321F8" w:rsidP="007321F8">
      <w:pPr>
        <w:tabs>
          <w:tab w:val="left" w:pos="-284"/>
        </w:tabs>
        <w:autoSpaceDE w:val="0"/>
        <w:autoSpaceDN w:val="0"/>
        <w:adjustRightInd w:val="0"/>
        <w:contextualSpacing/>
        <w:jc w:val="both"/>
      </w:pPr>
      <w:r w:rsidRPr="007321F8">
        <w:lastRenderedPageBreak/>
        <w:t xml:space="preserve"> Нарушение Арендатором требований действующего законодательства и локальных нормативных документов Заказчика, в области ПБОТОС, подтвержденное соответствующими документами (актами проверок, иными документами), будет рассматриваться как серьезное нарушение или невыполнение условий договора и дает право Заказчику приостановить оплату оказанных услуг до момента оплаты штрафа и взыскать с Арендатора штраф, предусмотренный соответствующим Приложением к договору. При этом Заказчик имеет право удержать сумму штрафа при расчете за выполненные работы.</w:t>
      </w:r>
    </w:p>
    <w:p w:rsidR="007321F8" w:rsidRPr="007321F8" w:rsidRDefault="007321F8" w:rsidP="007321F8">
      <w:pPr>
        <w:tabs>
          <w:tab w:val="left" w:pos="-284"/>
        </w:tabs>
        <w:autoSpaceDE w:val="0"/>
        <w:autoSpaceDN w:val="0"/>
        <w:adjustRightInd w:val="0"/>
        <w:contextualSpacing/>
        <w:jc w:val="both"/>
      </w:pPr>
      <w:r w:rsidRPr="007321F8">
        <w:t>Соблюдение Требований в области ПБОТОС не освобождает Арендатора от ответственности по обеспечению необходимого уровня собственной безопасности, и не должно толковаться как ограничивающее обязательства Арендатора по поддержанию безопасной обстановки на объекте.</w:t>
      </w:r>
    </w:p>
    <w:p w:rsidR="007321F8" w:rsidRPr="007321F8" w:rsidRDefault="007321F8" w:rsidP="007321F8">
      <w:pPr>
        <w:tabs>
          <w:tab w:val="left" w:pos="-284"/>
        </w:tabs>
        <w:autoSpaceDE w:val="0"/>
        <w:autoSpaceDN w:val="0"/>
        <w:adjustRightInd w:val="0"/>
        <w:contextualSpacing/>
        <w:jc w:val="both"/>
      </w:pPr>
    </w:p>
    <w:p w:rsidR="007321F8" w:rsidRPr="007321F8" w:rsidRDefault="007321F8" w:rsidP="007321F8">
      <w:pPr>
        <w:tabs>
          <w:tab w:val="left" w:pos="-284"/>
        </w:tabs>
        <w:autoSpaceDE w:val="0"/>
        <w:autoSpaceDN w:val="0"/>
        <w:adjustRightInd w:val="0"/>
        <w:contextualSpacing/>
        <w:jc w:val="both"/>
      </w:pPr>
      <w:r w:rsidRPr="007321F8">
        <w:t>Арендатор принимает условие о праве Арендодателя расторгать договор аренды в случае нарушения Требований в области промышленной и пожарной безопасности, охраны труда и окружающей среды к организациям, арендующим имущество Общества.</w:t>
      </w:r>
    </w:p>
    <w:p w:rsidR="007321F8" w:rsidRPr="007321F8" w:rsidRDefault="007321F8" w:rsidP="007321F8">
      <w:pPr>
        <w:tabs>
          <w:tab w:val="left" w:pos="-284"/>
        </w:tabs>
        <w:autoSpaceDE w:val="0"/>
        <w:autoSpaceDN w:val="0"/>
        <w:adjustRightInd w:val="0"/>
        <w:contextualSpacing/>
        <w:jc w:val="both"/>
      </w:pPr>
    </w:p>
    <w:p w:rsidR="007321F8" w:rsidRPr="007321F8" w:rsidRDefault="007321F8" w:rsidP="007321F8">
      <w:pPr>
        <w:tabs>
          <w:tab w:val="left" w:pos="-284"/>
        </w:tabs>
        <w:autoSpaceDE w:val="0"/>
        <w:autoSpaceDN w:val="0"/>
        <w:adjustRightInd w:val="0"/>
        <w:contextualSpacing/>
        <w:jc w:val="both"/>
      </w:pPr>
      <w:r w:rsidRPr="007321F8">
        <w:t xml:space="preserve"> В случае отсутствия добровольной пожарной охраны, организованной в соответствии с требованиями Федерального закона от 6 мая 2011 года №100-ФЗ «О добровольной пожарной охране», Арендатор обязуется перед началом осуществления производственной деятельности на объектах Общества заключить договор на пожарно-профилактическое обслуживание и тушение пожаров, на период действия договора аренды, с организацией, имеющей соответствующую лицензию и осуществляющей пожарно-профилактическое обслуживание и тушение пожаров в регионе деятельности Арендатора.</w:t>
      </w:r>
    </w:p>
    <w:p w:rsidR="007321F8" w:rsidRPr="007321F8" w:rsidRDefault="007321F8" w:rsidP="007321F8">
      <w:pPr>
        <w:spacing w:after="200"/>
        <w:jc w:val="both"/>
        <w:rPr>
          <w:rFonts w:ascii="Calibri" w:eastAsia="Calibri" w:hAnsi="Calibri"/>
          <w:lang w:eastAsia="en-US"/>
        </w:rPr>
      </w:pPr>
    </w:p>
    <w:p w:rsidR="007321F8" w:rsidRPr="007321F8" w:rsidRDefault="007321F8" w:rsidP="007321F8">
      <w:pPr>
        <w:keepNext/>
        <w:keepLines/>
        <w:spacing w:before="480"/>
        <w:contextualSpacing/>
        <w:jc w:val="center"/>
        <w:outlineLvl w:val="0"/>
        <w:rPr>
          <w:b/>
          <w:bCs/>
          <w:lang w:eastAsia="en-US"/>
        </w:rPr>
      </w:pPr>
      <w:bookmarkStart w:id="25" w:name="_Toc53513289"/>
      <w:r w:rsidRPr="007321F8">
        <w:rPr>
          <w:b/>
          <w:bCs/>
          <w:lang w:eastAsia="en-US"/>
        </w:rPr>
        <w:t>10. ДОПОЛНИТЕЛЬНЫЕ    ТРЕБОВАНИЯ.    УПОТРЕБЛЕНИЕ   АЛКОГОЛЯ И НАРКОТИКОВ</w:t>
      </w:r>
      <w:bookmarkEnd w:id="25"/>
    </w:p>
    <w:p w:rsidR="007321F8" w:rsidRPr="007321F8" w:rsidRDefault="007321F8" w:rsidP="007321F8">
      <w:pPr>
        <w:tabs>
          <w:tab w:val="left" w:pos="851"/>
        </w:tabs>
        <w:autoSpaceDE w:val="0"/>
        <w:autoSpaceDN w:val="0"/>
        <w:adjustRightInd w:val="0"/>
        <w:jc w:val="both"/>
      </w:pPr>
    </w:p>
    <w:p w:rsidR="007321F8" w:rsidRPr="007321F8" w:rsidRDefault="007321F8" w:rsidP="007321F8">
      <w:pPr>
        <w:tabs>
          <w:tab w:val="left" w:pos="851"/>
        </w:tabs>
        <w:autoSpaceDE w:val="0"/>
        <w:autoSpaceDN w:val="0"/>
        <w:adjustRightInd w:val="0"/>
        <w:jc w:val="both"/>
      </w:pPr>
      <w:r w:rsidRPr="007321F8">
        <w:t>Подрядчик обязан не допускать к работе на объектах Заказчика работников с признаками алкогольного, наркотического или токсического опьянения.</w:t>
      </w:r>
    </w:p>
    <w:p w:rsidR="007321F8" w:rsidRPr="007321F8" w:rsidRDefault="007321F8" w:rsidP="007321F8">
      <w:pPr>
        <w:tabs>
          <w:tab w:val="left" w:pos="851"/>
        </w:tabs>
        <w:autoSpaceDE w:val="0"/>
        <w:autoSpaceDN w:val="0"/>
        <w:adjustRightInd w:val="0"/>
        <w:jc w:val="both"/>
      </w:pPr>
    </w:p>
    <w:p w:rsidR="007321F8" w:rsidRPr="007321F8" w:rsidRDefault="007321F8" w:rsidP="007321F8">
      <w:pPr>
        <w:tabs>
          <w:tab w:val="left" w:pos="851"/>
        </w:tabs>
        <w:autoSpaceDE w:val="0"/>
        <w:autoSpaceDN w:val="0"/>
        <w:adjustRightInd w:val="0"/>
        <w:jc w:val="both"/>
      </w:pPr>
      <w:r w:rsidRPr="007321F8">
        <w:t xml:space="preserve"> Во время пребывания работников на территории объектов Заказчика, а также в период междусменного отдыха в общежитиях, Подрядчик обязан обеспечить недопустимость проноса (провоза), попытки проноса (провоза), нахождения и употребления веществ, вызывающих алкогольное, наркотическое или токсическое опьянение.</w:t>
      </w:r>
    </w:p>
    <w:p w:rsidR="007321F8" w:rsidRPr="007321F8" w:rsidRDefault="007321F8" w:rsidP="007321F8">
      <w:pPr>
        <w:tabs>
          <w:tab w:val="left" w:pos="851"/>
        </w:tabs>
        <w:autoSpaceDE w:val="0"/>
        <w:autoSpaceDN w:val="0"/>
        <w:adjustRightInd w:val="0"/>
        <w:jc w:val="both"/>
      </w:pPr>
    </w:p>
    <w:p w:rsidR="007321F8" w:rsidRPr="007321F8" w:rsidRDefault="007321F8" w:rsidP="007321F8">
      <w:pPr>
        <w:tabs>
          <w:tab w:val="left" w:pos="851"/>
        </w:tabs>
        <w:autoSpaceDE w:val="0"/>
        <w:autoSpaceDN w:val="0"/>
        <w:adjustRightInd w:val="0"/>
        <w:jc w:val="both"/>
      </w:pPr>
      <w:r w:rsidRPr="007321F8">
        <w:t>В случае выявления в течение рабочей смены лиц с признаками алкогольного, наркотического или токсического опьянения, Подрядчик обязан незамедлительно отстранить таких лиц от работы в порядке, предусмотренном настоящим Стандартом, а также немедленно уведомить о данном факте Заказчика. Заверенные копии соответствующих документов должны быть направлены Заказчику в течение 3-х календарных дней с даты отстранения такого лица от работы.</w:t>
      </w:r>
    </w:p>
    <w:p w:rsidR="007321F8" w:rsidRPr="007321F8" w:rsidRDefault="007321F8" w:rsidP="007321F8">
      <w:pPr>
        <w:tabs>
          <w:tab w:val="left" w:pos="851"/>
        </w:tabs>
        <w:autoSpaceDE w:val="0"/>
        <w:autoSpaceDN w:val="0"/>
        <w:adjustRightInd w:val="0"/>
        <w:jc w:val="both"/>
      </w:pPr>
    </w:p>
    <w:p w:rsidR="007321F8" w:rsidRPr="007321F8" w:rsidRDefault="007321F8" w:rsidP="007321F8">
      <w:pPr>
        <w:tabs>
          <w:tab w:val="left" w:pos="851"/>
        </w:tabs>
        <w:autoSpaceDE w:val="0"/>
        <w:autoSpaceDN w:val="0"/>
        <w:adjustRightInd w:val="0"/>
        <w:jc w:val="both"/>
      </w:pPr>
      <w:r w:rsidRPr="007321F8">
        <w:t>При обнаружении визуальных признаков алкогольного, наркотического или токсического опьянения работника при выполнении им работ (оказании услуг) во исполнение договора, заключенного между Заказчиком и Подрядчиком, Заказчик и/или Подрядчик должен не допускать к выполнению работ (отстранить от выполнения работ) данного работника с составлением Акта, предусмотренного Приложением № 4в к настоящему Стандарту, а также предложить работнику пройти медицинский осмотр или освидетельствование и дать письменные объяснения по данному факту.</w:t>
      </w:r>
    </w:p>
    <w:p w:rsidR="007321F8" w:rsidRPr="007321F8" w:rsidRDefault="007321F8" w:rsidP="007321F8">
      <w:pPr>
        <w:tabs>
          <w:tab w:val="left" w:pos="851"/>
        </w:tabs>
        <w:autoSpaceDE w:val="0"/>
        <w:autoSpaceDN w:val="0"/>
        <w:adjustRightInd w:val="0"/>
        <w:jc w:val="both"/>
      </w:pPr>
    </w:p>
    <w:p w:rsidR="007321F8" w:rsidRPr="007321F8" w:rsidRDefault="007321F8" w:rsidP="007321F8">
      <w:pPr>
        <w:tabs>
          <w:tab w:val="left" w:pos="851"/>
        </w:tabs>
        <w:autoSpaceDE w:val="0"/>
        <w:autoSpaceDN w:val="0"/>
        <w:adjustRightInd w:val="0"/>
        <w:jc w:val="both"/>
      </w:pPr>
      <w:r w:rsidRPr="007321F8">
        <w:t xml:space="preserve"> При отказе работника от дачи объяснений и/или прохождения медицинского осмотра (освидетельствования) в акте делается соответствующая запись, удостоверяющая факт наличия визуальных признаков алкогольного, наркотического или токсического опьянения работника и отказ работника от дачи объяснений, и/или прохождения медицинского осмотра (освидетельствования). Данная запись заверяется не менее чем двумя подписями работников </w:t>
      </w:r>
      <w:r w:rsidRPr="007321F8">
        <w:lastRenderedPageBreak/>
        <w:t>Заказчика и/или Подрядчика, работников частной охранной организации, или другими незаинтересованными лицами. Результаты медицинского осмотра (освидетельствования), а также письменные объяснения работника Подрядчика подлежат приложению акту и с момента их составления становятся его неотъемлемой частью.</w:t>
      </w:r>
    </w:p>
    <w:p w:rsidR="007321F8" w:rsidRPr="007321F8" w:rsidRDefault="007321F8" w:rsidP="007321F8">
      <w:pPr>
        <w:tabs>
          <w:tab w:val="left" w:pos="851"/>
        </w:tabs>
        <w:autoSpaceDE w:val="0"/>
        <w:autoSpaceDN w:val="0"/>
        <w:adjustRightInd w:val="0"/>
        <w:jc w:val="both"/>
      </w:pPr>
    </w:p>
    <w:p w:rsidR="007321F8" w:rsidRPr="007321F8" w:rsidRDefault="007321F8" w:rsidP="007321F8">
      <w:pPr>
        <w:tabs>
          <w:tab w:val="left" w:pos="851"/>
        </w:tabs>
        <w:autoSpaceDE w:val="0"/>
        <w:autoSpaceDN w:val="0"/>
        <w:adjustRightInd w:val="0"/>
        <w:jc w:val="both"/>
      </w:pPr>
      <w:r w:rsidRPr="007321F8">
        <w:t>В случае выявления Заказчиком факта нахождения на объектах Заказчика, в городках и общежитиях, вахтовом (попутном) транспорте работника Подрядчика (Субподрядчика) в состоянии алкогольного, наркотического или токсического опьянения, проноса (провоза), попытки проноса (провоза) или нахождения на территории объекта Заказчика веществ, вызывающих алкогольное, наркотическое или токсическое опьянение, Подрядчик уплачивает Заказчику штраф, предусмотренный соответствующим Приложением к договору, за каждый такой факт, в отношении каждого работника.</w:t>
      </w:r>
    </w:p>
    <w:p w:rsidR="007321F8" w:rsidRPr="007321F8" w:rsidRDefault="007321F8" w:rsidP="007321F8">
      <w:pPr>
        <w:tabs>
          <w:tab w:val="left" w:pos="851"/>
        </w:tabs>
        <w:autoSpaceDE w:val="0"/>
        <w:autoSpaceDN w:val="0"/>
        <w:adjustRightInd w:val="0"/>
        <w:jc w:val="both"/>
      </w:pPr>
    </w:p>
    <w:p w:rsidR="007321F8" w:rsidRPr="007321F8" w:rsidRDefault="007321F8" w:rsidP="007321F8">
      <w:pPr>
        <w:tabs>
          <w:tab w:val="left" w:pos="851"/>
        </w:tabs>
        <w:autoSpaceDE w:val="0"/>
        <w:autoSpaceDN w:val="0"/>
        <w:adjustRightInd w:val="0"/>
        <w:jc w:val="both"/>
      </w:pPr>
      <w:r w:rsidRPr="007321F8">
        <w:t>Заказчик (в т. ч. работники службы экономической безопасности, либо представители организаций, которым Заказчик делегировал это право) имеет право в любое время (в том числе вовремя и в местах отдыха и проезда в транспорте) проверять исполнение Подрядчиком обязанностей, предусмотренных настоящим Положением. В случае возникновения у Заказчика подозрения о наличии на Объектах, вахтовом транспорте, местах отдыха работников Подрядчика (Субподрядчика) в состоянии опьянения, Подрядчик обязан по требованию Заказчика незамедлительно отстранить от работы (принять меры по недопущению нахождения в месте пребывания) этих работников.</w:t>
      </w:r>
    </w:p>
    <w:p w:rsidR="007321F8" w:rsidRPr="007321F8" w:rsidRDefault="007321F8" w:rsidP="007321F8">
      <w:pPr>
        <w:tabs>
          <w:tab w:val="left" w:pos="-284"/>
          <w:tab w:val="left" w:pos="0"/>
        </w:tabs>
        <w:autoSpaceDE w:val="0"/>
        <w:autoSpaceDN w:val="0"/>
        <w:adjustRightInd w:val="0"/>
        <w:rPr>
          <w:rFonts w:ascii="Calibri" w:eastAsia="Calibri" w:hAnsi="Calibri"/>
          <w:lang w:eastAsia="en-US"/>
        </w:rPr>
      </w:pPr>
    </w:p>
    <w:p w:rsidR="007321F8" w:rsidRPr="007321F8" w:rsidRDefault="007321F8" w:rsidP="007321F8">
      <w:pPr>
        <w:keepNext/>
        <w:keepLines/>
        <w:spacing w:before="480"/>
        <w:contextualSpacing/>
        <w:jc w:val="center"/>
        <w:outlineLvl w:val="0"/>
        <w:rPr>
          <w:b/>
          <w:bCs/>
          <w:lang w:eastAsia="en-US"/>
        </w:rPr>
      </w:pPr>
      <w:bookmarkStart w:id="26" w:name="_Toc53513290"/>
      <w:r w:rsidRPr="007321F8">
        <w:rPr>
          <w:b/>
          <w:bCs/>
          <w:lang w:eastAsia="en-US"/>
        </w:rPr>
        <w:t>11. ТРЕБОВАНИЯ К ОТЧЕТНОСТИ</w:t>
      </w:r>
      <w:bookmarkEnd w:id="26"/>
    </w:p>
    <w:p w:rsidR="007321F8" w:rsidRPr="007321F8" w:rsidRDefault="007321F8" w:rsidP="007321F8">
      <w:pPr>
        <w:tabs>
          <w:tab w:val="left" w:pos="-284"/>
          <w:tab w:val="left" w:pos="0"/>
        </w:tabs>
        <w:autoSpaceDE w:val="0"/>
        <w:autoSpaceDN w:val="0"/>
        <w:adjustRightInd w:val="0"/>
      </w:pPr>
    </w:p>
    <w:p w:rsidR="007321F8" w:rsidRPr="007321F8" w:rsidRDefault="007321F8" w:rsidP="007321F8">
      <w:pPr>
        <w:tabs>
          <w:tab w:val="left" w:pos="-284"/>
          <w:tab w:val="left" w:pos="0"/>
        </w:tabs>
        <w:autoSpaceDE w:val="0"/>
        <w:autoSpaceDN w:val="0"/>
        <w:adjustRightInd w:val="0"/>
        <w:jc w:val="both"/>
      </w:pPr>
      <w:r w:rsidRPr="007321F8">
        <w:t>Подрядчик обязан ежеквартально представлять отчет (в произвольной форме) в подразделение департамента по ПБОТОС Заказчика о результатах работы (включая Субподрядчика (</w:t>
      </w:r>
      <w:proofErr w:type="spellStart"/>
      <w:r w:rsidRPr="007321F8">
        <w:t>ов</w:t>
      </w:r>
      <w:proofErr w:type="spellEnd"/>
      <w:r w:rsidRPr="007321F8">
        <w:t>)) в области ПБОТОС за предыдущий отчетный период. Если иное не согласовано сторонами, в такой отчет включаются следующее:</w:t>
      </w:r>
    </w:p>
    <w:p w:rsidR="007321F8" w:rsidRPr="007321F8" w:rsidRDefault="007321F8" w:rsidP="007321F8">
      <w:pPr>
        <w:tabs>
          <w:tab w:val="left" w:pos="-284"/>
          <w:tab w:val="left" w:pos="0"/>
        </w:tabs>
        <w:autoSpaceDE w:val="0"/>
        <w:autoSpaceDN w:val="0"/>
        <w:adjustRightInd w:val="0"/>
        <w:jc w:val="both"/>
      </w:pPr>
      <w:r w:rsidRPr="007321F8">
        <w:t>1. Все случаи производственного травматизма;</w:t>
      </w:r>
    </w:p>
    <w:p w:rsidR="007321F8" w:rsidRPr="007321F8" w:rsidRDefault="007321F8" w:rsidP="007321F8">
      <w:pPr>
        <w:tabs>
          <w:tab w:val="left" w:pos="-284"/>
          <w:tab w:val="left" w:pos="0"/>
        </w:tabs>
        <w:autoSpaceDE w:val="0"/>
        <w:autoSpaceDN w:val="0"/>
        <w:adjustRightInd w:val="0"/>
        <w:jc w:val="both"/>
      </w:pPr>
      <w:r w:rsidRPr="007321F8">
        <w:t>2. Все инциденты, аварии, разливы, сверхнормативные выбросы, пожары, возгорания;</w:t>
      </w:r>
    </w:p>
    <w:p w:rsidR="007321F8" w:rsidRPr="007321F8" w:rsidRDefault="007321F8" w:rsidP="007321F8">
      <w:pPr>
        <w:tabs>
          <w:tab w:val="left" w:pos="-284"/>
          <w:tab w:val="left" w:pos="0"/>
        </w:tabs>
        <w:autoSpaceDE w:val="0"/>
        <w:autoSpaceDN w:val="0"/>
        <w:adjustRightInd w:val="0"/>
        <w:jc w:val="both"/>
      </w:pPr>
      <w:r w:rsidRPr="007321F8">
        <w:t>3. Все дорожно-транспортные происшествия, относящиеся к тому периоду времени, когда Подрядчик выполнял работы для Общества;</w:t>
      </w:r>
    </w:p>
    <w:p w:rsidR="007321F8" w:rsidRPr="007321F8" w:rsidRDefault="007321F8" w:rsidP="007321F8">
      <w:pPr>
        <w:tabs>
          <w:tab w:val="left" w:pos="-284"/>
          <w:tab w:val="left" w:pos="0"/>
        </w:tabs>
        <w:autoSpaceDE w:val="0"/>
        <w:autoSpaceDN w:val="0"/>
        <w:adjustRightInd w:val="0"/>
        <w:jc w:val="both"/>
      </w:pPr>
      <w:r w:rsidRPr="007321F8">
        <w:t>4. Факты Уведомления о необходимости принятия мер к улучшению или Уведомления о запрете, а также уведомление о планируемом судебном преследовании или ином судебном разбирательстве;</w:t>
      </w:r>
    </w:p>
    <w:p w:rsidR="007321F8" w:rsidRPr="007321F8" w:rsidRDefault="007321F8" w:rsidP="007321F8">
      <w:pPr>
        <w:tabs>
          <w:tab w:val="left" w:pos="-284"/>
          <w:tab w:val="left" w:pos="0"/>
        </w:tabs>
        <w:autoSpaceDE w:val="0"/>
        <w:autoSpaceDN w:val="0"/>
        <w:adjustRightInd w:val="0"/>
        <w:jc w:val="both"/>
      </w:pPr>
      <w:r w:rsidRPr="007321F8">
        <w:t>5. Информация о мерах направленных на улучшение условий труда, повышение уровня промышленной и пожарной безопасности, защиту окружающей среды, о выполненных мероприятиях, разработанных по итогам расследования происшествий;</w:t>
      </w:r>
    </w:p>
    <w:p w:rsidR="007321F8" w:rsidRPr="007321F8" w:rsidRDefault="007321F8" w:rsidP="007321F8">
      <w:pPr>
        <w:tabs>
          <w:tab w:val="left" w:pos="-284"/>
          <w:tab w:val="left" w:pos="0"/>
        </w:tabs>
        <w:autoSpaceDE w:val="0"/>
        <w:autoSpaceDN w:val="0"/>
        <w:adjustRightInd w:val="0"/>
        <w:jc w:val="both"/>
      </w:pPr>
      <w:r w:rsidRPr="007321F8">
        <w:t>6. Дополнить копиями разрешительной экологической документации, копиями расчетов платы за негативное воздействие на ОС на арендованной территории, подтверждающими документами о размещении образовавшихся отходов.</w:t>
      </w:r>
    </w:p>
    <w:p w:rsidR="007321F8" w:rsidRPr="007321F8" w:rsidRDefault="007321F8" w:rsidP="007321F8">
      <w:pPr>
        <w:tabs>
          <w:tab w:val="left" w:pos="-284"/>
          <w:tab w:val="left" w:pos="0"/>
        </w:tabs>
        <w:autoSpaceDE w:val="0"/>
        <w:autoSpaceDN w:val="0"/>
        <w:adjustRightInd w:val="0"/>
        <w:jc w:val="both"/>
      </w:pPr>
    </w:p>
    <w:p w:rsidR="007321F8" w:rsidRPr="007321F8" w:rsidRDefault="007321F8" w:rsidP="007321F8">
      <w:pPr>
        <w:tabs>
          <w:tab w:val="left" w:pos="-284"/>
          <w:tab w:val="left" w:pos="0"/>
        </w:tabs>
        <w:autoSpaceDE w:val="0"/>
        <w:autoSpaceDN w:val="0"/>
        <w:adjustRightInd w:val="0"/>
        <w:jc w:val="both"/>
      </w:pPr>
      <w:r w:rsidRPr="007321F8">
        <w:t>Подрядчик принимает условие о праве Заказчика расторгать договор в случае нарушения Требований в области промышленной и пожарной безопасности, охраны труда и окружающей среды к организациям, привлекаемым к выполнению работ и оказанию услуг на объектах Общества.</w:t>
      </w:r>
    </w:p>
    <w:p w:rsidR="007321F8" w:rsidRPr="007321F8" w:rsidRDefault="007321F8" w:rsidP="007321F8">
      <w:pPr>
        <w:keepNext/>
        <w:keepLines/>
        <w:spacing w:before="480"/>
        <w:contextualSpacing/>
        <w:jc w:val="center"/>
        <w:outlineLvl w:val="0"/>
        <w:rPr>
          <w:b/>
          <w:bCs/>
          <w:lang w:eastAsia="en-US"/>
        </w:rPr>
      </w:pPr>
      <w:bookmarkStart w:id="27" w:name="_Toc53513291"/>
      <w:r w:rsidRPr="007321F8">
        <w:rPr>
          <w:b/>
          <w:bCs/>
          <w:lang w:eastAsia="en-US"/>
        </w:rPr>
        <w:t>12. ШТРАФНЫЕ САНКЦИИ</w:t>
      </w:r>
      <w:bookmarkEnd w:id="27"/>
    </w:p>
    <w:p w:rsidR="007321F8" w:rsidRPr="007321F8" w:rsidRDefault="007321F8" w:rsidP="007321F8">
      <w:pPr>
        <w:tabs>
          <w:tab w:val="left" w:pos="-142"/>
          <w:tab w:val="left" w:pos="993"/>
        </w:tabs>
        <w:autoSpaceDE w:val="0"/>
        <w:autoSpaceDN w:val="0"/>
        <w:adjustRightInd w:val="0"/>
        <w:jc w:val="center"/>
      </w:pPr>
    </w:p>
    <w:p w:rsidR="007321F8" w:rsidRPr="007321F8" w:rsidRDefault="007321F8" w:rsidP="007321F8">
      <w:pPr>
        <w:tabs>
          <w:tab w:val="left" w:pos="-709"/>
          <w:tab w:val="left" w:pos="-284"/>
          <w:tab w:val="left" w:pos="-142"/>
          <w:tab w:val="left" w:pos="1134"/>
        </w:tabs>
        <w:autoSpaceDE w:val="0"/>
        <w:autoSpaceDN w:val="0"/>
        <w:adjustRightInd w:val="0"/>
        <w:jc w:val="both"/>
      </w:pPr>
      <w:r w:rsidRPr="007321F8">
        <w:t>Подрядные организации, осуществляющие работы на территории Общества, и их руководители несут ответственность за обеспечение требований безопасности и соблюдение, привлекаемым ими персоналом, требований данного Положения.</w:t>
      </w:r>
    </w:p>
    <w:p w:rsidR="007321F8" w:rsidRPr="007321F8" w:rsidRDefault="007321F8" w:rsidP="007321F8">
      <w:pPr>
        <w:tabs>
          <w:tab w:val="left" w:pos="-709"/>
          <w:tab w:val="left" w:pos="-284"/>
          <w:tab w:val="left" w:pos="-142"/>
          <w:tab w:val="left" w:pos="1134"/>
        </w:tabs>
        <w:autoSpaceDE w:val="0"/>
        <w:autoSpaceDN w:val="0"/>
        <w:adjustRightInd w:val="0"/>
        <w:jc w:val="both"/>
      </w:pPr>
    </w:p>
    <w:p w:rsidR="007321F8" w:rsidRPr="007321F8" w:rsidRDefault="007321F8" w:rsidP="007321F8">
      <w:pPr>
        <w:tabs>
          <w:tab w:val="left" w:pos="-709"/>
          <w:tab w:val="left" w:pos="-284"/>
          <w:tab w:val="left" w:pos="-142"/>
          <w:tab w:val="left" w:pos="1134"/>
        </w:tabs>
        <w:autoSpaceDE w:val="0"/>
        <w:autoSpaceDN w:val="0"/>
        <w:adjustRightInd w:val="0"/>
        <w:jc w:val="both"/>
      </w:pPr>
      <w:r w:rsidRPr="007321F8">
        <w:t>Весь персонал подрядных организаций несет ответственность за выполнение требований данного Положения при нахождении на территории Общества</w:t>
      </w:r>
    </w:p>
    <w:p w:rsidR="007321F8" w:rsidRPr="007321F8" w:rsidRDefault="007321F8" w:rsidP="007321F8">
      <w:pPr>
        <w:tabs>
          <w:tab w:val="left" w:pos="-709"/>
          <w:tab w:val="left" w:pos="-284"/>
          <w:tab w:val="left" w:pos="-142"/>
          <w:tab w:val="left" w:pos="1134"/>
        </w:tabs>
        <w:autoSpaceDE w:val="0"/>
        <w:autoSpaceDN w:val="0"/>
        <w:adjustRightInd w:val="0"/>
        <w:jc w:val="both"/>
      </w:pPr>
    </w:p>
    <w:p w:rsidR="007321F8" w:rsidRPr="007321F8" w:rsidRDefault="007321F8" w:rsidP="007321F8">
      <w:pPr>
        <w:tabs>
          <w:tab w:val="left" w:pos="-709"/>
          <w:tab w:val="left" w:pos="-284"/>
          <w:tab w:val="left" w:pos="-142"/>
          <w:tab w:val="left" w:pos="1134"/>
        </w:tabs>
        <w:autoSpaceDE w:val="0"/>
        <w:autoSpaceDN w:val="0"/>
        <w:adjustRightInd w:val="0"/>
        <w:jc w:val="both"/>
      </w:pPr>
      <w:r w:rsidRPr="007321F8">
        <w:lastRenderedPageBreak/>
        <w:t>Нарушение Подрядчиком/Субподрядчиком требований действующего законодательства РФ в области ПБОТОС, локальных нормативных документов Заказчика в области ПБОТОС, нарушения производственной и трудовой дисциплины, рассматриваются, как существенные нарушения условий договора и влекут за собой наложение штрафных санкций на Подрядчика/Субподрядчика, а также являются основанием для расторжения договора в одностороннем порядке со стороны Заказчика.</w:t>
      </w:r>
    </w:p>
    <w:p w:rsidR="007321F8" w:rsidRPr="007321F8" w:rsidRDefault="007321F8" w:rsidP="007321F8">
      <w:pPr>
        <w:tabs>
          <w:tab w:val="left" w:pos="-709"/>
          <w:tab w:val="left" w:pos="-284"/>
          <w:tab w:val="left" w:pos="-142"/>
          <w:tab w:val="left" w:pos="1134"/>
        </w:tabs>
        <w:autoSpaceDE w:val="0"/>
        <w:autoSpaceDN w:val="0"/>
        <w:adjustRightInd w:val="0"/>
        <w:jc w:val="both"/>
      </w:pPr>
    </w:p>
    <w:p w:rsidR="007321F8" w:rsidRPr="007321F8" w:rsidRDefault="007321F8" w:rsidP="007321F8">
      <w:pPr>
        <w:tabs>
          <w:tab w:val="left" w:pos="-709"/>
          <w:tab w:val="left" w:pos="-284"/>
          <w:tab w:val="left" w:pos="-142"/>
          <w:tab w:val="left" w:pos="1134"/>
        </w:tabs>
        <w:autoSpaceDE w:val="0"/>
        <w:autoSpaceDN w:val="0"/>
        <w:adjustRightInd w:val="0"/>
        <w:jc w:val="both"/>
      </w:pPr>
      <w:r w:rsidRPr="007321F8">
        <w:t xml:space="preserve">Механизм наложения и размер штрафных санкций за нарушения требований ПБОТОС определяется при заключении договоров в зависимости от специфики объектов, характера и объемов проводимых работ/оказываемых услуг. </w:t>
      </w:r>
    </w:p>
    <w:p w:rsidR="007321F8" w:rsidRPr="007321F8" w:rsidRDefault="007321F8" w:rsidP="007321F8">
      <w:pPr>
        <w:tabs>
          <w:tab w:val="left" w:pos="-709"/>
          <w:tab w:val="left" w:pos="-284"/>
          <w:tab w:val="left" w:pos="-142"/>
          <w:tab w:val="left" w:pos="1134"/>
        </w:tabs>
        <w:autoSpaceDE w:val="0"/>
        <w:autoSpaceDN w:val="0"/>
        <w:adjustRightInd w:val="0"/>
        <w:jc w:val="both"/>
      </w:pPr>
    </w:p>
    <w:p w:rsidR="007321F8" w:rsidRPr="007321F8" w:rsidRDefault="007321F8" w:rsidP="007321F8">
      <w:pPr>
        <w:tabs>
          <w:tab w:val="left" w:pos="-709"/>
          <w:tab w:val="left" w:pos="-284"/>
          <w:tab w:val="left" w:pos="-142"/>
          <w:tab w:val="left" w:pos="1134"/>
        </w:tabs>
        <w:autoSpaceDE w:val="0"/>
        <w:autoSpaceDN w:val="0"/>
        <w:adjustRightInd w:val="0"/>
        <w:jc w:val="both"/>
      </w:pPr>
      <w:r w:rsidRPr="007321F8">
        <w:t>Типовой перечень требований в области ПБОТОС, за нарушение которых Подрядчиком/Субподрядчиком предъявляются штрафные санкции, а также их возможные размеры оформляется в качестве соответствующего Приложения к договору.</w:t>
      </w:r>
    </w:p>
    <w:p w:rsidR="007321F8" w:rsidRPr="007321F8" w:rsidRDefault="007321F8" w:rsidP="007321F8">
      <w:pPr>
        <w:tabs>
          <w:tab w:val="left" w:pos="-426"/>
        </w:tabs>
        <w:autoSpaceDE w:val="0"/>
        <w:autoSpaceDN w:val="0"/>
        <w:adjustRightInd w:val="0"/>
        <w:jc w:val="both"/>
      </w:pPr>
    </w:p>
    <w:p w:rsidR="007321F8" w:rsidRPr="007321F8" w:rsidRDefault="007321F8" w:rsidP="007321F8">
      <w:pPr>
        <w:tabs>
          <w:tab w:val="left" w:pos="-426"/>
        </w:tabs>
        <w:autoSpaceDE w:val="0"/>
        <w:autoSpaceDN w:val="0"/>
        <w:adjustRightInd w:val="0"/>
        <w:jc w:val="both"/>
      </w:pPr>
      <w:r w:rsidRPr="007321F8">
        <w:t>Типовой перечень может быть расширен в зависимости от конкретного вида выполняемых Подрядчиком работ/оказываемых услуг и региональных рисков.</w:t>
      </w:r>
    </w:p>
    <w:p w:rsidR="007321F8" w:rsidRPr="007321F8" w:rsidRDefault="007321F8" w:rsidP="007321F8">
      <w:pPr>
        <w:tabs>
          <w:tab w:val="left" w:pos="-426"/>
        </w:tabs>
        <w:autoSpaceDE w:val="0"/>
        <w:autoSpaceDN w:val="0"/>
        <w:adjustRightInd w:val="0"/>
        <w:jc w:val="both"/>
      </w:pPr>
    </w:p>
    <w:p w:rsidR="007321F8" w:rsidRPr="007321F8" w:rsidRDefault="007321F8" w:rsidP="007321F8">
      <w:pPr>
        <w:tabs>
          <w:tab w:val="left" w:pos="-426"/>
        </w:tabs>
        <w:autoSpaceDE w:val="0"/>
        <w:autoSpaceDN w:val="0"/>
        <w:adjustRightInd w:val="0"/>
        <w:jc w:val="both"/>
      </w:pPr>
      <w:r w:rsidRPr="007321F8">
        <w:t xml:space="preserve"> Несоблюдение требований по ПБОТОС Подрядчиком может служить основанием для прекращения договора согласно его условиям. Такое решение может приниматься на основании объективной информации уполномоченным руководителем Заказчика, принятие решения может быть инициировано Подразделениями по ПБОТОС</w:t>
      </w:r>
    </w:p>
    <w:p w:rsidR="007321F8" w:rsidRPr="007321F8" w:rsidRDefault="007321F8" w:rsidP="007321F8">
      <w:pPr>
        <w:spacing w:after="200"/>
        <w:jc w:val="both"/>
        <w:rPr>
          <w:rFonts w:ascii="Calibri" w:eastAsia="Calibri" w:hAnsi="Calibri"/>
          <w:lang w:eastAsia="en-US"/>
        </w:rPr>
      </w:pPr>
    </w:p>
    <w:p w:rsidR="007321F8" w:rsidRPr="007321F8" w:rsidRDefault="007321F8" w:rsidP="007321F8">
      <w:pPr>
        <w:keepNext/>
        <w:keepLines/>
        <w:spacing w:before="480"/>
        <w:contextualSpacing/>
        <w:jc w:val="center"/>
        <w:outlineLvl w:val="0"/>
        <w:rPr>
          <w:b/>
          <w:bCs/>
          <w:lang w:eastAsia="en-US"/>
        </w:rPr>
      </w:pPr>
      <w:bookmarkStart w:id="28" w:name="_Toc53513292"/>
      <w:r w:rsidRPr="007321F8">
        <w:rPr>
          <w:b/>
          <w:bCs/>
          <w:lang w:eastAsia="en-US"/>
        </w:rPr>
        <w:t>13.  ПРОВЕДЕНИЕ   ПРОВЕРОК   ДЕЯТЕЛЬНОСТИ   ПОДРЯДНОЙ   ОРГАНИЗАЦИИ   В ОБЛАСТИ ОБЕСПЕЧЕНИЯ БЕЗОПАСНОСТИ ПРОИЗВОДСТВА</w:t>
      </w:r>
      <w:bookmarkEnd w:id="28"/>
    </w:p>
    <w:p w:rsidR="007321F8" w:rsidRPr="007321F8" w:rsidRDefault="007321F8" w:rsidP="007321F8">
      <w:pPr>
        <w:tabs>
          <w:tab w:val="left" w:pos="-709"/>
          <w:tab w:val="left" w:pos="1134"/>
        </w:tabs>
        <w:autoSpaceDE w:val="0"/>
        <w:autoSpaceDN w:val="0"/>
        <w:adjustRightInd w:val="0"/>
        <w:contextualSpacing/>
        <w:jc w:val="both"/>
        <w:rPr>
          <w:rFonts w:ascii="Calibri" w:eastAsia="Calibri" w:hAnsi="Calibri"/>
          <w:lang w:eastAsia="en-US"/>
        </w:rPr>
      </w:pPr>
    </w:p>
    <w:p w:rsidR="007321F8" w:rsidRPr="007321F8" w:rsidRDefault="007321F8" w:rsidP="007321F8">
      <w:pPr>
        <w:tabs>
          <w:tab w:val="left" w:pos="-709"/>
          <w:tab w:val="left" w:pos="1134"/>
        </w:tabs>
        <w:autoSpaceDE w:val="0"/>
        <w:autoSpaceDN w:val="0"/>
        <w:adjustRightInd w:val="0"/>
        <w:contextualSpacing/>
        <w:jc w:val="both"/>
      </w:pPr>
      <w:r w:rsidRPr="007321F8">
        <w:t>Проверки деятельности подрядной организации в области обеспечения безопасности производства осуществляют:</w:t>
      </w:r>
    </w:p>
    <w:p w:rsidR="007321F8" w:rsidRPr="007321F8" w:rsidRDefault="007321F8" w:rsidP="007321F8">
      <w:pPr>
        <w:tabs>
          <w:tab w:val="left" w:pos="-709"/>
          <w:tab w:val="left" w:pos="1134"/>
        </w:tabs>
        <w:autoSpaceDE w:val="0"/>
        <w:autoSpaceDN w:val="0"/>
        <w:adjustRightInd w:val="0"/>
        <w:jc w:val="both"/>
      </w:pPr>
      <w:r w:rsidRPr="007321F8">
        <w:t>-руководители и специалисты подразделения-заказчика;</w:t>
      </w:r>
    </w:p>
    <w:p w:rsidR="007321F8" w:rsidRPr="007321F8" w:rsidRDefault="007321F8" w:rsidP="007321F8">
      <w:pPr>
        <w:tabs>
          <w:tab w:val="left" w:pos="-709"/>
          <w:tab w:val="left" w:pos="1134"/>
        </w:tabs>
        <w:autoSpaceDE w:val="0"/>
        <w:autoSpaceDN w:val="0"/>
        <w:adjustRightInd w:val="0"/>
        <w:jc w:val="both"/>
      </w:pPr>
      <w:r w:rsidRPr="007321F8">
        <w:t>-руководители и специалисты структурного подразделения-пользователя;</w:t>
      </w:r>
    </w:p>
    <w:p w:rsidR="007321F8" w:rsidRPr="007321F8" w:rsidRDefault="007321F8" w:rsidP="007321F8">
      <w:pPr>
        <w:tabs>
          <w:tab w:val="left" w:pos="-709"/>
          <w:tab w:val="left" w:pos="1134"/>
        </w:tabs>
        <w:autoSpaceDE w:val="0"/>
        <w:autoSpaceDN w:val="0"/>
        <w:adjustRightInd w:val="0"/>
        <w:contextualSpacing/>
        <w:jc w:val="both"/>
      </w:pPr>
      <w:r w:rsidRPr="007321F8">
        <w:t>-руководители и специалисты служб предприятия (СГЭ, СГМ, ОТН, ОКС и Р, ДКП, отдела охраны окружающей среды, отдела охраны труда, отдела промышленной безопасности, отдела гражданской обороны и чрезвычайных ситуаций (далее - ООТ, ПБ, ГО и ЧС), службы безопасности.</w:t>
      </w:r>
    </w:p>
    <w:p w:rsidR="007321F8" w:rsidRPr="007321F8" w:rsidRDefault="007321F8" w:rsidP="007321F8">
      <w:pPr>
        <w:tabs>
          <w:tab w:val="left" w:pos="-709"/>
          <w:tab w:val="left" w:pos="1134"/>
        </w:tabs>
        <w:autoSpaceDE w:val="0"/>
        <w:autoSpaceDN w:val="0"/>
        <w:adjustRightInd w:val="0"/>
        <w:contextualSpacing/>
        <w:jc w:val="both"/>
      </w:pPr>
    </w:p>
    <w:p w:rsidR="007321F8" w:rsidRPr="007321F8" w:rsidRDefault="007321F8" w:rsidP="007321F8">
      <w:pPr>
        <w:tabs>
          <w:tab w:val="left" w:pos="-709"/>
          <w:tab w:val="left" w:pos="1134"/>
        </w:tabs>
        <w:autoSpaceDE w:val="0"/>
        <w:autoSpaceDN w:val="0"/>
        <w:adjustRightInd w:val="0"/>
        <w:contextualSpacing/>
        <w:jc w:val="both"/>
      </w:pPr>
      <w:r w:rsidRPr="007321F8">
        <w:t>Проверки деятельности подрядной организации в области обеспечения безопасности производства могут носить оперативный (внеплановая проверка) или целевой (целевая проверка) характер в соответствии с требованиями Положения о применении нарядов-допусков при производстве работ повышенной опасности.</w:t>
      </w:r>
    </w:p>
    <w:p w:rsidR="007321F8" w:rsidRPr="007321F8" w:rsidRDefault="007321F8" w:rsidP="007321F8">
      <w:pPr>
        <w:tabs>
          <w:tab w:val="left" w:pos="-709"/>
          <w:tab w:val="left" w:pos="1134"/>
        </w:tabs>
        <w:autoSpaceDE w:val="0"/>
        <w:autoSpaceDN w:val="0"/>
        <w:adjustRightInd w:val="0"/>
        <w:contextualSpacing/>
        <w:jc w:val="both"/>
      </w:pPr>
    </w:p>
    <w:p w:rsidR="007321F8" w:rsidRPr="007321F8" w:rsidRDefault="007321F8" w:rsidP="007321F8">
      <w:pPr>
        <w:tabs>
          <w:tab w:val="left" w:pos="-709"/>
          <w:tab w:val="left" w:pos="1134"/>
        </w:tabs>
        <w:autoSpaceDE w:val="0"/>
        <w:autoSpaceDN w:val="0"/>
        <w:adjustRightInd w:val="0"/>
        <w:contextualSpacing/>
        <w:jc w:val="both"/>
      </w:pPr>
      <w:r w:rsidRPr="007321F8">
        <w:t xml:space="preserve">Проверки проводятся с целью предотвращения развития опасных событий (угроза возникновения аварии, инцидента, пожара, </w:t>
      </w:r>
      <w:proofErr w:type="spellStart"/>
      <w:r w:rsidRPr="007321F8">
        <w:t>травмирования</w:t>
      </w:r>
      <w:proofErr w:type="spellEnd"/>
      <w:r w:rsidRPr="007321F8">
        <w:t xml:space="preserve"> персонала и т.п.). В подобных случаях лица, осуществляющие проверку, имеют право потребовать от персонала подрядной организации остановить производство работ (опасные действия людей, эксплуатацию оборудования, инструментов, приспособлений, машин и механизмов, не отвечающих требованиям безопасности).</w:t>
      </w:r>
    </w:p>
    <w:p w:rsidR="007321F8" w:rsidRPr="007321F8" w:rsidRDefault="007321F8" w:rsidP="007321F8">
      <w:pPr>
        <w:tabs>
          <w:tab w:val="left" w:pos="-709"/>
          <w:tab w:val="left" w:pos="1134"/>
        </w:tabs>
        <w:autoSpaceDE w:val="0"/>
        <w:autoSpaceDN w:val="0"/>
        <w:adjustRightInd w:val="0"/>
        <w:contextualSpacing/>
        <w:jc w:val="both"/>
      </w:pPr>
    </w:p>
    <w:p w:rsidR="007321F8" w:rsidRPr="007321F8" w:rsidRDefault="007321F8" w:rsidP="007321F8">
      <w:pPr>
        <w:tabs>
          <w:tab w:val="left" w:pos="-709"/>
          <w:tab w:val="left" w:pos="1134"/>
        </w:tabs>
        <w:autoSpaceDE w:val="0"/>
        <w:autoSpaceDN w:val="0"/>
        <w:adjustRightInd w:val="0"/>
        <w:contextualSpacing/>
        <w:jc w:val="both"/>
      </w:pPr>
      <w:r w:rsidRPr="007321F8">
        <w:t>В случае выявления нарушений требований Предприятия в области ОТ, ПБ и ООС составляется Акт о нарушении по форме, принятой по Положению в приложении №5, в двух экземплярах. Акты о нарушениях подписываются представителями Предприятия или лицом, обнаружившим нарушение, и представителями подрядчика либо, в случае отказа представителя подрядчика от подписания акта, в одностороннем порядке представителем Предприятия или лицом, обнаружившим нарушение, и являются основаниями для уплаты нарушителем подрядчиком штрафов, размеры которых установлены договором и зависят от вида нарушения.</w:t>
      </w:r>
    </w:p>
    <w:p w:rsidR="007321F8" w:rsidRPr="007321F8" w:rsidRDefault="007321F8" w:rsidP="007321F8">
      <w:pPr>
        <w:tabs>
          <w:tab w:val="left" w:pos="-709"/>
          <w:tab w:val="left" w:pos="1134"/>
        </w:tabs>
        <w:autoSpaceDE w:val="0"/>
        <w:autoSpaceDN w:val="0"/>
        <w:adjustRightInd w:val="0"/>
        <w:contextualSpacing/>
        <w:jc w:val="both"/>
      </w:pPr>
    </w:p>
    <w:p w:rsidR="007321F8" w:rsidRPr="007321F8" w:rsidRDefault="007321F8" w:rsidP="007321F8">
      <w:pPr>
        <w:tabs>
          <w:tab w:val="left" w:pos="-709"/>
          <w:tab w:val="left" w:pos="1134"/>
        </w:tabs>
        <w:autoSpaceDE w:val="0"/>
        <w:autoSpaceDN w:val="0"/>
        <w:adjustRightInd w:val="0"/>
        <w:contextualSpacing/>
        <w:jc w:val="both"/>
      </w:pPr>
      <w:r w:rsidRPr="007321F8">
        <w:lastRenderedPageBreak/>
        <w:t>Лицо, осуществляющее проверку, при выявлении нарушений требований нормативных актов по охране труда, промышленной и пожарной безопасности, электробезопасности (в том числе локальных нормативных актов Организации и требований Положения о пропускном и внутри объектовом режимах на территории (объектах) Организации, обязано оформленный  акт о нарушении требований безопасности труда работниками подрядной организации зафиксировать в журнале регистрации актов о нарушении требований безопасности труда работниками подрядной организации.</w:t>
      </w:r>
    </w:p>
    <w:p w:rsidR="007321F8" w:rsidRPr="007321F8" w:rsidRDefault="007321F8" w:rsidP="007321F8">
      <w:pPr>
        <w:tabs>
          <w:tab w:val="left" w:pos="-709"/>
          <w:tab w:val="left" w:pos="1134"/>
        </w:tabs>
        <w:autoSpaceDE w:val="0"/>
        <w:autoSpaceDN w:val="0"/>
        <w:adjustRightInd w:val="0"/>
        <w:contextualSpacing/>
        <w:jc w:val="both"/>
      </w:pPr>
    </w:p>
    <w:p w:rsidR="007321F8" w:rsidRPr="007321F8" w:rsidRDefault="007321F8" w:rsidP="007321F8">
      <w:pPr>
        <w:tabs>
          <w:tab w:val="left" w:pos="-709"/>
          <w:tab w:val="left" w:pos="1134"/>
        </w:tabs>
        <w:autoSpaceDE w:val="0"/>
        <w:autoSpaceDN w:val="0"/>
        <w:adjustRightInd w:val="0"/>
        <w:contextualSpacing/>
        <w:jc w:val="both"/>
      </w:pPr>
      <w:r w:rsidRPr="007321F8">
        <w:t>Акт оформляют не позднее пяти рабочих дней с момента выявления нарушения.</w:t>
      </w:r>
    </w:p>
    <w:p w:rsidR="007321F8" w:rsidRPr="007321F8" w:rsidRDefault="007321F8" w:rsidP="007321F8">
      <w:pPr>
        <w:tabs>
          <w:tab w:val="left" w:pos="-709"/>
          <w:tab w:val="left" w:pos="1134"/>
        </w:tabs>
        <w:autoSpaceDE w:val="0"/>
        <w:autoSpaceDN w:val="0"/>
        <w:adjustRightInd w:val="0"/>
        <w:contextualSpacing/>
        <w:jc w:val="both"/>
      </w:pPr>
    </w:p>
    <w:p w:rsidR="007321F8" w:rsidRPr="007321F8" w:rsidRDefault="007321F8" w:rsidP="007321F8">
      <w:pPr>
        <w:tabs>
          <w:tab w:val="left" w:pos="-709"/>
          <w:tab w:val="left" w:pos="1134"/>
        </w:tabs>
        <w:autoSpaceDE w:val="0"/>
        <w:autoSpaceDN w:val="0"/>
        <w:adjustRightInd w:val="0"/>
        <w:contextualSpacing/>
        <w:jc w:val="both"/>
      </w:pPr>
      <w:r w:rsidRPr="007321F8">
        <w:t>Лицо, осуществляющее проверку, обязано:</w:t>
      </w:r>
    </w:p>
    <w:p w:rsidR="007321F8" w:rsidRPr="007321F8" w:rsidRDefault="007321F8" w:rsidP="007321F8">
      <w:pPr>
        <w:tabs>
          <w:tab w:val="left" w:pos="-709"/>
          <w:tab w:val="left" w:pos="1134"/>
        </w:tabs>
        <w:autoSpaceDE w:val="0"/>
        <w:autoSpaceDN w:val="0"/>
        <w:adjustRightInd w:val="0"/>
        <w:contextualSpacing/>
        <w:jc w:val="both"/>
      </w:pPr>
      <w:r w:rsidRPr="007321F8">
        <w:t>1. Отразить в акте место, где выявлено нарушение.</w:t>
      </w:r>
    </w:p>
    <w:p w:rsidR="007321F8" w:rsidRPr="007321F8" w:rsidRDefault="007321F8" w:rsidP="007321F8">
      <w:pPr>
        <w:tabs>
          <w:tab w:val="left" w:pos="-709"/>
          <w:tab w:val="left" w:pos="1134"/>
        </w:tabs>
        <w:autoSpaceDE w:val="0"/>
        <w:autoSpaceDN w:val="0"/>
        <w:adjustRightInd w:val="0"/>
        <w:contextualSpacing/>
        <w:jc w:val="both"/>
      </w:pPr>
      <w:r w:rsidRPr="007321F8">
        <w:t>2. Наименование агрегата (объекта).</w:t>
      </w:r>
    </w:p>
    <w:p w:rsidR="007321F8" w:rsidRPr="007321F8" w:rsidRDefault="007321F8" w:rsidP="007321F8">
      <w:pPr>
        <w:tabs>
          <w:tab w:val="left" w:pos="-709"/>
          <w:tab w:val="left" w:pos="1134"/>
        </w:tabs>
        <w:autoSpaceDE w:val="0"/>
        <w:autoSpaceDN w:val="0"/>
        <w:adjustRightInd w:val="0"/>
        <w:contextualSpacing/>
        <w:jc w:val="both"/>
      </w:pPr>
      <w:r w:rsidRPr="007321F8">
        <w:t>3. Изложить характер нарушения с обязательным указанием пункта и наименования нормативного документа, требования которого были нарушены.</w:t>
      </w:r>
    </w:p>
    <w:p w:rsidR="007321F8" w:rsidRPr="007321F8" w:rsidRDefault="007321F8" w:rsidP="007321F8">
      <w:pPr>
        <w:tabs>
          <w:tab w:val="left" w:pos="-709"/>
          <w:tab w:val="left" w:pos="1134"/>
        </w:tabs>
        <w:autoSpaceDE w:val="0"/>
        <w:autoSpaceDN w:val="0"/>
        <w:adjustRightInd w:val="0"/>
        <w:contextualSpacing/>
        <w:jc w:val="both"/>
      </w:pPr>
      <w:r w:rsidRPr="007321F8">
        <w:t>4. Указать пункт соглашения, требования которого были нарушены.</w:t>
      </w:r>
    </w:p>
    <w:p w:rsidR="007321F8" w:rsidRPr="007321F8" w:rsidRDefault="007321F8" w:rsidP="007321F8">
      <w:pPr>
        <w:tabs>
          <w:tab w:val="left" w:pos="-993"/>
          <w:tab w:val="left" w:pos="-709"/>
          <w:tab w:val="left" w:pos="1134"/>
        </w:tabs>
        <w:autoSpaceDE w:val="0"/>
        <w:autoSpaceDN w:val="0"/>
        <w:adjustRightInd w:val="0"/>
        <w:contextualSpacing/>
        <w:jc w:val="both"/>
      </w:pPr>
    </w:p>
    <w:p w:rsidR="007321F8" w:rsidRPr="007321F8" w:rsidRDefault="007321F8" w:rsidP="007321F8">
      <w:pPr>
        <w:tabs>
          <w:tab w:val="left" w:pos="-993"/>
          <w:tab w:val="left" w:pos="-709"/>
          <w:tab w:val="left" w:pos="1134"/>
        </w:tabs>
        <w:autoSpaceDE w:val="0"/>
        <w:autoSpaceDN w:val="0"/>
        <w:adjustRightInd w:val="0"/>
        <w:contextualSpacing/>
        <w:jc w:val="both"/>
      </w:pPr>
      <w:r w:rsidRPr="007321F8">
        <w:t>В акт вносятся сведения о нарушителе: наименование организации, фамилия, имя, отчество нарушителя, профессия/должность. По возможности лицо, осуществляющее проверку, проводит фото или видеосъемку места нарушения, берёт письменное объяснение нарушителя и прилагает их к акту в качестве материалов, подтверждающих факт нарушения. Примечание - В случае отсутствия материалов, подтверждающих факт нарушения, в пункте 7 акта проставляют запись «Отсутствуют».</w:t>
      </w:r>
    </w:p>
    <w:p w:rsidR="007321F8" w:rsidRPr="007321F8" w:rsidRDefault="007321F8" w:rsidP="007321F8">
      <w:pPr>
        <w:tabs>
          <w:tab w:val="left" w:pos="-993"/>
          <w:tab w:val="left" w:pos="-709"/>
          <w:tab w:val="left" w:pos="1134"/>
        </w:tabs>
        <w:autoSpaceDE w:val="0"/>
        <w:autoSpaceDN w:val="0"/>
        <w:adjustRightInd w:val="0"/>
        <w:contextualSpacing/>
        <w:jc w:val="both"/>
      </w:pPr>
    </w:p>
    <w:p w:rsidR="007321F8" w:rsidRPr="007321F8" w:rsidRDefault="007321F8" w:rsidP="007321F8">
      <w:pPr>
        <w:tabs>
          <w:tab w:val="left" w:pos="-993"/>
          <w:tab w:val="left" w:pos="-709"/>
          <w:tab w:val="left" w:pos="1134"/>
        </w:tabs>
        <w:autoSpaceDE w:val="0"/>
        <w:autoSpaceDN w:val="0"/>
        <w:adjustRightInd w:val="0"/>
        <w:contextualSpacing/>
        <w:jc w:val="both"/>
      </w:pPr>
      <w:r w:rsidRPr="007321F8">
        <w:t>Акт подписывается лицом, выявившим нарушение, нарушителем и лицами, присутствующими при проверке. Примечание-В случае отказа нарушителя от подписи в акте делается следующая отметка об отказе: «От подписи отказался».</w:t>
      </w:r>
    </w:p>
    <w:p w:rsidR="007321F8" w:rsidRPr="007321F8" w:rsidRDefault="007321F8" w:rsidP="007321F8">
      <w:pPr>
        <w:tabs>
          <w:tab w:val="left" w:pos="-993"/>
          <w:tab w:val="left" w:pos="-709"/>
          <w:tab w:val="left" w:pos="1134"/>
        </w:tabs>
        <w:autoSpaceDE w:val="0"/>
        <w:autoSpaceDN w:val="0"/>
        <w:adjustRightInd w:val="0"/>
        <w:contextualSpacing/>
        <w:jc w:val="both"/>
      </w:pPr>
    </w:p>
    <w:p w:rsidR="007321F8" w:rsidRPr="007321F8" w:rsidRDefault="007321F8" w:rsidP="007321F8">
      <w:pPr>
        <w:tabs>
          <w:tab w:val="left" w:pos="-993"/>
          <w:tab w:val="left" w:pos="-709"/>
          <w:tab w:val="left" w:pos="1134"/>
        </w:tabs>
        <w:autoSpaceDE w:val="0"/>
        <w:autoSpaceDN w:val="0"/>
        <w:adjustRightInd w:val="0"/>
        <w:contextualSpacing/>
        <w:jc w:val="both"/>
      </w:pPr>
      <w:r w:rsidRPr="007321F8">
        <w:t>Копия акта передается должностному лицу подрядной организации не позднее 3-х дней, следующего за днем оформления акта.</w:t>
      </w:r>
    </w:p>
    <w:p w:rsidR="007321F8" w:rsidRPr="007321F8" w:rsidRDefault="007321F8" w:rsidP="007321F8">
      <w:pPr>
        <w:tabs>
          <w:tab w:val="left" w:pos="-993"/>
          <w:tab w:val="left" w:pos="-709"/>
          <w:tab w:val="left" w:pos="1134"/>
        </w:tabs>
        <w:autoSpaceDE w:val="0"/>
        <w:autoSpaceDN w:val="0"/>
        <w:adjustRightInd w:val="0"/>
        <w:contextualSpacing/>
        <w:jc w:val="both"/>
      </w:pPr>
    </w:p>
    <w:p w:rsidR="007321F8" w:rsidRPr="007321F8" w:rsidRDefault="007321F8" w:rsidP="007321F8">
      <w:pPr>
        <w:tabs>
          <w:tab w:val="left" w:pos="-993"/>
          <w:tab w:val="left" w:pos="-709"/>
          <w:tab w:val="left" w:pos="1134"/>
        </w:tabs>
        <w:autoSpaceDE w:val="0"/>
        <w:autoSpaceDN w:val="0"/>
        <w:adjustRightInd w:val="0"/>
        <w:contextualSpacing/>
        <w:jc w:val="both"/>
      </w:pPr>
      <w:r w:rsidRPr="007321F8">
        <w:t>В случае выявления нарушения, допущенного подрядчиками, и составления акта руководитель структурного подразделения, работники которого выявили нарушение, в течение 5 (пяти) рабочих дней направляет акт с письмом, составленном в соответствии с типовыми формами организации, в подразделение-заказчик.</w:t>
      </w:r>
    </w:p>
    <w:p w:rsidR="007321F8" w:rsidRPr="007321F8" w:rsidRDefault="007321F8" w:rsidP="007321F8">
      <w:pPr>
        <w:tabs>
          <w:tab w:val="left" w:pos="-993"/>
          <w:tab w:val="left" w:pos="-709"/>
          <w:tab w:val="left" w:pos="1134"/>
        </w:tabs>
        <w:autoSpaceDE w:val="0"/>
        <w:autoSpaceDN w:val="0"/>
        <w:adjustRightInd w:val="0"/>
        <w:contextualSpacing/>
        <w:jc w:val="both"/>
      </w:pPr>
    </w:p>
    <w:p w:rsidR="007321F8" w:rsidRPr="007321F8" w:rsidRDefault="007321F8" w:rsidP="007321F8">
      <w:pPr>
        <w:tabs>
          <w:tab w:val="left" w:pos="-993"/>
          <w:tab w:val="left" w:pos="-709"/>
          <w:tab w:val="left" w:pos="1134"/>
        </w:tabs>
        <w:autoSpaceDE w:val="0"/>
        <w:autoSpaceDN w:val="0"/>
        <w:adjustRightInd w:val="0"/>
        <w:contextualSpacing/>
        <w:jc w:val="both"/>
      </w:pPr>
      <w:r w:rsidRPr="007321F8">
        <w:t>Руководитель подразделения-заказчика принимает решение о выставлении финансовых претензий к организации, допустившей нарушение нормативных требований по охране труда, промышленной и пожарной безопасности, электробезопасности, пропускного и внутри объектового режимов в течение 5 (пяти) дней со дня получения акта и направляет претензию руководителю подрядной организации, оформленную в соответствии с установленной формой.</w:t>
      </w:r>
    </w:p>
    <w:p w:rsidR="007321F8" w:rsidRPr="007321F8" w:rsidRDefault="007321F8" w:rsidP="007321F8">
      <w:pPr>
        <w:tabs>
          <w:tab w:val="left" w:pos="-709"/>
          <w:tab w:val="left" w:pos="1276"/>
        </w:tabs>
        <w:autoSpaceDE w:val="0"/>
        <w:autoSpaceDN w:val="0"/>
        <w:adjustRightInd w:val="0"/>
        <w:contextualSpacing/>
        <w:jc w:val="both"/>
      </w:pPr>
    </w:p>
    <w:p w:rsidR="007321F8" w:rsidRPr="007321F8" w:rsidRDefault="007321F8" w:rsidP="007321F8">
      <w:pPr>
        <w:tabs>
          <w:tab w:val="left" w:pos="-709"/>
          <w:tab w:val="left" w:pos="1276"/>
        </w:tabs>
        <w:autoSpaceDE w:val="0"/>
        <w:autoSpaceDN w:val="0"/>
        <w:adjustRightInd w:val="0"/>
        <w:contextualSpacing/>
        <w:jc w:val="both"/>
      </w:pPr>
      <w:r w:rsidRPr="007321F8">
        <w:t>В случае неполучения ответа, отказа (частичного отказа) в удовлетворении финансовой претензии, направленной подразделением от имени Организации на оплату штрафных санкций за нарушение договорных (контрактных) обязательств, ответственный исполнитель по договору (контракту) подряда от подразделения-заказчика направляет в Отдел по правовому сопровождению письмо, содержащее следующую информацию: наименование и номер контрагента, подразделение финансового менеджмента (ПФМ), финансовую позицию (ФП), основание оплаты, сумма признанной претензии.</w:t>
      </w:r>
    </w:p>
    <w:p w:rsidR="007321F8" w:rsidRPr="007321F8" w:rsidRDefault="007321F8" w:rsidP="007321F8">
      <w:pPr>
        <w:tabs>
          <w:tab w:val="left" w:pos="-709"/>
          <w:tab w:val="left" w:pos="1276"/>
        </w:tabs>
        <w:autoSpaceDE w:val="0"/>
        <w:autoSpaceDN w:val="0"/>
        <w:adjustRightInd w:val="0"/>
        <w:contextualSpacing/>
        <w:jc w:val="both"/>
      </w:pPr>
    </w:p>
    <w:p w:rsidR="007321F8" w:rsidRPr="007321F8" w:rsidRDefault="007321F8" w:rsidP="007321F8">
      <w:pPr>
        <w:tabs>
          <w:tab w:val="left" w:pos="-709"/>
          <w:tab w:val="left" w:pos="1276"/>
        </w:tabs>
        <w:autoSpaceDE w:val="0"/>
        <w:autoSpaceDN w:val="0"/>
        <w:adjustRightInd w:val="0"/>
        <w:contextualSpacing/>
        <w:jc w:val="both"/>
      </w:pPr>
      <w:r w:rsidRPr="007321F8">
        <w:t>К письму прилагаются документы, подтверждающие факт нарушения (акт, фото-, видео материалы, объяснения, докладные), финансовая претензия, доказательства ее направления подрядчику, ответ на финансовую претензию и другие имеющиеся документы.</w:t>
      </w:r>
    </w:p>
    <w:p w:rsidR="007321F8" w:rsidRPr="007321F8" w:rsidRDefault="007321F8" w:rsidP="007321F8">
      <w:pPr>
        <w:tabs>
          <w:tab w:val="left" w:pos="-709"/>
          <w:tab w:val="left" w:pos="1276"/>
        </w:tabs>
        <w:autoSpaceDE w:val="0"/>
        <w:autoSpaceDN w:val="0"/>
        <w:adjustRightInd w:val="0"/>
        <w:contextualSpacing/>
        <w:jc w:val="both"/>
      </w:pPr>
    </w:p>
    <w:p w:rsidR="007321F8" w:rsidRPr="007321F8" w:rsidRDefault="007321F8" w:rsidP="007321F8">
      <w:pPr>
        <w:tabs>
          <w:tab w:val="left" w:pos="-709"/>
          <w:tab w:val="left" w:pos="1276"/>
        </w:tabs>
        <w:autoSpaceDE w:val="0"/>
        <w:autoSpaceDN w:val="0"/>
        <w:adjustRightInd w:val="0"/>
        <w:contextualSpacing/>
        <w:jc w:val="both"/>
      </w:pPr>
      <w:r w:rsidRPr="007321F8">
        <w:lastRenderedPageBreak/>
        <w:t>Срок - не позднее 2 (двух) рабочих дней с момента получения отказа (частичного отказа) подрядчика удовлетворить финансовую претензию, либо истечения срока, установленного для ответа на финансовую претензию.</w:t>
      </w:r>
    </w:p>
    <w:p w:rsidR="007321F8" w:rsidRPr="007321F8" w:rsidRDefault="007321F8" w:rsidP="007321F8">
      <w:pPr>
        <w:tabs>
          <w:tab w:val="left" w:pos="-709"/>
          <w:tab w:val="left" w:pos="1276"/>
        </w:tabs>
        <w:autoSpaceDE w:val="0"/>
        <w:autoSpaceDN w:val="0"/>
        <w:adjustRightInd w:val="0"/>
        <w:contextualSpacing/>
        <w:jc w:val="both"/>
      </w:pPr>
    </w:p>
    <w:p w:rsidR="007321F8" w:rsidRPr="007321F8" w:rsidRDefault="007321F8" w:rsidP="007321F8">
      <w:pPr>
        <w:tabs>
          <w:tab w:val="left" w:pos="-709"/>
          <w:tab w:val="left" w:pos="1276"/>
        </w:tabs>
        <w:autoSpaceDE w:val="0"/>
        <w:autoSpaceDN w:val="0"/>
        <w:adjustRightInd w:val="0"/>
        <w:contextualSpacing/>
        <w:jc w:val="both"/>
      </w:pPr>
      <w:r w:rsidRPr="007321F8">
        <w:t xml:space="preserve">Ежеквартально (не позднее 15 числа месяца, следующего за отчетным) все службы, перечисленные в п.13.1. направляют информацию о предъявленных к подрядным организациям штрафных санкциях (оформляется в виде справки за отчетный квартал о предъявленных штрафных санкциях). Подрядные организации, получившие штрафные санкции по предъявлению, предоставляют информацию об уплаченных штрафных санкциях в службу безопасности и отдел промышленной безопасности </w:t>
      </w:r>
    </w:p>
    <w:p w:rsidR="007321F8" w:rsidRPr="007321F8" w:rsidRDefault="007321F8" w:rsidP="007321F8">
      <w:pPr>
        <w:tabs>
          <w:tab w:val="left" w:pos="-709"/>
          <w:tab w:val="left" w:pos="1276"/>
        </w:tabs>
        <w:autoSpaceDE w:val="0"/>
        <w:autoSpaceDN w:val="0"/>
        <w:adjustRightInd w:val="0"/>
        <w:contextualSpacing/>
        <w:jc w:val="both"/>
      </w:pPr>
    </w:p>
    <w:p w:rsidR="007321F8" w:rsidRPr="007321F8" w:rsidRDefault="007321F8" w:rsidP="007321F8">
      <w:pPr>
        <w:tabs>
          <w:tab w:val="left" w:pos="-709"/>
          <w:tab w:val="left" w:pos="1276"/>
        </w:tabs>
        <w:autoSpaceDE w:val="0"/>
        <w:autoSpaceDN w:val="0"/>
        <w:adjustRightInd w:val="0"/>
        <w:contextualSpacing/>
        <w:jc w:val="both"/>
      </w:pPr>
      <w:r w:rsidRPr="007321F8">
        <w:t xml:space="preserve"> В случае не поступления денежных средств по оплате штрафных санкций от подрядной организации, подразделение-заказчик подписывает двухсторонний акт взаимозачета по утверждённой форме.</w:t>
      </w:r>
    </w:p>
    <w:p w:rsidR="007321F8" w:rsidRPr="007321F8" w:rsidRDefault="007321F8" w:rsidP="007321F8">
      <w:pPr>
        <w:tabs>
          <w:tab w:val="left" w:pos="-709"/>
          <w:tab w:val="left" w:pos="1276"/>
        </w:tabs>
        <w:autoSpaceDE w:val="0"/>
        <w:autoSpaceDN w:val="0"/>
        <w:adjustRightInd w:val="0"/>
        <w:contextualSpacing/>
        <w:jc w:val="both"/>
      </w:pPr>
    </w:p>
    <w:p w:rsidR="007321F8" w:rsidRPr="007321F8" w:rsidRDefault="007321F8" w:rsidP="007321F8">
      <w:pPr>
        <w:tabs>
          <w:tab w:val="left" w:pos="-709"/>
          <w:tab w:val="left" w:pos="1276"/>
        </w:tabs>
        <w:autoSpaceDE w:val="0"/>
        <w:autoSpaceDN w:val="0"/>
        <w:adjustRightInd w:val="0"/>
        <w:contextualSpacing/>
        <w:jc w:val="both"/>
      </w:pPr>
      <w:r w:rsidRPr="007321F8">
        <w:t>В случае возникновения подозрений о нахождении работника подрядчика или третьего лица на территории Предприятия в состоянии алкогольного, наркотического или иного токсического опьянения, проноса или нахождения на территории Предприятия веществ, вызывающих алкогольное, наркотическое или иное токсическое опьянение, лицо, у которого, возникли, соответствующие подозрения, Предприятие имеет право провести следующие действия для фиксации данного факта:</w:t>
      </w:r>
    </w:p>
    <w:p w:rsidR="007321F8" w:rsidRPr="007321F8" w:rsidRDefault="007321F8" w:rsidP="007321F8">
      <w:pPr>
        <w:widowControl w:val="0"/>
        <w:numPr>
          <w:ilvl w:val="0"/>
          <w:numId w:val="28"/>
        </w:numPr>
        <w:tabs>
          <w:tab w:val="left" w:pos="1008"/>
        </w:tabs>
        <w:autoSpaceDE w:val="0"/>
        <w:autoSpaceDN w:val="0"/>
        <w:adjustRightInd w:val="0"/>
        <w:spacing w:before="67" w:after="200"/>
        <w:ind w:right="24"/>
        <w:jc w:val="both"/>
      </w:pPr>
      <w:r w:rsidRPr="007321F8">
        <w:t>не допускать работника подрядчика или третьего лица на территорию Предприятия;</w:t>
      </w:r>
    </w:p>
    <w:p w:rsidR="007321F8" w:rsidRPr="007321F8" w:rsidRDefault="007321F8" w:rsidP="007321F8">
      <w:pPr>
        <w:widowControl w:val="0"/>
        <w:numPr>
          <w:ilvl w:val="0"/>
          <w:numId w:val="28"/>
        </w:numPr>
        <w:tabs>
          <w:tab w:val="left" w:pos="1008"/>
        </w:tabs>
        <w:autoSpaceDE w:val="0"/>
        <w:autoSpaceDN w:val="0"/>
        <w:adjustRightInd w:val="0"/>
        <w:spacing w:before="62" w:after="200"/>
        <w:ind w:right="19"/>
        <w:jc w:val="both"/>
      </w:pPr>
      <w:r w:rsidRPr="007321F8">
        <w:t>изъять у работника подрядчика или третьего лица, в отношении которого выявлено нарушение, личный пропуск;</w:t>
      </w:r>
    </w:p>
    <w:p w:rsidR="007321F8" w:rsidRPr="007321F8" w:rsidRDefault="007321F8" w:rsidP="007321F8">
      <w:pPr>
        <w:widowControl w:val="0"/>
        <w:numPr>
          <w:ilvl w:val="0"/>
          <w:numId w:val="28"/>
        </w:numPr>
        <w:tabs>
          <w:tab w:val="left" w:pos="1008"/>
        </w:tabs>
        <w:autoSpaceDE w:val="0"/>
        <w:autoSpaceDN w:val="0"/>
        <w:adjustRightInd w:val="0"/>
        <w:spacing w:before="62" w:after="200"/>
        <w:ind w:right="10"/>
        <w:jc w:val="both"/>
      </w:pPr>
      <w:r w:rsidRPr="007321F8">
        <w:t>вызвать уполномоченное лицо подрядчика и (или) третьего лица и лицо, ответственное за проведение работ со стороны Предприятия для составления Акта о нарушении по форме, принятой у Предприятия;</w:t>
      </w:r>
    </w:p>
    <w:p w:rsidR="007321F8" w:rsidRPr="007321F8" w:rsidRDefault="007321F8" w:rsidP="007321F8">
      <w:pPr>
        <w:widowControl w:val="0"/>
        <w:tabs>
          <w:tab w:val="left" w:pos="1109"/>
        </w:tabs>
        <w:autoSpaceDE w:val="0"/>
        <w:autoSpaceDN w:val="0"/>
        <w:adjustRightInd w:val="0"/>
        <w:spacing w:before="58"/>
        <w:ind w:right="14"/>
        <w:jc w:val="both"/>
      </w:pPr>
      <w:r w:rsidRPr="007321F8">
        <w:t>- составить Акт о нарушении по форме, принятой у Предприятия, с приложением письменных объяснений работника Подрядчика или третьего лица. При отказе работника от дачи объяснений в акте делается запись об этом. В случае неявки уполномоченного представителя подрядчика и (или) третьего лица для подписания Акта в течение одного часа с момента сообщения подрядчику и (или) третьему лицу о факте составления в отношении его работника Акта, лицо, обнаружившее нарушение, оформляет Акт в одностороннем порядке с привлечением двух лиц. При этом Акт считается действительным без подписи подрядчика и (или) третьего лица. В случае отказа работника подрядчика или третьего лица от прохождения медицинского освидетельствования на состояние опьянения и/или не предоставления им медицинского заключения об отсутствии состояния опьянения, выданного не позднее чем через 2 часа с момента составления Акта, указанный выше Акт является основанием для уплаты подрядчиком штрафных санкций, предусмотренных договором;</w:t>
      </w:r>
    </w:p>
    <w:p w:rsidR="007321F8" w:rsidRPr="007321F8" w:rsidRDefault="007321F8" w:rsidP="007321F8">
      <w:pPr>
        <w:autoSpaceDE w:val="0"/>
        <w:autoSpaceDN w:val="0"/>
        <w:adjustRightInd w:val="0"/>
        <w:spacing w:before="58"/>
        <w:jc w:val="both"/>
      </w:pPr>
      <w:r w:rsidRPr="007321F8">
        <w:t>- предложить работнику подрядчика и (или) третьего лица пройти медицинское освидетельствование на состояние опьянения. В случае проведения освидетельствования за счет средств Предприятия, при этом подрядчик обязан возместить Предприятию расходы на проведение освидетельствования, в случае, если по результатам освидетельствования состояние опьянения установлено. В случае отказа работника подрядчика и(или) третьего лица, в отношении которого составлен Акт о нарушении по форме, принятой у Предприятия, от прохождения медицинского освидетельствования на состояние опьянения, подрядчик обязан организовать прохождение медицинского освидетельствования работника подрядчика и(или) третьего лица в городском наркологическом диспансере в течение двух часов с момента составления Акта.</w:t>
      </w:r>
    </w:p>
    <w:p w:rsidR="007321F8" w:rsidRPr="007321F8" w:rsidRDefault="007321F8" w:rsidP="007321F8">
      <w:pPr>
        <w:autoSpaceDE w:val="0"/>
        <w:autoSpaceDN w:val="0"/>
        <w:adjustRightInd w:val="0"/>
        <w:spacing w:before="58"/>
        <w:jc w:val="both"/>
      </w:pPr>
    </w:p>
    <w:p w:rsidR="007321F8" w:rsidRPr="007321F8" w:rsidRDefault="007321F8" w:rsidP="007321F8">
      <w:pPr>
        <w:autoSpaceDE w:val="0"/>
        <w:autoSpaceDN w:val="0"/>
        <w:adjustRightInd w:val="0"/>
        <w:spacing w:before="58"/>
        <w:jc w:val="both"/>
      </w:pPr>
      <w:r w:rsidRPr="007321F8">
        <w:t xml:space="preserve">Предприятие имеет право не допускать на свою территорию для выполнения работ по любому договору с подрядчиком работника подрядчика и (или) третьего лица, в отношении которого в </w:t>
      </w:r>
      <w:r w:rsidRPr="007321F8">
        <w:lastRenderedPageBreak/>
        <w:t>соответствии с пунктом 13.6 составлен Акт о нарушении по форме, принятой у Предприятия. Использование Предприятием настоящего права не освобождает Контрагента от обязанности надлежащим образом исполнять обязательства по заключенным договорам в согласованные Сторонами сроки.</w:t>
      </w:r>
    </w:p>
    <w:p w:rsidR="007321F8" w:rsidRPr="007321F8" w:rsidRDefault="007321F8" w:rsidP="007321F8">
      <w:pPr>
        <w:autoSpaceDE w:val="0"/>
        <w:autoSpaceDN w:val="0"/>
        <w:adjustRightInd w:val="0"/>
        <w:spacing w:before="58"/>
        <w:jc w:val="both"/>
      </w:pPr>
    </w:p>
    <w:p w:rsidR="007321F8" w:rsidRPr="007321F8" w:rsidRDefault="007321F8" w:rsidP="007321F8">
      <w:pPr>
        <w:keepNext/>
        <w:keepLines/>
        <w:spacing w:before="480"/>
        <w:contextualSpacing/>
        <w:jc w:val="center"/>
        <w:outlineLvl w:val="0"/>
        <w:rPr>
          <w:b/>
          <w:bCs/>
          <w:lang w:eastAsia="en-US"/>
        </w:rPr>
      </w:pPr>
      <w:bookmarkStart w:id="29" w:name="_Toc53513293"/>
      <w:r w:rsidRPr="007321F8">
        <w:rPr>
          <w:b/>
          <w:bCs/>
          <w:lang w:eastAsia="en-US"/>
        </w:rPr>
        <w:t>14. РАССЛЕДОВАНИЕ НЕСЧАСТНЫХ СЛУЧАЕВ НА ПРОИЗВОДСТВЕ, АВАРИЙ И ИНЦИДЕНТОВ</w:t>
      </w:r>
      <w:bookmarkEnd w:id="29"/>
    </w:p>
    <w:p w:rsidR="007321F8" w:rsidRPr="007321F8" w:rsidRDefault="007321F8" w:rsidP="007321F8">
      <w:pPr>
        <w:tabs>
          <w:tab w:val="left" w:pos="-709"/>
        </w:tabs>
        <w:autoSpaceDE w:val="0"/>
        <w:autoSpaceDN w:val="0"/>
        <w:adjustRightInd w:val="0"/>
        <w:contextualSpacing/>
        <w:jc w:val="both"/>
      </w:pPr>
    </w:p>
    <w:p w:rsidR="007321F8" w:rsidRPr="007321F8" w:rsidRDefault="007321F8" w:rsidP="007321F8">
      <w:pPr>
        <w:tabs>
          <w:tab w:val="left" w:pos="-709"/>
        </w:tabs>
        <w:autoSpaceDE w:val="0"/>
        <w:autoSpaceDN w:val="0"/>
        <w:adjustRightInd w:val="0"/>
        <w:contextualSpacing/>
        <w:jc w:val="both"/>
      </w:pPr>
      <w:r w:rsidRPr="007321F8">
        <w:t>Расследование несчастных случаев на производстве, которые произошли с работниками подрядных организаций, производится в соответствии с Трудовым кодексом Российской Федерации и «Положением об особенностях расследования несчастных случаев на производстве в отдельных отраслях и организациях» утвержденным постановлением Министерства труда и социального развития Российской Федерации № 73 от 24.10.2002 г.</w:t>
      </w:r>
    </w:p>
    <w:p w:rsidR="007321F8" w:rsidRPr="007321F8" w:rsidRDefault="007321F8" w:rsidP="007321F8">
      <w:pPr>
        <w:tabs>
          <w:tab w:val="left" w:pos="-709"/>
        </w:tabs>
        <w:autoSpaceDE w:val="0"/>
        <w:autoSpaceDN w:val="0"/>
        <w:adjustRightInd w:val="0"/>
        <w:contextualSpacing/>
        <w:jc w:val="both"/>
      </w:pPr>
    </w:p>
    <w:p w:rsidR="007321F8" w:rsidRPr="007321F8" w:rsidRDefault="007321F8" w:rsidP="007321F8">
      <w:pPr>
        <w:tabs>
          <w:tab w:val="left" w:pos="-709"/>
        </w:tabs>
        <w:autoSpaceDE w:val="0"/>
        <w:autoSpaceDN w:val="0"/>
        <w:adjustRightInd w:val="0"/>
        <w:contextualSpacing/>
        <w:jc w:val="both"/>
      </w:pPr>
      <w:r w:rsidRPr="007321F8">
        <w:t xml:space="preserve"> Согласно ст. 229 ТК РФ, несчастный случай, происшедший с работником подрядной организации, производящей работы на выделенном участке предприятия - заказчика, расследуется и учитывается организацией, производящей эти работы. В этом случае комиссия, проводившая расследование, информирует руководство предприятия - заказчика о результатах расследования и своих выводах.</w:t>
      </w:r>
    </w:p>
    <w:p w:rsidR="007321F8" w:rsidRPr="007321F8" w:rsidRDefault="007321F8" w:rsidP="007321F8">
      <w:pPr>
        <w:tabs>
          <w:tab w:val="left" w:pos="-709"/>
        </w:tabs>
        <w:autoSpaceDE w:val="0"/>
        <w:autoSpaceDN w:val="0"/>
        <w:adjustRightInd w:val="0"/>
        <w:contextualSpacing/>
        <w:jc w:val="both"/>
      </w:pPr>
    </w:p>
    <w:p w:rsidR="007321F8" w:rsidRPr="007321F8" w:rsidRDefault="007321F8" w:rsidP="007321F8">
      <w:pPr>
        <w:tabs>
          <w:tab w:val="left" w:pos="-709"/>
        </w:tabs>
        <w:autoSpaceDE w:val="0"/>
        <w:autoSpaceDN w:val="0"/>
        <w:adjustRightInd w:val="0"/>
        <w:contextualSpacing/>
        <w:jc w:val="both"/>
      </w:pPr>
      <w:r w:rsidRPr="007321F8">
        <w:t>Расследование аварий на опасных производственных объектах, произошедших во время выполнения работ подрядными организациями, производится в соответствии с «Порядком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утвержденным приказом Рос технадзора от19.08.2011 №480.</w:t>
      </w:r>
    </w:p>
    <w:p w:rsidR="007321F8" w:rsidRPr="007321F8" w:rsidRDefault="007321F8" w:rsidP="007321F8">
      <w:pPr>
        <w:tabs>
          <w:tab w:val="left" w:pos="-709"/>
        </w:tabs>
        <w:autoSpaceDE w:val="0"/>
        <w:autoSpaceDN w:val="0"/>
        <w:adjustRightInd w:val="0"/>
        <w:contextualSpacing/>
        <w:jc w:val="both"/>
      </w:pPr>
    </w:p>
    <w:p w:rsidR="007321F8" w:rsidRPr="007321F8" w:rsidRDefault="007321F8" w:rsidP="007321F8">
      <w:pPr>
        <w:tabs>
          <w:tab w:val="left" w:pos="-709"/>
        </w:tabs>
        <w:autoSpaceDE w:val="0"/>
        <w:autoSpaceDN w:val="0"/>
        <w:adjustRightInd w:val="0"/>
        <w:contextualSpacing/>
        <w:jc w:val="both"/>
      </w:pPr>
      <w:r w:rsidRPr="007321F8">
        <w:t xml:space="preserve">Расследование аварий на производственных объектах, не подконтрольных </w:t>
      </w:r>
      <w:proofErr w:type="spellStart"/>
      <w:r w:rsidRPr="007321F8">
        <w:t>Ростехнадзору</w:t>
      </w:r>
      <w:proofErr w:type="spellEnd"/>
      <w:r w:rsidRPr="007321F8">
        <w:t>, производится в соответствии с принятым у Заказчика порядком.</w:t>
      </w:r>
    </w:p>
    <w:p w:rsidR="007321F8" w:rsidRPr="007321F8" w:rsidRDefault="007321F8" w:rsidP="007321F8">
      <w:pPr>
        <w:tabs>
          <w:tab w:val="left" w:pos="-709"/>
        </w:tabs>
        <w:autoSpaceDE w:val="0"/>
        <w:autoSpaceDN w:val="0"/>
        <w:adjustRightInd w:val="0"/>
        <w:contextualSpacing/>
        <w:jc w:val="both"/>
      </w:pPr>
    </w:p>
    <w:p w:rsidR="007321F8" w:rsidRPr="007321F8" w:rsidRDefault="007321F8" w:rsidP="007321F8">
      <w:pPr>
        <w:keepNext/>
        <w:keepLines/>
        <w:spacing w:before="480"/>
        <w:contextualSpacing/>
        <w:jc w:val="center"/>
        <w:outlineLvl w:val="0"/>
        <w:rPr>
          <w:b/>
          <w:bCs/>
          <w:lang w:eastAsia="en-US"/>
        </w:rPr>
      </w:pPr>
      <w:bookmarkStart w:id="30" w:name="_Toc53512340"/>
      <w:bookmarkStart w:id="31" w:name="_Toc53513294"/>
      <w:r w:rsidRPr="007321F8">
        <w:rPr>
          <w:b/>
          <w:bCs/>
          <w:lang w:eastAsia="en-US"/>
        </w:rPr>
        <w:t>15. ССЫЛКИ</w:t>
      </w:r>
      <w:bookmarkEnd w:id="30"/>
      <w:bookmarkEnd w:id="31"/>
    </w:p>
    <w:p w:rsidR="007321F8" w:rsidRPr="007321F8" w:rsidRDefault="007321F8" w:rsidP="007321F8">
      <w:pPr>
        <w:spacing w:after="200"/>
        <w:jc w:val="both"/>
        <w:rPr>
          <w:rFonts w:eastAsia="Calibri"/>
          <w:lang w:eastAsia="en-US"/>
        </w:rPr>
      </w:pPr>
    </w:p>
    <w:p w:rsidR="007321F8" w:rsidRPr="007321F8" w:rsidRDefault="007321F8" w:rsidP="007321F8">
      <w:pPr>
        <w:tabs>
          <w:tab w:val="left" w:pos="3855"/>
        </w:tabs>
        <w:jc w:val="both"/>
        <w:rPr>
          <w:rFonts w:eastAsia="Calibri"/>
          <w:lang w:eastAsia="en-US"/>
        </w:rPr>
      </w:pPr>
      <w:r w:rsidRPr="007321F8">
        <w:rPr>
          <w:rFonts w:eastAsia="Calibri"/>
          <w:lang w:eastAsia="en-US"/>
        </w:rPr>
        <w:t xml:space="preserve">1. Федеральный закон от 30.12.2001 г. № 197-ФЗ Трудовой кодекс Российской Федерации. </w:t>
      </w:r>
    </w:p>
    <w:p w:rsidR="007321F8" w:rsidRPr="007321F8" w:rsidRDefault="007321F8" w:rsidP="007321F8">
      <w:pPr>
        <w:tabs>
          <w:tab w:val="left" w:pos="3855"/>
        </w:tabs>
        <w:jc w:val="both"/>
        <w:rPr>
          <w:rFonts w:eastAsia="Calibri"/>
          <w:lang w:eastAsia="en-US"/>
        </w:rPr>
      </w:pPr>
      <w:r w:rsidRPr="007321F8">
        <w:rPr>
          <w:rFonts w:eastAsia="Calibri"/>
          <w:lang w:eastAsia="en-US"/>
        </w:rPr>
        <w:t xml:space="preserve">2. Федеральный закон от 21.07.97 г. № 116-ФЗ «О промышленной безопасности опасных производственных объектов». </w:t>
      </w:r>
    </w:p>
    <w:p w:rsidR="007321F8" w:rsidRPr="007321F8" w:rsidRDefault="007321F8" w:rsidP="007321F8">
      <w:pPr>
        <w:tabs>
          <w:tab w:val="left" w:pos="3855"/>
        </w:tabs>
        <w:jc w:val="both"/>
        <w:rPr>
          <w:rFonts w:eastAsia="Calibri"/>
          <w:lang w:eastAsia="en-US"/>
        </w:rPr>
      </w:pPr>
      <w:r w:rsidRPr="007321F8">
        <w:rPr>
          <w:rFonts w:eastAsia="Calibri"/>
          <w:lang w:eastAsia="en-US"/>
        </w:rPr>
        <w:t xml:space="preserve">3. Федеральный закон от 10.01.2002 г. № 7-ФЗ «Об охране окружающей среды» </w:t>
      </w:r>
    </w:p>
    <w:p w:rsidR="007321F8" w:rsidRPr="007321F8" w:rsidRDefault="007321F8" w:rsidP="007321F8">
      <w:pPr>
        <w:tabs>
          <w:tab w:val="left" w:pos="3855"/>
        </w:tabs>
        <w:jc w:val="both"/>
        <w:rPr>
          <w:rFonts w:eastAsia="Calibri"/>
          <w:lang w:eastAsia="en-US"/>
        </w:rPr>
      </w:pPr>
      <w:r w:rsidRPr="007321F8">
        <w:rPr>
          <w:rFonts w:eastAsia="Calibri"/>
          <w:lang w:eastAsia="en-US"/>
        </w:rPr>
        <w:t>4. Федеральный закон от 21.12.94 г.  № 68-ФЗ «О защите населения и территорий от чрезвычайных ситуаций природного и техногенного характера».</w:t>
      </w:r>
    </w:p>
    <w:p w:rsidR="007321F8" w:rsidRPr="007321F8" w:rsidRDefault="007321F8" w:rsidP="007321F8">
      <w:pPr>
        <w:tabs>
          <w:tab w:val="left" w:pos="3855"/>
        </w:tabs>
        <w:jc w:val="both"/>
        <w:rPr>
          <w:rFonts w:eastAsia="Calibri"/>
          <w:lang w:eastAsia="en-US"/>
        </w:rPr>
      </w:pPr>
      <w:r w:rsidRPr="007321F8">
        <w:rPr>
          <w:rFonts w:eastAsia="Calibri"/>
          <w:lang w:eastAsia="en-US"/>
        </w:rPr>
        <w:t xml:space="preserve">5. Федеральный закон от 21.12.94 г. № 69-ФЗ «О пожарной безопасности». </w:t>
      </w:r>
    </w:p>
    <w:p w:rsidR="007321F8" w:rsidRPr="007321F8" w:rsidRDefault="007321F8" w:rsidP="007321F8">
      <w:pPr>
        <w:tabs>
          <w:tab w:val="left" w:pos="3855"/>
        </w:tabs>
        <w:jc w:val="both"/>
        <w:rPr>
          <w:rFonts w:eastAsia="Calibri"/>
          <w:lang w:eastAsia="en-US"/>
        </w:rPr>
      </w:pPr>
      <w:r w:rsidRPr="007321F8">
        <w:rPr>
          <w:rFonts w:eastAsia="Calibri"/>
          <w:lang w:eastAsia="en-US"/>
        </w:rPr>
        <w:t xml:space="preserve">6. Федеральный закон от 22.07.08 г. № 123-ФЗ «Технический регламент о пожарной безопасности» </w:t>
      </w:r>
    </w:p>
    <w:p w:rsidR="007321F8" w:rsidRPr="007321F8" w:rsidRDefault="007321F8" w:rsidP="007321F8">
      <w:pPr>
        <w:tabs>
          <w:tab w:val="left" w:pos="3855"/>
        </w:tabs>
        <w:jc w:val="both"/>
        <w:rPr>
          <w:rFonts w:eastAsia="Calibri"/>
          <w:lang w:eastAsia="en-US"/>
        </w:rPr>
      </w:pPr>
      <w:r w:rsidRPr="007321F8">
        <w:rPr>
          <w:rFonts w:eastAsia="Calibri"/>
          <w:lang w:eastAsia="en-US"/>
        </w:rPr>
        <w:t>7. Постановление Правительства РФ от 25 апреля 2012 г. № 390 «О противопожарном режиме»</w:t>
      </w:r>
    </w:p>
    <w:p w:rsidR="007321F8" w:rsidRPr="007321F8" w:rsidRDefault="007321F8" w:rsidP="007321F8">
      <w:pPr>
        <w:tabs>
          <w:tab w:val="left" w:pos="3855"/>
        </w:tabs>
        <w:jc w:val="both"/>
        <w:rPr>
          <w:rFonts w:eastAsia="Calibri"/>
          <w:lang w:eastAsia="en-US"/>
        </w:rPr>
      </w:pPr>
      <w:r w:rsidRPr="007321F8">
        <w:rPr>
          <w:rFonts w:eastAsia="Calibri"/>
          <w:lang w:eastAsia="en-US"/>
        </w:rPr>
        <w:t>8. ФН и П «Общие правила взрывобезопасности для взрывопожароопасных химических, нефтехимических и нефтеперерабатывающих производств.</w:t>
      </w:r>
    </w:p>
    <w:p w:rsidR="007321F8" w:rsidRPr="007321F8" w:rsidRDefault="007321F8" w:rsidP="007321F8">
      <w:pPr>
        <w:tabs>
          <w:tab w:val="left" w:pos="3855"/>
        </w:tabs>
        <w:jc w:val="both"/>
        <w:rPr>
          <w:rFonts w:eastAsia="Calibri"/>
          <w:lang w:eastAsia="en-US"/>
        </w:rPr>
      </w:pPr>
      <w:r w:rsidRPr="007321F8">
        <w:rPr>
          <w:rFonts w:eastAsia="Calibri"/>
          <w:lang w:eastAsia="en-US"/>
        </w:rPr>
        <w:t>9. ФН и П «Требования к производству сварочных работ на опасных производственных объектах" утверждённые Приказом Рос технадзора от 14.03.2014 N 102</w:t>
      </w:r>
    </w:p>
    <w:p w:rsidR="007321F8" w:rsidRPr="007321F8" w:rsidRDefault="007321F8" w:rsidP="007321F8">
      <w:pPr>
        <w:tabs>
          <w:tab w:val="left" w:pos="3855"/>
        </w:tabs>
        <w:jc w:val="both"/>
        <w:rPr>
          <w:rFonts w:eastAsia="Calibri"/>
          <w:lang w:eastAsia="en-US"/>
        </w:rPr>
      </w:pPr>
      <w:r w:rsidRPr="007321F8">
        <w:rPr>
          <w:rFonts w:eastAsia="Calibri"/>
          <w:lang w:eastAsia="en-US"/>
        </w:rPr>
        <w:t>10. ФН и П "Правила безопасного ведения газоопасных, огневых и ремонтных работ", утвержденные Приказом Рос технадзора от 20.11.2017 N 485</w:t>
      </w:r>
    </w:p>
    <w:p w:rsidR="007321F8" w:rsidRPr="007321F8" w:rsidRDefault="007321F8" w:rsidP="007321F8">
      <w:pPr>
        <w:jc w:val="both"/>
        <w:rPr>
          <w:rFonts w:eastAsia="Calibri"/>
          <w:lang w:eastAsia="en-US"/>
        </w:rPr>
      </w:pPr>
      <w:r w:rsidRPr="007321F8">
        <w:rPr>
          <w:rFonts w:eastAsia="Calibri"/>
          <w:lang w:eastAsia="en-US"/>
        </w:rPr>
        <w:t>11. ФН и П «Правила безопасности для опасных производственных объектов, на которых используются подъемные сооружения»</w:t>
      </w:r>
    </w:p>
    <w:p w:rsidR="007321F8" w:rsidRPr="007321F8" w:rsidRDefault="007321F8" w:rsidP="007321F8">
      <w:pPr>
        <w:jc w:val="both"/>
        <w:rPr>
          <w:rFonts w:eastAsia="Calibri"/>
          <w:lang w:eastAsia="en-US"/>
        </w:rPr>
      </w:pPr>
      <w:r w:rsidRPr="007321F8">
        <w:rPr>
          <w:rFonts w:eastAsia="Calibri"/>
          <w:lang w:eastAsia="en-US"/>
        </w:rPr>
        <w:t>12. ФН и П «Требования к производству сварочных работ на опасных производственных объектах «утверждённые Приказом Рос технадзора от 14.03.2014 N 102</w:t>
      </w:r>
    </w:p>
    <w:p w:rsidR="007321F8" w:rsidRPr="007321F8" w:rsidRDefault="007321F8" w:rsidP="007321F8">
      <w:pPr>
        <w:jc w:val="both"/>
        <w:rPr>
          <w:rFonts w:eastAsia="Calibri"/>
          <w:lang w:eastAsia="en-US"/>
        </w:rPr>
      </w:pPr>
      <w:r w:rsidRPr="007321F8">
        <w:rPr>
          <w:rFonts w:eastAsia="Calibri"/>
          <w:lang w:eastAsia="en-US"/>
        </w:rPr>
        <w:t>13. «Правила устройства электроустановок» ПУЭ-2002г (7 издание);</w:t>
      </w:r>
    </w:p>
    <w:p w:rsidR="007321F8" w:rsidRPr="007321F8" w:rsidRDefault="007321F8" w:rsidP="007321F8">
      <w:pPr>
        <w:jc w:val="both"/>
        <w:rPr>
          <w:rFonts w:eastAsia="Calibri"/>
          <w:lang w:eastAsia="en-US"/>
        </w:rPr>
      </w:pPr>
      <w:r w:rsidRPr="007321F8">
        <w:rPr>
          <w:rFonts w:eastAsia="Calibri"/>
          <w:lang w:eastAsia="en-US"/>
        </w:rPr>
        <w:lastRenderedPageBreak/>
        <w:t>14. ГОСТ 23407-78 Ограждения инвентарные строительных площадок и участков производства строительно-монтажных работ. Технические условия;</w:t>
      </w:r>
    </w:p>
    <w:p w:rsidR="007321F8" w:rsidRPr="007321F8" w:rsidRDefault="007321F8" w:rsidP="007321F8">
      <w:pPr>
        <w:jc w:val="both"/>
        <w:rPr>
          <w:rFonts w:eastAsia="Calibri"/>
          <w:lang w:eastAsia="en-US"/>
        </w:rPr>
      </w:pPr>
      <w:r w:rsidRPr="007321F8">
        <w:rPr>
          <w:rFonts w:eastAsia="Calibri"/>
          <w:lang w:eastAsia="en-US"/>
        </w:rPr>
        <w:t>15. ГОСТ 12.4.026-2015 ССБТ "Цвета сигнальные и знаки безопасности";</w:t>
      </w:r>
    </w:p>
    <w:p w:rsidR="007321F8" w:rsidRPr="007321F8" w:rsidRDefault="007321F8" w:rsidP="007321F8">
      <w:pPr>
        <w:jc w:val="both"/>
        <w:rPr>
          <w:rFonts w:eastAsia="Calibri"/>
          <w:lang w:eastAsia="en-US"/>
        </w:rPr>
      </w:pPr>
      <w:r w:rsidRPr="007321F8">
        <w:rPr>
          <w:rFonts w:eastAsia="Calibri"/>
          <w:lang w:eastAsia="en-US"/>
        </w:rPr>
        <w:t xml:space="preserve">16. ГОСТ 23407-78 Ограждения инвентарные строительных площадок и участков </w:t>
      </w:r>
      <w:proofErr w:type="spellStart"/>
      <w:proofErr w:type="gramStart"/>
      <w:r w:rsidRPr="007321F8">
        <w:rPr>
          <w:rFonts w:eastAsia="Calibri"/>
          <w:lang w:eastAsia="en-US"/>
        </w:rPr>
        <w:t>производ-ства</w:t>
      </w:r>
      <w:proofErr w:type="spellEnd"/>
      <w:proofErr w:type="gramEnd"/>
      <w:r w:rsidRPr="007321F8">
        <w:rPr>
          <w:rFonts w:eastAsia="Calibri"/>
          <w:lang w:eastAsia="en-US"/>
        </w:rPr>
        <w:t xml:space="preserve"> строительно-монтажных работ. Технические условия;</w:t>
      </w:r>
    </w:p>
    <w:p w:rsidR="007321F8" w:rsidRPr="007321F8" w:rsidRDefault="007321F8" w:rsidP="007321F8">
      <w:pPr>
        <w:jc w:val="both"/>
        <w:rPr>
          <w:rFonts w:eastAsia="Calibri"/>
          <w:lang w:eastAsia="en-US"/>
        </w:rPr>
      </w:pPr>
      <w:r w:rsidRPr="007321F8">
        <w:rPr>
          <w:rFonts w:eastAsia="Calibri"/>
          <w:lang w:eastAsia="en-US"/>
        </w:rPr>
        <w:t>17. Правила по охране труда в строительстве, утв. Приказом Мин. труда и социальной защиты от 01.07.2015г за №336н</w:t>
      </w:r>
    </w:p>
    <w:p w:rsidR="007321F8" w:rsidRPr="007321F8" w:rsidRDefault="007321F8" w:rsidP="007321F8">
      <w:pPr>
        <w:jc w:val="both"/>
        <w:rPr>
          <w:rFonts w:eastAsia="Calibri"/>
          <w:lang w:eastAsia="en-US"/>
        </w:rPr>
      </w:pPr>
      <w:r w:rsidRPr="007321F8">
        <w:rPr>
          <w:rFonts w:eastAsia="Calibri"/>
          <w:lang w:eastAsia="en-US"/>
        </w:rPr>
        <w:t>18. Правила по охране труда при эксплуатации электроустановок, утв.  Приказом Минтруда России от 24.07.2013 № 328н;</w:t>
      </w:r>
    </w:p>
    <w:p w:rsidR="007321F8" w:rsidRPr="007321F8" w:rsidRDefault="007321F8" w:rsidP="007321F8">
      <w:pPr>
        <w:jc w:val="both"/>
        <w:rPr>
          <w:rFonts w:eastAsia="Calibri"/>
          <w:lang w:eastAsia="en-US"/>
        </w:rPr>
      </w:pPr>
      <w:r w:rsidRPr="007321F8">
        <w:rPr>
          <w:rFonts w:eastAsia="Calibri"/>
          <w:lang w:eastAsia="en-US"/>
        </w:rPr>
        <w:t xml:space="preserve">19. Правила по охране труда при погрузочно-разгрузочных работах и размещении грузов», утверждённые Приказом </w:t>
      </w:r>
      <w:proofErr w:type="spellStart"/>
      <w:r w:rsidRPr="007321F8">
        <w:rPr>
          <w:rFonts w:eastAsia="Calibri"/>
          <w:lang w:eastAsia="en-US"/>
        </w:rPr>
        <w:t>Мин.труда</w:t>
      </w:r>
      <w:proofErr w:type="spellEnd"/>
      <w:r w:rsidRPr="007321F8">
        <w:rPr>
          <w:rFonts w:eastAsia="Calibri"/>
          <w:lang w:eastAsia="en-US"/>
        </w:rPr>
        <w:t xml:space="preserve"> и социальной защиты от 17.09.2014г за №642н.;</w:t>
      </w:r>
    </w:p>
    <w:p w:rsidR="007321F8" w:rsidRPr="007321F8" w:rsidRDefault="007321F8" w:rsidP="007321F8">
      <w:pPr>
        <w:jc w:val="both"/>
        <w:rPr>
          <w:rFonts w:eastAsia="Calibri"/>
          <w:lang w:eastAsia="en-US"/>
        </w:rPr>
      </w:pPr>
      <w:r w:rsidRPr="007321F8">
        <w:rPr>
          <w:rFonts w:eastAsia="Calibri"/>
          <w:lang w:eastAsia="en-US"/>
        </w:rPr>
        <w:t xml:space="preserve">20. Правила по охране труда при выполнении электросварочных и газосварочных работ, утверждённые Приказом </w:t>
      </w:r>
      <w:proofErr w:type="spellStart"/>
      <w:r w:rsidRPr="007321F8">
        <w:rPr>
          <w:rFonts w:eastAsia="Calibri"/>
          <w:lang w:eastAsia="en-US"/>
        </w:rPr>
        <w:t>Мин.труда</w:t>
      </w:r>
      <w:proofErr w:type="spellEnd"/>
      <w:r w:rsidRPr="007321F8">
        <w:rPr>
          <w:rFonts w:eastAsia="Calibri"/>
          <w:lang w:eastAsia="en-US"/>
        </w:rPr>
        <w:t xml:space="preserve"> и социальной защиты от 23.12.2014г за №1101н</w:t>
      </w:r>
    </w:p>
    <w:p w:rsidR="007321F8" w:rsidRPr="007321F8" w:rsidRDefault="007321F8" w:rsidP="007321F8">
      <w:pPr>
        <w:jc w:val="both"/>
        <w:rPr>
          <w:rFonts w:eastAsia="Calibri"/>
          <w:lang w:eastAsia="en-US"/>
        </w:rPr>
      </w:pPr>
      <w:r w:rsidRPr="007321F8">
        <w:rPr>
          <w:rFonts w:eastAsia="Calibri"/>
          <w:lang w:eastAsia="en-US"/>
        </w:rPr>
        <w:t xml:space="preserve">21. Правила по охране труда при работе на высоте, утверждённые Приказом </w:t>
      </w:r>
      <w:proofErr w:type="spellStart"/>
      <w:r w:rsidRPr="007321F8">
        <w:rPr>
          <w:rFonts w:eastAsia="Calibri"/>
          <w:lang w:eastAsia="en-US"/>
        </w:rPr>
        <w:t>Мин.труда</w:t>
      </w:r>
      <w:proofErr w:type="spellEnd"/>
      <w:r w:rsidRPr="007321F8">
        <w:rPr>
          <w:rFonts w:eastAsia="Calibri"/>
          <w:lang w:eastAsia="en-US"/>
        </w:rPr>
        <w:t xml:space="preserve"> и социальной защиты от 28.03.2014г за №155н.</w:t>
      </w:r>
    </w:p>
    <w:p w:rsidR="007321F8" w:rsidRPr="007321F8" w:rsidRDefault="007321F8" w:rsidP="007321F8">
      <w:pPr>
        <w:jc w:val="both"/>
        <w:rPr>
          <w:rFonts w:eastAsia="Calibri"/>
          <w:lang w:eastAsia="en-US"/>
        </w:rPr>
      </w:pPr>
      <w:r w:rsidRPr="007321F8">
        <w:rPr>
          <w:rFonts w:eastAsia="Calibri"/>
          <w:lang w:eastAsia="en-US"/>
        </w:rPr>
        <w:t>22. Правила по охране труда при работе с инструментом и приспособлениями, утверждённые приказом Министерством труда и социальной защиты Российской Федерации от 17.08.2015 №552</w:t>
      </w:r>
    </w:p>
    <w:p w:rsidR="007321F8" w:rsidRPr="007321F8" w:rsidRDefault="007321F8" w:rsidP="007321F8">
      <w:pPr>
        <w:jc w:val="both"/>
        <w:rPr>
          <w:rFonts w:eastAsia="Calibri"/>
          <w:lang w:eastAsia="en-US"/>
        </w:rPr>
      </w:pPr>
      <w:r w:rsidRPr="007321F8">
        <w:rPr>
          <w:rFonts w:eastAsia="Calibri"/>
          <w:lang w:eastAsia="en-US"/>
        </w:rPr>
        <w:t>23. Правила по охране труда (правила безопасности) при эксплуатации электроустановок" утверждённые Приказом министерства труда и социальной защиты РФ от 24.07.2013г за №228н;</w:t>
      </w:r>
    </w:p>
    <w:p w:rsidR="007321F8" w:rsidRPr="007321F8" w:rsidRDefault="007321F8" w:rsidP="007321F8">
      <w:pPr>
        <w:jc w:val="both"/>
        <w:rPr>
          <w:rFonts w:eastAsia="Calibri"/>
          <w:lang w:eastAsia="en-US"/>
        </w:rPr>
      </w:pPr>
      <w:r w:rsidRPr="007321F8">
        <w:rPr>
          <w:rFonts w:eastAsia="Calibri"/>
          <w:lang w:eastAsia="en-US"/>
        </w:rPr>
        <w:t>24. Правила по охране труда на автомобильном транспорте, утвержденные приказом Минтруда России от 06.02.2018 N 59н.</w:t>
      </w:r>
    </w:p>
    <w:p w:rsidR="007321F8" w:rsidRPr="007321F8" w:rsidRDefault="007321F8" w:rsidP="007321F8">
      <w:pPr>
        <w:jc w:val="both"/>
        <w:rPr>
          <w:rFonts w:eastAsia="Calibri"/>
          <w:lang w:eastAsia="en-US"/>
        </w:rPr>
      </w:pPr>
      <w:r w:rsidRPr="007321F8">
        <w:rPr>
          <w:rFonts w:eastAsia="Calibri"/>
          <w:lang w:eastAsia="en-US"/>
        </w:rPr>
        <w:t>25. РД 11-06-2007 «Методические рекомендации о порядке разработки проектов производства работ грузоподъемными кранами и технологических карт погрузочно-разгрузочных работ»</w:t>
      </w:r>
    </w:p>
    <w:p w:rsidR="007321F8" w:rsidRPr="007321F8" w:rsidRDefault="007321F8" w:rsidP="007321F8">
      <w:pPr>
        <w:tabs>
          <w:tab w:val="left" w:pos="3855"/>
        </w:tabs>
        <w:jc w:val="both"/>
        <w:rPr>
          <w:rFonts w:eastAsia="Calibri"/>
          <w:lang w:eastAsia="en-US"/>
        </w:rPr>
      </w:pPr>
      <w:r w:rsidRPr="007321F8">
        <w:rPr>
          <w:rFonts w:eastAsia="Calibri"/>
          <w:lang w:eastAsia="en-US"/>
        </w:rPr>
        <w:t>26. Постановление Министерства   труда и социального развития Российской Федерации от 24.10.2002г.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7321F8" w:rsidRPr="007321F8" w:rsidRDefault="007321F8" w:rsidP="007321F8">
      <w:pPr>
        <w:widowControl w:val="0"/>
        <w:autoSpaceDE w:val="0"/>
        <w:autoSpaceDN w:val="0"/>
        <w:adjustRightInd w:val="0"/>
        <w:jc w:val="both"/>
        <w:rPr>
          <w:spacing w:val="10"/>
        </w:rPr>
      </w:pPr>
      <w:r w:rsidRPr="007321F8">
        <w:rPr>
          <w:spacing w:val="10"/>
        </w:rPr>
        <w:t>27. ОТ-1. «Инструкция по охране труда для работников ПАО «Орскнефтеоргсинтез» по организации безопасного движения транспортных средств и пешеходов на территории завода;</w:t>
      </w:r>
    </w:p>
    <w:p w:rsidR="007321F8" w:rsidRPr="007321F8" w:rsidRDefault="007321F8" w:rsidP="007321F8">
      <w:pPr>
        <w:widowControl w:val="0"/>
        <w:autoSpaceDE w:val="0"/>
        <w:autoSpaceDN w:val="0"/>
        <w:adjustRightInd w:val="0"/>
        <w:jc w:val="both"/>
        <w:rPr>
          <w:spacing w:val="10"/>
        </w:rPr>
      </w:pPr>
      <w:r w:rsidRPr="007321F8">
        <w:rPr>
          <w:spacing w:val="10"/>
        </w:rPr>
        <w:t>28.ОТ-5.</w:t>
      </w:r>
      <w:r w:rsidRPr="007321F8">
        <w:rPr>
          <w:rFonts w:eastAsia="Calibri"/>
          <w:lang w:eastAsia="en-US"/>
        </w:rPr>
        <w:t xml:space="preserve"> «</w:t>
      </w:r>
      <w:r w:rsidRPr="007321F8">
        <w:rPr>
          <w:spacing w:val="10"/>
        </w:rPr>
        <w:t>Инструкция для работников ПАО «Орскнефтеоргсинтез» по оказанию доврачебной помощи пострадавшим при несчастных случаях;</w:t>
      </w:r>
    </w:p>
    <w:p w:rsidR="007321F8" w:rsidRPr="007321F8" w:rsidRDefault="007321F8" w:rsidP="007321F8">
      <w:pPr>
        <w:widowControl w:val="0"/>
        <w:autoSpaceDE w:val="0"/>
        <w:autoSpaceDN w:val="0"/>
        <w:adjustRightInd w:val="0"/>
        <w:jc w:val="both"/>
        <w:rPr>
          <w:spacing w:val="10"/>
        </w:rPr>
      </w:pPr>
      <w:r w:rsidRPr="007321F8">
        <w:rPr>
          <w:spacing w:val="10"/>
        </w:rPr>
        <w:t>29.ОТ-9. «</w:t>
      </w:r>
      <w:r w:rsidRPr="007321F8">
        <w:rPr>
          <w:rFonts w:eastAsia="MS Mincho"/>
          <w:lang w:eastAsia="en-US"/>
        </w:rPr>
        <w:t>Инструкция по охране труда о порядке использования и хранения средств индивидуальной защиты органов дыхания (СИЗОД) работниками ПАО «Орскнефтеоргсинтез»</w:t>
      </w:r>
    </w:p>
    <w:p w:rsidR="007321F8" w:rsidRPr="007321F8" w:rsidRDefault="007321F8" w:rsidP="007321F8">
      <w:pPr>
        <w:widowControl w:val="0"/>
        <w:autoSpaceDE w:val="0"/>
        <w:autoSpaceDN w:val="0"/>
        <w:adjustRightInd w:val="0"/>
        <w:jc w:val="both"/>
        <w:rPr>
          <w:spacing w:val="10"/>
        </w:rPr>
      </w:pPr>
      <w:r w:rsidRPr="007321F8">
        <w:rPr>
          <w:spacing w:val="10"/>
        </w:rPr>
        <w:t>30.ОТ-11 Инструкция по охране труда для работников ПАО «Орскнефтеоргсинтез» по организации безопасного выполнения земляных работ.</w:t>
      </w:r>
    </w:p>
    <w:p w:rsidR="007321F8" w:rsidRPr="007321F8" w:rsidRDefault="007321F8" w:rsidP="007321F8">
      <w:pPr>
        <w:widowControl w:val="0"/>
        <w:autoSpaceDE w:val="0"/>
        <w:autoSpaceDN w:val="0"/>
        <w:adjustRightInd w:val="0"/>
        <w:jc w:val="both"/>
        <w:rPr>
          <w:spacing w:val="10"/>
        </w:rPr>
      </w:pPr>
      <w:r w:rsidRPr="007321F8">
        <w:rPr>
          <w:spacing w:val="10"/>
        </w:rPr>
        <w:t xml:space="preserve">31.ОТ-16 </w:t>
      </w:r>
      <w:r w:rsidRPr="007321F8">
        <w:rPr>
          <w:rFonts w:eastAsia="Calibri"/>
          <w:lang w:eastAsia="en-US"/>
        </w:rPr>
        <w:t>«</w:t>
      </w:r>
      <w:r w:rsidRPr="007321F8">
        <w:rPr>
          <w:spacing w:val="10"/>
        </w:rPr>
        <w:t>Инструкция по охране труда для работников ПАО «Орскнефтеоргсинтез» при эксплуатации, хранении и транспортировке баллонов со сжатым, сжиженным и растворенными газами»;</w:t>
      </w:r>
    </w:p>
    <w:p w:rsidR="007321F8" w:rsidRPr="007321F8" w:rsidRDefault="007321F8" w:rsidP="007321F8">
      <w:pPr>
        <w:widowControl w:val="0"/>
        <w:autoSpaceDE w:val="0"/>
        <w:autoSpaceDN w:val="0"/>
        <w:adjustRightInd w:val="0"/>
        <w:jc w:val="both"/>
        <w:rPr>
          <w:spacing w:val="10"/>
        </w:rPr>
      </w:pPr>
      <w:r w:rsidRPr="007321F8">
        <w:rPr>
          <w:spacing w:val="10"/>
        </w:rPr>
        <w:t>32.ТЭ-1 «Инструкция</w:t>
      </w:r>
      <w:r w:rsidRPr="007321F8">
        <w:rPr>
          <w:rFonts w:eastAsia="Calibri"/>
          <w:lang w:eastAsia="en-US"/>
        </w:rPr>
        <w:t xml:space="preserve"> </w:t>
      </w:r>
      <w:r w:rsidRPr="007321F8">
        <w:rPr>
          <w:spacing w:val="10"/>
        </w:rPr>
        <w:t xml:space="preserve">по техническому обслуживанию и безопасной эксплуатации </w:t>
      </w:r>
    </w:p>
    <w:p w:rsidR="007321F8" w:rsidRPr="007321F8" w:rsidRDefault="007321F8" w:rsidP="007321F8">
      <w:pPr>
        <w:widowControl w:val="0"/>
        <w:autoSpaceDE w:val="0"/>
        <w:autoSpaceDN w:val="0"/>
        <w:adjustRightInd w:val="0"/>
        <w:jc w:val="both"/>
        <w:rPr>
          <w:spacing w:val="10"/>
        </w:rPr>
      </w:pPr>
      <w:r w:rsidRPr="007321F8">
        <w:rPr>
          <w:spacing w:val="10"/>
        </w:rPr>
        <w:t xml:space="preserve">устройств </w:t>
      </w:r>
      <w:proofErr w:type="spellStart"/>
      <w:r w:rsidRPr="007321F8">
        <w:rPr>
          <w:spacing w:val="10"/>
        </w:rPr>
        <w:t>молниезащиты</w:t>
      </w:r>
      <w:proofErr w:type="spellEnd"/>
      <w:r w:rsidRPr="007321F8">
        <w:rPr>
          <w:spacing w:val="10"/>
        </w:rPr>
        <w:t xml:space="preserve"> зданий и сооружений, и защиты от статического электричества установок на производственных объектах ПАО "Орскнефтеоргсинтез"». </w:t>
      </w:r>
    </w:p>
    <w:p w:rsidR="007321F8" w:rsidRPr="007321F8" w:rsidRDefault="007321F8" w:rsidP="007321F8">
      <w:pPr>
        <w:widowControl w:val="0"/>
        <w:autoSpaceDE w:val="0"/>
        <w:autoSpaceDN w:val="0"/>
        <w:adjustRightInd w:val="0"/>
        <w:jc w:val="both"/>
        <w:rPr>
          <w:spacing w:val="10"/>
        </w:rPr>
      </w:pPr>
      <w:r w:rsidRPr="007321F8">
        <w:rPr>
          <w:spacing w:val="10"/>
        </w:rPr>
        <w:t>33.ТЭ-2 «Инструкция по</w:t>
      </w:r>
      <w:r w:rsidRPr="007321F8">
        <w:rPr>
          <w:rFonts w:eastAsia="Calibri"/>
          <w:lang w:eastAsia="en-US"/>
        </w:rPr>
        <w:t xml:space="preserve"> </w:t>
      </w:r>
      <w:r w:rsidRPr="007321F8">
        <w:rPr>
          <w:spacing w:val="10"/>
        </w:rPr>
        <w:t>безопасной эксплуатации электродвигателей на производственных объектах ПАО «Орскнефтеоргсинтез»</w:t>
      </w:r>
    </w:p>
    <w:p w:rsidR="007321F8" w:rsidRPr="007321F8" w:rsidRDefault="007321F8" w:rsidP="007321F8">
      <w:pPr>
        <w:widowControl w:val="0"/>
        <w:autoSpaceDE w:val="0"/>
        <w:autoSpaceDN w:val="0"/>
        <w:adjustRightInd w:val="0"/>
        <w:jc w:val="both"/>
        <w:rPr>
          <w:spacing w:val="10"/>
        </w:rPr>
      </w:pPr>
      <w:r w:rsidRPr="007321F8">
        <w:rPr>
          <w:spacing w:val="10"/>
        </w:rPr>
        <w:t>34.ТЭ-3 «Инструкция по охране труда при работе ручным электроинструментом для работников ПАО «Орскнефтеоргсинтез».</w:t>
      </w:r>
    </w:p>
    <w:p w:rsidR="007321F8" w:rsidRPr="007321F8" w:rsidRDefault="007321F8" w:rsidP="007321F8">
      <w:pPr>
        <w:widowControl w:val="0"/>
        <w:autoSpaceDE w:val="0"/>
        <w:autoSpaceDN w:val="0"/>
        <w:adjustRightInd w:val="0"/>
        <w:jc w:val="both"/>
        <w:rPr>
          <w:spacing w:val="10"/>
        </w:rPr>
      </w:pPr>
      <w:r w:rsidRPr="007321F8">
        <w:rPr>
          <w:spacing w:val="10"/>
        </w:rPr>
        <w:t>35.ТЭ-4 «Инструкция по безопасному производству в действующих электроустановках</w:t>
      </w:r>
    </w:p>
    <w:p w:rsidR="007321F8" w:rsidRPr="007321F8" w:rsidRDefault="007321F8" w:rsidP="007321F8">
      <w:pPr>
        <w:widowControl w:val="0"/>
        <w:autoSpaceDE w:val="0"/>
        <w:autoSpaceDN w:val="0"/>
        <w:adjustRightInd w:val="0"/>
        <w:jc w:val="both"/>
        <w:rPr>
          <w:spacing w:val="10"/>
        </w:rPr>
      </w:pPr>
      <w:r w:rsidRPr="007321F8">
        <w:rPr>
          <w:spacing w:val="10"/>
        </w:rPr>
        <w:t>работ, выполняемых в порядке текущей эксплуатации работниками ПАО «Орскнефтеоргсинтез»</w:t>
      </w:r>
    </w:p>
    <w:p w:rsidR="007321F8" w:rsidRPr="007321F8" w:rsidRDefault="007321F8" w:rsidP="007321F8">
      <w:pPr>
        <w:widowControl w:val="0"/>
        <w:autoSpaceDE w:val="0"/>
        <w:autoSpaceDN w:val="0"/>
        <w:adjustRightInd w:val="0"/>
        <w:jc w:val="both"/>
        <w:rPr>
          <w:spacing w:val="10"/>
        </w:rPr>
      </w:pPr>
      <w:r w:rsidRPr="007321F8">
        <w:rPr>
          <w:spacing w:val="10"/>
        </w:rPr>
        <w:t>36.СТП ССБТ 04-2015 Стандарт безопасности труда для работников ПАО «Орскнефтеоргсинтез» «Организация и проведение работ на высоте»</w:t>
      </w:r>
    </w:p>
    <w:p w:rsidR="007321F8" w:rsidRPr="007321F8" w:rsidRDefault="007321F8" w:rsidP="007321F8">
      <w:pPr>
        <w:widowControl w:val="0"/>
        <w:autoSpaceDE w:val="0"/>
        <w:autoSpaceDN w:val="0"/>
        <w:adjustRightInd w:val="0"/>
        <w:jc w:val="both"/>
        <w:rPr>
          <w:spacing w:val="10"/>
        </w:rPr>
      </w:pPr>
      <w:r w:rsidRPr="007321F8">
        <w:rPr>
          <w:spacing w:val="10"/>
        </w:rPr>
        <w:t>37. ПБ-2 «Требования пожарной безопасности в ПАО «Орскнефтеоргсинтез».</w:t>
      </w:r>
    </w:p>
    <w:p w:rsidR="007321F8" w:rsidRPr="007321F8" w:rsidRDefault="007321F8" w:rsidP="007321F8">
      <w:pPr>
        <w:widowControl w:val="0"/>
        <w:autoSpaceDE w:val="0"/>
        <w:autoSpaceDN w:val="0"/>
        <w:adjustRightInd w:val="0"/>
        <w:jc w:val="both"/>
        <w:rPr>
          <w:spacing w:val="10"/>
        </w:rPr>
      </w:pPr>
      <w:r w:rsidRPr="007321F8">
        <w:rPr>
          <w:spacing w:val="10"/>
        </w:rPr>
        <w:t>38. ПБ-3 «Инструкция по организации и порядку безопасного проведения газоопасных</w:t>
      </w:r>
    </w:p>
    <w:p w:rsidR="007321F8" w:rsidRPr="007321F8" w:rsidRDefault="007321F8" w:rsidP="007321F8">
      <w:pPr>
        <w:widowControl w:val="0"/>
        <w:autoSpaceDE w:val="0"/>
        <w:autoSpaceDN w:val="0"/>
        <w:adjustRightInd w:val="0"/>
        <w:jc w:val="both"/>
        <w:rPr>
          <w:spacing w:val="10"/>
        </w:rPr>
      </w:pPr>
      <w:r w:rsidRPr="007321F8">
        <w:rPr>
          <w:spacing w:val="10"/>
        </w:rPr>
        <w:lastRenderedPageBreak/>
        <w:t xml:space="preserve"> работ на опасных производственных объектах ПАО "Орскнефтеоргсинтез" </w:t>
      </w:r>
    </w:p>
    <w:p w:rsidR="007321F8" w:rsidRPr="007321F8" w:rsidRDefault="007321F8" w:rsidP="007321F8">
      <w:pPr>
        <w:widowControl w:val="0"/>
        <w:autoSpaceDE w:val="0"/>
        <w:autoSpaceDN w:val="0"/>
        <w:adjustRightInd w:val="0"/>
        <w:jc w:val="both"/>
        <w:rPr>
          <w:spacing w:val="10"/>
        </w:rPr>
      </w:pPr>
      <w:r w:rsidRPr="007321F8">
        <w:rPr>
          <w:spacing w:val="10"/>
        </w:rPr>
        <w:t>39.ПБ-4. Инструкция по организации безопасного проведения огневых работ на взрывоопасных и взрывопожароопасных объектах ПАО «Орскнефтеоргсинтез»;</w:t>
      </w:r>
    </w:p>
    <w:p w:rsidR="007321F8" w:rsidRPr="007321F8" w:rsidRDefault="007321F8" w:rsidP="007321F8">
      <w:pPr>
        <w:widowControl w:val="0"/>
        <w:autoSpaceDE w:val="0"/>
        <w:autoSpaceDN w:val="0"/>
        <w:adjustRightInd w:val="0"/>
        <w:jc w:val="both"/>
        <w:rPr>
          <w:spacing w:val="10"/>
        </w:rPr>
      </w:pPr>
      <w:r w:rsidRPr="007321F8">
        <w:rPr>
          <w:spacing w:val="10"/>
        </w:rPr>
        <w:t>40. ПБ-10. Инструкция по организации, подготовке и безопасному проведению ремонтных работ на объектах ПАО «Орскнефтеоргсинтез».</w:t>
      </w:r>
    </w:p>
    <w:p w:rsidR="007321F8" w:rsidRPr="007321F8" w:rsidRDefault="007321F8" w:rsidP="007321F8">
      <w:pPr>
        <w:rPr>
          <w:b/>
        </w:rPr>
      </w:pPr>
    </w:p>
    <w:p w:rsidR="007321F8" w:rsidRPr="007321F8" w:rsidRDefault="007321F8" w:rsidP="007321F8">
      <w:pPr>
        <w:ind w:firstLine="540"/>
        <w:jc w:val="center"/>
        <w:rPr>
          <w:b/>
        </w:rPr>
      </w:pPr>
      <w:r w:rsidRPr="007321F8">
        <w:rPr>
          <w:b/>
        </w:rPr>
        <w:t>16. ПОДПИСИ СТОРОН:</w:t>
      </w:r>
    </w:p>
    <w:p w:rsidR="007321F8" w:rsidRPr="007321F8" w:rsidRDefault="007321F8" w:rsidP="007321F8"/>
    <w:p w:rsidR="007321F8" w:rsidRPr="007321F8" w:rsidRDefault="007321F8" w:rsidP="007321F8">
      <w:pPr>
        <w:jc w:val="right"/>
      </w:pPr>
    </w:p>
    <w:tbl>
      <w:tblPr>
        <w:tblW w:w="0" w:type="auto"/>
        <w:tblLook w:val="04A0" w:firstRow="1" w:lastRow="0" w:firstColumn="1" w:lastColumn="0" w:noHBand="0" w:noVBand="1"/>
      </w:tblPr>
      <w:tblGrid>
        <w:gridCol w:w="4785"/>
        <w:gridCol w:w="4786"/>
      </w:tblGrid>
      <w:tr w:rsidR="007321F8" w:rsidRPr="007321F8" w:rsidTr="005B7AC7">
        <w:tc>
          <w:tcPr>
            <w:tcW w:w="4785" w:type="dxa"/>
            <w:shd w:val="clear" w:color="auto" w:fill="auto"/>
          </w:tcPr>
          <w:p w:rsidR="007321F8" w:rsidRPr="007321F8" w:rsidRDefault="008C789D" w:rsidP="007321F8">
            <w:pPr>
              <w:tabs>
                <w:tab w:val="left" w:pos="0"/>
              </w:tabs>
              <w:rPr>
                <w:b/>
                <w:snapToGrid w:val="0"/>
              </w:rPr>
            </w:pPr>
            <w:r>
              <w:rPr>
                <w:b/>
                <w:snapToGrid w:val="0"/>
              </w:rPr>
              <w:t>Генподрядчик</w:t>
            </w:r>
            <w:r w:rsidR="007321F8" w:rsidRPr="007321F8">
              <w:rPr>
                <w:b/>
                <w:snapToGrid w:val="0"/>
              </w:rPr>
              <w:t>:</w:t>
            </w:r>
          </w:p>
          <w:p w:rsidR="007321F8" w:rsidRPr="007321F8" w:rsidRDefault="007321F8" w:rsidP="007321F8">
            <w:pPr>
              <w:tabs>
                <w:tab w:val="left" w:pos="0"/>
              </w:tabs>
              <w:rPr>
                <w:b/>
                <w:snapToGrid w:val="0"/>
              </w:rPr>
            </w:pPr>
          </w:p>
          <w:p w:rsidR="007321F8" w:rsidRPr="007321F8" w:rsidRDefault="007321F8" w:rsidP="007321F8">
            <w:pPr>
              <w:tabs>
                <w:tab w:val="left" w:pos="0"/>
              </w:tabs>
              <w:rPr>
                <w:b/>
                <w:snapToGrid w:val="0"/>
              </w:rPr>
            </w:pPr>
          </w:p>
          <w:p w:rsidR="00155ADA" w:rsidRDefault="00155ADA" w:rsidP="007321F8">
            <w:pPr>
              <w:tabs>
                <w:tab w:val="left" w:pos="0"/>
              </w:tabs>
              <w:rPr>
                <w:b/>
                <w:snapToGrid w:val="0"/>
              </w:rPr>
            </w:pPr>
          </w:p>
          <w:p w:rsidR="007321F8" w:rsidRPr="007321F8" w:rsidRDefault="007321F8" w:rsidP="008C789D">
            <w:pPr>
              <w:tabs>
                <w:tab w:val="left" w:pos="0"/>
              </w:tabs>
              <w:rPr>
                <w:b/>
                <w:snapToGrid w:val="0"/>
              </w:rPr>
            </w:pPr>
            <w:r w:rsidRPr="007321F8">
              <w:rPr>
                <w:b/>
                <w:snapToGrid w:val="0"/>
              </w:rPr>
              <w:t xml:space="preserve">______________ </w:t>
            </w:r>
          </w:p>
        </w:tc>
        <w:tc>
          <w:tcPr>
            <w:tcW w:w="4786" w:type="dxa"/>
            <w:shd w:val="clear" w:color="auto" w:fill="auto"/>
          </w:tcPr>
          <w:p w:rsidR="007321F8" w:rsidRPr="007321F8" w:rsidRDefault="007321F8" w:rsidP="007321F8">
            <w:pPr>
              <w:tabs>
                <w:tab w:val="left" w:pos="0"/>
              </w:tabs>
              <w:rPr>
                <w:b/>
                <w:snapToGrid w:val="0"/>
              </w:rPr>
            </w:pPr>
            <w:r w:rsidRPr="007321F8">
              <w:rPr>
                <w:b/>
                <w:snapToGrid w:val="0"/>
              </w:rPr>
              <w:t>«Заказчик»</w:t>
            </w:r>
          </w:p>
          <w:p w:rsidR="007321F8" w:rsidRPr="007321F8" w:rsidRDefault="007321F8" w:rsidP="007321F8">
            <w:pPr>
              <w:tabs>
                <w:tab w:val="left" w:pos="0"/>
              </w:tabs>
              <w:rPr>
                <w:snapToGrid w:val="0"/>
              </w:rPr>
            </w:pPr>
            <w:r w:rsidRPr="007321F8">
              <w:rPr>
                <w:snapToGrid w:val="0"/>
              </w:rPr>
              <w:t>Генеральный директор</w:t>
            </w:r>
          </w:p>
          <w:p w:rsidR="007321F8" w:rsidRPr="007321F8" w:rsidRDefault="007321F8" w:rsidP="007321F8">
            <w:pPr>
              <w:tabs>
                <w:tab w:val="left" w:pos="0"/>
              </w:tabs>
              <w:rPr>
                <w:snapToGrid w:val="0"/>
              </w:rPr>
            </w:pPr>
            <w:r w:rsidRPr="007321F8">
              <w:rPr>
                <w:snapToGrid w:val="0"/>
              </w:rPr>
              <w:t>ПАО «Орскнефтеоргсинтез»</w:t>
            </w:r>
          </w:p>
          <w:p w:rsidR="00155ADA" w:rsidRDefault="00155ADA" w:rsidP="007321F8">
            <w:pPr>
              <w:tabs>
                <w:tab w:val="left" w:pos="0"/>
              </w:tabs>
              <w:rPr>
                <w:b/>
                <w:snapToGrid w:val="0"/>
              </w:rPr>
            </w:pPr>
          </w:p>
          <w:p w:rsidR="007321F8" w:rsidRPr="007321F8" w:rsidRDefault="007321F8" w:rsidP="007321F8">
            <w:pPr>
              <w:tabs>
                <w:tab w:val="left" w:pos="0"/>
              </w:tabs>
              <w:rPr>
                <w:b/>
                <w:snapToGrid w:val="0"/>
              </w:rPr>
            </w:pPr>
            <w:r w:rsidRPr="007321F8">
              <w:rPr>
                <w:b/>
                <w:snapToGrid w:val="0"/>
              </w:rPr>
              <w:t>_______________</w:t>
            </w:r>
            <w:proofErr w:type="gramStart"/>
            <w:r w:rsidRPr="007321F8">
              <w:rPr>
                <w:b/>
                <w:snapToGrid w:val="0"/>
              </w:rPr>
              <w:t>_  С.Г.</w:t>
            </w:r>
            <w:proofErr w:type="gramEnd"/>
            <w:r w:rsidRPr="007321F8">
              <w:rPr>
                <w:b/>
                <w:snapToGrid w:val="0"/>
              </w:rPr>
              <w:t xml:space="preserve"> </w:t>
            </w:r>
            <w:proofErr w:type="spellStart"/>
            <w:r w:rsidRPr="007321F8">
              <w:rPr>
                <w:b/>
                <w:snapToGrid w:val="0"/>
              </w:rPr>
              <w:t>Кращук</w:t>
            </w:r>
            <w:proofErr w:type="spellEnd"/>
          </w:p>
        </w:tc>
      </w:tr>
    </w:tbl>
    <w:p w:rsidR="007321F8" w:rsidRPr="007321F8" w:rsidRDefault="00155ADA" w:rsidP="007321F8">
      <w:pPr>
        <w:shd w:val="clear" w:color="auto" w:fill="FFFFFF"/>
        <w:rPr>
          <w:b/>
          <w:bCs/>
          <w:color w:val="000000"/>
          <w:spacing w:val="-2"/>
        </w:rPr>
      </w:pPr>
      <w:r>
        <w:rPr>
          <w:b/>
          <w:bCs/>
          <w:color w:val="000000"/>
          <w:spacing w:val="-2"/>
        </w:rPr>
        <w:t xml:space="preserve"> </w:t>
      </w:r>
      <w:r w:rsidR="007321F8" w:rsidRPr="007321F8">
        <w:rPr>
          <w:b/>
          <w:bCs/>
          <w:color w:val="000000"/>
          <w:spacing w:val="-2"/>
        </w:rPr>
        <w:t xml:space="preserve">М.П.                                                </w:t>
      </w:r>
      <w:r>
        <w:rPr>
          <w:b/>
          <w:bCs/>
          <w:color w:val="000000"/>
          <w:spacing w:val="-2"/>
        </w:rPr>
        <w:t xml:space="preserve">                            </w:t>
      </w:r>
      <w:r w:rsidR="007321F8" w:rsidRPr="007321F8">
        <w:rPr>
          <w:b/>
          <w:bCs/>
          <w:color w:val="000000"/>
          <w:spacing w:val="-2"/>
        </w:rPr>
        <w:t>М.П.</w:t>
      </w:r>
    </w:p>
    <w:p w:rsidR="007321F8" w:rsidRPr="007321F8" w:rsidRDefault="007321F8" w:rsidP="007321F8">
      <w:pPr>
        <w:pageBreakBefore/>
        <w:ind w:left="6379"/>
      </w:pPr>
      <w:r w:rsidRPr="007321F8">
        <w:lastRenderedPageBreak/>
        <w:t xml:space="preserve">Приложение № 1 к Приложению </w:t>
      </w:r>
      <w:r w:rsidR="008C789D">
        <w:t>7</w:t>
      </w:r>
      <w:r w:rsidRPr="007321F8">
        <w:t xml:space="preserve"> </w:t>
      </w:r>
      <w:proofErr w:type="gramStart"/>
      <w:r w:rsidRPr="007321F8">
        <w:t>Договора  №</w:t>
      </w:r>
      <w:proofErr w:type="gramEnd"/>
      <w:r w:rsidRPr="007321F8">
        <w:t>___________________</w:t>
      </w:r>
    </w:p>
    <w:p w:rsidR="007321F8" w:rsidRPr="007321F8" w:rsidRDefault="007321F8" w:rsidP="007321F8">
      <w:pPr>
        <w:spacing w:after="200"/>
        <w:jc w:val="center"/>
        <w:rPr>
          <w:rFonts w:eastAsia="Calibri"/>
          <w:b/>
          <w:lang w:eastAsia="en-US"/>
        </w:rPr>
      </w:pPr>
      <w:proofErr w:type="gramStart"/>
      <w:r w:rsidRPr="007321F8">
        <w:rPr>
          <w:rFonts w:eastAsia="Calibri"/>
          <w:b/>
          <w:color w:val="000000"/>
          <w:lang w:eastAsia="en-US"/>
        </w:rPr>
        <w:t xml:space="preserve">ОПАСНОСТИ </w:t>
      </w:r>
      <w:r w:rsidRPr="007321F8">
        <w:rPr>
          <w:rFonts w:eastAsia="Calibri"/>
          <w:b/>
          <w:lang w:eastAsia="en-US"/>
        </w:rPr>
        <w:t xml:space="preserve"> И</w:t>
      </w:r>
      <w:proofErr w:type="gramEnd"/>
      <w:r w:rsidRPr="007321F8">
        <w:rPr>
          <w:rFonts w:eastAsia="Calibri"/>
          <w:b/>
          <w:lang w:eastAsia="en-US"/>
        </w:rPr>
        <w:t xml:space="preserve">  РИСКИ, В ТОМ ЧИСЛЕ И ЗНАЧИМЫЕ ДЛЯ ПЕРСОНАЛА ПОДРЯДНЫХ ОРГАНИЗАЦИЙ И ПОСЕТИТЕЛЕЙ</w:t>
      </w:r>
    </w:p>
    <w:tbl>
      <w:tblPr>
        <w:tblW w:w="11199"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36"/>
        <w:gridCol w:w="9038"/>
      </w:tblGrid>
      <w:tr w:rsidR="007321F8" w:rsidRPr="007321F8" w:rsidTr="005B7AC7">
        <w:tc>
          <w:tcPr>
            <w:tcW w:w="425" w:type="dxa"/>
            <w:shd w:val="clear" w:color="auto" w:fill="auto"/>
          </w:tcPr>
          <w:p w:rsidR="007321F8" w:rsidRPr="007321F8" w:rsidRDefault="007321F8" w:rsidP="007321F8">
            <w:pPr>
              <w:jc w:val="center"/>
              <w:rPr>
                <w:spacing w:val="10"/>
              </w:rPr>
            </w:pPr>
            <w:r w:rsidRPr="007321F8">
              <w:rPr>
                <w:spacing w:val="10"/>
              </w:rPr>
              <w:t>№</w:t>
            </w:r>
          </w:p>
        </w:tc>
        <w:tc>
          <w:tcPr>
            <w:tcW w:w="1736" w:type="dxa"/>
            <w:shd w:val="clear" w:color="auto" w:fill="auto"/>
          </w:tcPr>
          <w:p w:rsidR="007321F8" w:rsidRPr="007321F8" w:rsidRDefault="007321F8" w:rsidP="007321F8">
            <w:pPr>
              <w:widowControl w:val="0"/>
              <w:autoSpaceDE w:val="0"/>
              <w:autoSpaceDN w:val="0"/>
              <w:adjustRightInd w:val="0"/>
              <w:jc w:val="both"/>
              <w:rPr>
                <w:spacing w:val="10"/>
              </w:rPr>
            </w:pPr>
            <w:r w:rsidRPr="007321F8">
              <w:rPr>
                <w:spacing w:val="10"/>
              </w:rPr>
              <w:t>Наименование опасностей и рисков</w:t>
            </w:r>
          </w:p>
        </w:tc>
        <w:tc>
          <w:tcPr>
            <w:tcW w:w="9038" w:type="dxa"/>
            <w:shd w:val="clear" w:color="auto" w:fill="auto"/>
          </w:tcPr>
          <w:p w:rsidR="007321F8" w:rsidRPr="007321F8" w:rsidRDefault="007321F8" w:rsidP="007321F8">
            <w:pPr>
              <w:jc w:val="center"/>
              <w:rPr>
                <w:spacing w:val="10"/>
              </w:rPr>
            </w:pPr>
            <w:r w:rsidRPr="007321F8">
              <w:rPr>
                <w:spacing w:val="10"/>
              </w:rPr>
              <w:t>Причины воздействия</w:t>
            </w:r>
          </w:p>
        </w:tc>
      </w:tr>
      <w:tr w:rsidR="007321F8" w:rsidRPr="007321F8" w:rsidTr="005B7AC7">
        <w:tc>
          <w:tcPr>
            <w:tcW w:w="425" w:type="dxa"/>
            <w:shd w:val="clear" w:color="auto" w:fill="auto"/>
          </w:tcPr>
          <w:p w:rsidR="007321F8" w:rsidRPr="007321F8" w:rsidRDefault="007321F8" w:rsidP="007321F8">
            <w:pPr>
              <w:jc w:val="center"/>
              <w:rPr>
                <w:spacing w:val="10"/>
              </w:rPr>
            </w:pPr>
            <w:r w:rsidRPr="007321F8">
              <w:rPr>
                <w:spacing w:val="10"/>
              </w:rPr>
              <w:t>1.</w:t>
            </w:r>
          </w:p>
        </w:tc>
        <w:tc>
          <w:tcPr>
            <w:tcW w:w="1736" w:type="dxa"/>
            <w:shd w:val="clear" w:color="auto" w:fill="auto"/>
          </w:tcPr>
          <w:p w:rsidR="007321F8" w:rsidRPr="007321F8" w:rsidRDefault="007321F8" w:rsidP="007321F8">
            <w:pPr>
              <w:ind w:right="-114"/>
              <w:rPr>
                <w:spacing w:val="10"/>
              </w:rPr>
            </w:pPr>
            <w:r w:rsidRPr="007321F8">
              <w:rPr>
                <w:spacing w:val="10"/>
              </w:rPr>
              <w:t>Получение термического ожога</w:t>
            </w:r>
          </w:p>
        </w:tc>
        <w:tc>
          <w:tcPr>
            <w:tcW w:w="9038" w:type="dxa"/>
            <w:shd w:val="clear" w:color="auto" w:fill="auto"/>
          </w:tcPr>
          <w:p w:rsidR="007321F8" w:rsidRPr="007321F8" w:rsidRDefault="007321F8" w:rsidP="007321F8">
            <w:pPr>
              <w:rPr>
                <w:spacing w:val="10"/>
              </w:rPr>
            </w:pPr>
            <w:r w:rsidRPr="007321F8">
              <w:rPr>
                <w:spacing w:val="10"/>
              </w:rPr>
              <w:t>-повышенная температура поверхностей оборудования, продуктов, теплоносителей,</w:t>
            </w:r>
          </w:p>
          <w:p w:rsidR="007321F8" w:rsidRPr="007321F8" w:rsidRDefault="007321F8" w:rsidP="007321F8">
            <w:pPr>
              <w:rPr>
                <w:spacing w:val="10"/>
              </w:rPr>
            </w:pPr>
            <w:r w:rsidRPr="007321F8">
              <w:rPr>
                <w:spacing w:val="10"/>
              </w:rPr>
              <w:t>- пожар, взрыв,</w:t>
            </w:r>
          </w:p>
          <w:p w:rsidR="007321F8" w:rsidRPr="007321F8" w:rsidRDefault="007321F8" w:rsidP="007321F8">
            <w:pPr>
              <w:rPr>
                <w:spacing w:val="10"/>
              </w:rPr>
            </w:pPr>
            <w:r w:rsidRPr="007321F8">
              <w:rPr>
                <w:spacing w:val="10"/>
              </w:rPr>
              <w:t>- термическое воздействие электрической дуги (вследствие короткого замыкания),</w:t>
            </w:r>
          </w:p>
          <w:p w:rsidR="007321F8" w:rsidRPr="007321F8" w:rsidRDefault="007321F8" w:rsidP="007321F8">
            <w:pPr>
              <w:rPr>
                <w:spacing w:val="10"/>
              </w:rPr>
            </w:pPr>
            <w:r w:rsidRPr="007321F8">
              <w:rPr>
                <w:spacing w:val="10"/>
              </w:rPr>
              <w:t>-поведение (действия) человека, способности и другие человеческие факторы</w:t>
            </w:r>
          </w:p>
        </w:tc>
      </w:tr>
      <w:tr w:rsidR="007321F8" w:rsidRPr="007321F8" w:rsidTr="005B7AC7">
        <w:tc>
          <w:tcPr>
            <w:tcW w:w="425" w:type="dxa"/>
            <w:shd w:val="clear" w:color="auto" w:fill="auto"/>
          </w:tcPr>
          <w:p w:rsidR="007321F8" w:rsidRPr="007321F8" w:rsidRDefault="007321F8" w:rsidP="007321F8">
            <w:pPr>
              <w:jc w:val="center"/>
              <w:rPr>
                <w:spacing w:val="10"/>
              </w:rPr>
            </w:pPr>
            <w:r w:rsidRPr="007321F8">
              <w:rPr>
                <w:spacing w:val="10"/>
              </w:rPr>
              <w:t>2.</w:t>
            </w:r>
          </w:p>
        </w:tc>
        <w:tc>
          <w:tcPr>
            <w:tcW w:w="1736" w:type="dxa"/>
            <w:shd w:val="clear" w:color="auto" w:fill="auto"/>
          </w:tcPr>
          <w:p w:rsidR="007321F8" w:rsidRPr="007321F8" w:rsidRDefault="007321F8" w:rsidP="007321F8">
            <w:pPr>
              <w:rPr>
                <w:spacing w:val="10"/>
              </w:rPr>
            </w:pPr>
            <w:r w:rsidRPr="007321F8">
              <w:rPr>
                <w:spacing w:val="10"/>
              </w:rPr>
              <w:t>Отравление, асфиксия</w:t>
            </w:r>
          </w:p>
        </w:tc>
        <w:tc>
          <w:tcPr>
            <w:tcW w:w="9038" w:type="dxa"/>
            <w:shd w:val="clear" w:color="auto" w:fill="auto"/>
          </w:tcPr>
          <w:p w:rsidR="007321F8" w:rsidRPr="007321F8" w:rsidRDefault="007321F8" w:rsidP="007321F8">
            <w:pPr>
              <w:rPr>
                <w:spacing w:val="10"/>
              </w:rPr>
            </w:pPr>
            <w:r w:rsidRPr="007321F8">
              <w:rPr>
                <w:spacing w:val="10"/>
              </w:rPr>
              <w:t>повышенная загазованность воздуха рабочей зоны, недостаток кислорода,</w:t>
            </w:r>
          </w:p>
          <w:p w:rsidR="007321F8" w:rsidRPr="007321F8" w:rsidRDefault="007321F8" w:rsidP="007321F8">
            <w:pPr>
              <w:rPr>
                <w:spacing w:val="10"/>
              </w:rPr>
            </w:pPr>
            <w:r w:rsidRPr="007321F8">
              <w:rPr>
                <w:spacing w:val="10"/>
              </w:rPr>
              <w:t>-поведение (действия) человека, способности и другие человеческие факторы</w:t>
            </w:r>
          </w:p>
        </w:tc>
      </w:tr>
      <w:tr w:rsidR="007321F8" w:rsidRPr="007321F8" w:rsidTr="005B7AC7">
        <w:tc>
          <w:tcPr>
            <w:tcW w:w="425" w:type="dxa"/>
            <w:shd w:val="clear" w:color="auto" w:fill="auto"/>
          </w:tcPr>
          <w:p w:rsidR="007321F8" w:rsidRPr="007321F8" w:rsidRDefault="007321F8" w:rsidP="007321F8">
            <w:pPr>
              <w:jc w:val="center"/>
              <w:rPr>
                <w:spacing w:val="10"/>
              </w:rPr>
            </w:pPr>
            <w:r w:rsidRPr="007321F8">
              <w:rPr>
                <w:spacing w:val="10"/>
              </w:rPr>
              <w:t>3.</w:t>
            </w:r>
          </w:p>
        </w:tc>
        <w:tc>
          <w:tcPr>
            <w:tcW w:w="1736" w:type="dxa"/>
            <w:shd w:val="clear" w:color="auto" w:fill="auto"/>
          </w:tcPr>
          <w:p w:rsidR="007321F8" w:rsidRPr="007321F8" w:rsidRDefault="007321F8" w:rsidP="007321F8">
            <w:pPr>
              <w:rPr>
                <w:spacing w:val="10"/>
              </w:rPr>
            </w:pPr>
            <w:r w:rsidRPr="007321F8">
              <w:rPr>
                <w:spacing w:val="10"/>
              </w:rPr>
              <w:t>Поражение электротоком</w:t>
            </w:r>
          </w:p>
        </w:tc>
        <w:tc>
          <w:tcPr>
            <w:tcW w:w="9038" w:type="dxa"/>
            <w:shd w:val="clear" w:color="auto" w:fill="auto"/>
          </w:tcPr>
          <w:p w:rsidR="007321F8" w:rsidRPr="007321F8" w:rsidRDefault="007321F8" w:rsidP="007321F8">
            <w:pPr>
              <w:rPr>
                <w:spacing w:val="10"/>
              </w:rPr>
            </w:pPr>
            <w:r w:rsidRPr="007321F8">
              <w:rPr>
                <w:spacing w:val="10"/>
              </w:rPr>
              <w:t>повышенное значение напряжения в электрической цепи, замыкание которой может произойти через тело человека,</w:t>
            </w:r>
          </w:p>
          <w:p w:rsidR="007321F8" w:rsidRPr="007321F8" w:rsidRDefault="007321F8" w:rsidP="007321F8">
            <w:pPr>
              <w:rPr>
                <w:spacing w:val="10"/>
              </w:rPr>
            </w:pPr>
            <w:r w:rsidRPr="007321F8">
              <w:rPr>
                <w:spacing w:val="10"/>
              </w:rPr>
              <w:t>-поведение (действия) человека, способности и другие человеческие факторы</w:t>
            </w:r>
          </w:p>
        </w:tc>
      </w:tr>
      <w:tr w:rsidR="007321F8" w:rsidRPr="007321F8" w:rsidTr="005B7AC7">
        <w:tc>
          <w:tcPr>
            <w:tcW w:w="425" w:type="dxa"/>
            <w:shd w:val="clear" w:color="auto" w:fill="auto"/>
          </w:tcPr>
          <w:p w:rsidR="007321F8" w:rsidRPr="007321F8" w:rsidRDefault="007321F8" w:rsidP="007321F8">
            <w:pPr>
              <w:jc w:val="center"/>
              <w:rPr>
                <w:spacing w:val="10"/>
              </w:rPr>
            </w:pPr>
            <w:r w:rsidRPr="007321F8">
              <w:rPr>
                <w:spacing w:val="10"/>
              </w:rPr>
              <w:t>4.</w:t>
            </w:r>
          </w:p>
        </w:tc>
        <w:tc>
          <w:tcPr>
            <w:tcW w:w="1736" w:type="dxa"/>
            <w:shd w:val="clear" w:color="auto" w:fill="auto"/>
          </w:tcPr>
          <w:p w:rsidR="007321F8" w:rsidRPr="007321F8" w:rsidRDefault="007321F8" w:rsidP="007321F8">
            <w:pPr>
              <w:rPr>
                <w:spacing w:val="10"/>
              </w:rPr>
            </w:pPr>
            <w:r w:rsidRPr="007321F8">
              <w:rPr>
                <w:spacing w:val="10"/>
              </w:rPr>
              <w:t>Получение химического ожога</w:t>
            </w:r>
          </w:p>
        </w:tc>
        <w:tc>
          <w:tcPr>
            <w:tcW w:w="9038" w:type="dxa"/>
            <w:shd w:val="clear" w:color="auto" w:fill="auto"/>
          </w:tcPr>
          <w:p w:rsidR="007321F8" w:rsidRPr="007321F8" w:rsidRDefault="007321F8" w:rsidP="007321F8">
            <w:pPr>
              <w:rPr>
                <w:spacing w:val="10"/>
              </w:rPr>
            </w:pPr>
            <w:r w:rsidRPr="007321F8">
              <w:rPr>
                <w:spacing w:val="10"/>
              </w:rPr>
              <w:t>токсические, раздражающие (кожные покровы, слизистые оболочки, органы дыхания) химические вещества,</w:t>
            </w:r>
          </w:p>
          <w:p w:rsidR="007321F8" w:rsidRPr="007321F8" w:rsidRDefault="007321F8" w:rsidP="007321F8">
            <w:pPr>
              <w:rPr>
                <w:spacing w:val="10"/>
              </w:rPr>
            </w:pPr>
            <w:r w:rsidRPr="007321F8">
              <w:rPr>
                <w:spacing w:val="10"/>
              </w:rPr>
              <w:t>-поведение (действия) человека, способности и другие человеческие факторы</w:t>
            </w:r>
          </w:p>
        </w:tc>
      </w:tr>
      <w:tr w:rsidR="007321F8" w:rsidRPr="007321F8" w:rsidTr="005B7AC7">
        <w:tc>
          <w:tcPr>
            <w:tcW w:w="425" w:type="dxa"/>
            <w:shd w:val="clear" w:color="auto" w:fill="auto"/>
          </w:tcPr>
          <w:p w:rsidR="007321F8" w:rsidRPr="007321F8" w:rsidRDefault="007321F8" w:rsidP="007321F8">
            <w:pPr>
              <w:jc w:val="center"/>
              <w:rPr>
                <w:spacing w:val="10"/>
              </w:rPr>
            </w:pPr>
            <w:r w:rsidRPr="007321F8">
              <w:rPr>
                <w:spacing w:val="10"/>
              </w:rPr>
              <w:t>5.</w:t>
            </w:r>
          </w:p>
        </w:tc>
        <w:tc>
          <w:tcPr>
            <w:tcW w:w="1736" w:type="dxa"/>
            <w:shd w:val="clear" w:color="auto" w:fill="auto"/>
          </w:tcPr>
          <w:p w:rsidR="007321F8" w:rsidRPr="007321F8" w:rsidRDefault="007321F8" w:rsidP="007321F8">
            <w:pPr>
              <w:rPr>
                <w:spacing w:val="10"/>
              </w:rPr>
            </w:pPr>
            <w:r w:rsidRPr="007321F8">
              <w:rPr>
                <w:spacing w:val="10"/>
              </w:rPr>
              <w:t>Обморожение</w:t>
            </w:r>
          </w:p>
        </w:tc>
        <w:tc>
          <w:tcPr>
            <w:tcW w:w="9038" w:type="dxa"/>
            <w:shd w:val="clear" w:color="auto" w:fill="auto"/>
          </w:tcPr>
          <w:p w:rsidR="007321F8" w:rsidRPr="007321F8" w:rsidRDefault="007321F8" w:rsidP="007321F8">
            <w:pPr>
              <w:tabs>
                <w:tab w:val="left" w:pos="168"/>
              </w:tabs>
              <w:rPr>
                <w:spacing w:val="10"/>
              </w:rPr>
            </w:pPr>
            <w:r w:rsidRPr="007321F8">
              <w:rPr>
                <w:spacing w:val="10"/>
              </w:rPr>
              <w:t>-</w:t>
            </w:r>
            <w:r w:rsidRPr="007321F8">
              <w:rPr>
                <w:spacing w:val="10"/>
              </w:rPr>
              <w:tab/>
              <w:t>пониженная температура воздуха рабочей зоны,</w:t>
            </w:r>
          </w:p>
          <w:p w:rsidR="007321F8" w:rsidRPr="007321F8" w:rsidRDefault="007321F8" w:rsidP="007321F8">
            <w:pPr>
              <w:tabs>
                <w:tab w:val="left" w:pos="168"/>
              </w:tabs>
              <w:rPr>
                <w:spacing w:val="10"/>
              </w:rPr>
            </w:pPr>
            <w:r w:rsidRPr="007321F8">
              <w:rPr>
                <w:spacing w:val="10"/>
              </w:rPr>
              <w:t>-</w:t>
            </w:r>
            <w:r w:rsidRPr="007321F8">
              <w:rPr>
                <w:spacing w:val="10"/>
              </w:rPr>
              <w:tab/>
              <w:t>пониженная температура поверхностей оборудования,</w:t>
            </w:r>
          </w:p>
          <w:p w:rsidR="007321F8" w:rsidRPr="007321F8" w:rsidRDefault="007321F8" w:rsidP="007321F8">
            <w:pPr>
              <w:tabs>
                <w:tab w:val="left" w:pos="168"/>
              </w:tabs>
              <w:rPr>
                <w:spacing w:val="10"/>
              </w:rPr>
            </w:pPr>
            <w:r w:rsidRPr="007321F8">
              <w:rPr>
                <w:spacing w:val="10"/>
              </w:rPr>
              <w:t>-</w:t>
            </w:r>
            <w:r w:rsidRPr="007321F8">
              <w:rPr>
                <w:spacing w:val="10"/>
              </w:rPr>
              <w:tab/>
              <w:t>воздействие сырья, реагентов, химических веществ,</w:t>
            </w:r>
          </w:p>
          <w:p w:rsidR="007321F8" w:rsidRPr="007321F8" w:rsidRDefault="007321F8" w:rsidP="007321F8">
            <w:pPr>
              <w:tabs>
                <w:tab w:val="left" w:pos="168"/>
              </w:tabs>
              <w:rPr>
                <w:spacing w:val="10"/>
              </w:rPr>
            </w:pPr>
            <w:r w:rsidRPr="007321F8">
              <w:rPr>
                <w:spacing w:val="10"/>
              </w:rPr>
              <w:t>-</w:t>
            </w:r>
            <w:r w:rsidRPr="007321F8">
              <w:rPr>
                <w:spacing w:val="10"/>
              </w:rPr>
              <w:tab/>
              <w:t>поведение (действия) человека, способности и другие человеческие факторы</w:t>
            </w:r>
          </w:p>
        </w:tc>
      </w:tr>
      <w:tr w:rsidR="007321F8" w:rsidRPr="007321F8" w:rsidTr="005B7AC7">
        <w:tc>
          <w:tcPr>
            <w:tcW w:w="425" w:type="dxa"/>
            <w:shd w:val="clear" w:color="auto" w:fill="auto"/>
          </w:tcPr>
          <w:p w:rsidR="007321F8" w:rsidRPr="007321F8" w:rsidRDefault="007321F8" w:rsidP="007321F8">
            <w:pPr>
              <w:jc w:val="center"/>
              <w:rPr>
                <w:spacing w:val="10"/>
              </w:rPr>
            </w:pPr>
            <w:r w:rsidRPr="007321F8">
              <w:rPr>
                <w:spacing w:val="10"/>
              </w:rPr>
              <w:t>6.</w:t>
            </w:r>
          </w:p>
        </w:tc>
        <w:tc>
          <w:tcPr>
            <w:tcW w:w="1736" w:type="dxa"/>
            <w:shd w:val="clear" w:color="auto" w:fill="auto"/>
          </w:tcPr>
          <w:p w:rsidR="007321F8" w:rsidRPr="007321F8" w:rsidRDefault="007321F8" w:rsidP="007321F8">
            <w:pPr>
              <w:rPr>
                <w:spacing w:val="10"/>
              </w:rPr>
            </w:pPr>
            <w:r w:rsidRPr="007321F8">
              <w:rPr>
                <w:spacing w:val="10"/>
              </w:rPr>
              <w:t>Профзаболевание</w:t>
            </w:r>
          </w:p>
        </w:tc>
        <w:tc>
          <w:tcPr>
            <w:tcW w:w="9038" w:type="dxa"/>
            <w:shd w:val="clear" w:color="auto" w:fill="auto"/>
          </w:tcPr>
          <w:p w:rsidR="007321F8" w:rsidRPr="007321F8" w:rsidRDefault="007321F8" w:rsidP="007321F8">
            <w:pPr>
              <w:rPr>
                <w:spacing w:val="10"/>
              </w:rPr>
            </w:pPr>
            <w:r w:rsidRPr="007321F8">
              <w:rPr>
                <w:spacing w:val="10"/>
              </w:rPr>
              <w:t>физические перегрузки,</w:t>
            </w:r>
          </w:p>
          <w:p w:rsidR="007321F8" w:rsidRPr="007321F8" w:rsidRDefault="007321F8" w:rsidP="007321F8">
            <w:pPr>
              <w:tabs>
                <w:tab w:val="left" w:pos="113"/>
              </w:tabs>
              <w:rPr>
                <w:spacing w:val="10"/>
              </w:rPr>
            </w:pPr>
            <w:r w:rsidRPr="007321F8">
              <w:rPr>
                <w:spacing w:val="10"/>
              </w:rPr>
              <w:t>-</w:t>
            </w:r>
            <w:r w:rsidRPr="007321F8">
              <w:rPr>
                <w:spacing w:val="10"/>
              </w:rPr>
              <w:tab/>
              <w:t>нервно-психические перегрузки,</w:t>
            </w:r>
          </w:p>
          <w:p w:rsidR="007321F8" w:rsidRPr="007321F8" w:rsidRDefault="007321F8" w:rsidP="007321F8">
            <w:pPr>
              <w:tabs>
                <w:tab w:val="left" w:pos="113"/>
              </w:tabs>
              <w:rPr>
                <w:spacing w:val="10"/>
              </w:rPr>
            </w:pPr>
            <w:r w:rsidRPr="007321F8">
              <w:rPr>
                <w:spacing w:val="10"/>
              </w:rPr>
              <w:t>-</w:t>
            </w:r>
            <w:r w:rsidRPr="007321F8">
              <w:rPr>
                <w:spacing w:val="10"/>
              </w:rPr>
              <w:tab/>
              <w:t>повышенный уровень шума на рабочем месте,</w:t>
            </w:r>
          </w:p>
          <w:p w:rsidR="007321F8" w:rsidRPr="007321F8" w:rsidRDefault="007321F8" w:rsidP="007321F8">
            <w:pPr>
              <w:tabs>
                <w:tab w:val="left" w:pos="113"/>
              </w:tabs>
              <w:rPr>
                <w:spacing w:val="10"/>
              </w:rPr>
            </w:pPr>
            <w:r w:rsidRPr="007321F8">
              <w:rPr>
                <w:spacing w:val="10"/>
              </w:rPr>
              <w:t>-</w:t>
            </w:r>
            <w:r w:rsidRPr="007321F8">
              <w:rPr>
                <w:spacing w:val="10"/>
              </w:rPr>
              <w:tab/>
              <w:t>токсический, раздражающий (кожные покровы и слизистые оболочки, органы дыхания),</w:t>
            </w:r>
          </w:p>
          <w:p w:rsidR="007321F8" w:rsidRPr="007321F8" w:rsidRDefault="007321F8" w:rsidP="007321F8">
            <w:pPr>
              <w:tabs>
                <w:tab w:val="left" w:pos="113"/>
              </w:tabs>
              <w:rPr>
                <w:spacing w:val="10"/>
              </w:rPr>
            </w:pPr>
            <w:r w:rsidRPr="007321F8">
              <w:rPr>
                <w:spacing w:val="10"/>
              </w:rPr>
              <w:t>-</w:t>
            </w:r>
            <w:r w:rsidRPr="007321F8">
              <w:rPr>
                <w:spacing w:val="10"/>
              </w:rPr>
              <w:tab/>
              <w:t>повышенный уровень ультрафиолетовой радиации,</w:t>
            </w:r>
          </w:p>
          <w:p w:rsidR="007321F8" w:rsidRPr="007321F8" w:rsidRDefault="007321F8" w:rsidP="007321F8">
            <w:pPr>
              <w:tabs>
                <w:tab w:val="left" w:pos="113"/>
              </w:tabs>
              <w:rPr>
                <w:spacing w:val="10"/>
              </w:rPr>
            </w:pPr>
            <w:r w:rsidRPr="007321F8">
              <w:rPr>
                <w:spacing w:val="10"/>
              </w:rPr>
              <w:t>-</w:t>
            </w:r>
            <w:r w:rsidRPr="007321F8">
              <w:rPr>
                <w:spacing w:val="10"/>
              </w:rPr>
              <w:tab/>
              <w:t>поведение (действия) человека, способности и другие человеческие факторы</w:t>
            </w:r>
          </w:p>
        </w:tc>
      </w:tr>
      <w:tr w:rsidR="007321F8" w:rsidRPr="007321F8" w:rsidTr="005B7AC7">
        <w:tc>
          <w:tcPr>
            <w:tcW w:w="425" w:type="dxa"/>
            <w:shd w:val="clear" w:color="auto" w:fill="auto"/>
          </w:tcPr>
          <w:p w:rsidR="007321F8" w:rsidRPr="007321F8" w:rsidRDefault="007321F8" w:rsidP="007321F8">
            <w:pPr>
              <w:rPr>
                <w:spacing w:val="10"/>
              </w:rPr>
            </w:pPr>
            <w:r w:rsidRPr="007321F8">
              <w:rPr>
                <w:spacing w:val="10"/>
              </w:rPr>
              <w:t xml:space="preserve">    7.</w:t>
            </w:r>
          </w:p>
        </w:tc>
        <w:tc>
          <w:tcPr>
            <w:tcW w:w="1736" w:type="dxa"/>
            <w:shd w:val="clear" w:color="auto" w:fill="auto"/>
          </w:tcPr>
          <w:p w:rsidR="007321F8" w:rsidRPr="007321F8" w:rsidRDefault="007321F8" w:rsidP="007321F8">
            <w:pPr>
              <w:rPr>
                <w:spacing w:val="10"/>
              </w:rPr>
            </w:pPr>
            <w:r w:rsidRPr="007321F8">
              <w:rPr>
                <w:spacing w:val="10"/>
              </w:rPr>
              <w:t>Отравление парами ртути</w:t>
            </w:r>
          </w:p>
        </w:tc>
        <w:tc>
          <w:tcPr>
            <w:tcW w:w="9038" w:type="dxa"/>
            <w:shd w:val="clear" w:color="auto" w:fill="auto"/>
          </w:tcPr>
          <w:p w:rsidR="007321F8" w:rsidRPr="007321F8" w:rsidRDefault="007321F8" w:rsidP="007321F8">
            <w:pPr>
              <w:rPr>
                <w:spacing w:val="10"/>
              </w:rPr>
            </w:pPr>
            <w:r w:rsidRPr="007321F8">
              <w:rPr>
                <w:spacing w:val="10"/>
              </w:rPr>
              <w:t>-применение ртутных ламп и ртутьсодержащих приборов</w:t>
            </w:r>
          </w:p>
          <w:p w:rsidR="007321F8" w:rsidRPr="007321F8" w:rsidRDefault="007321F8" w:rsidP="007321F8">
            <w:pPr>
              <w:rPr>
                <w:spacing w:val="10"/>
              </w:rPr>
            </w:pPr>
            <w:r w:rsidRPr="007321F8">
              <w:rPr>
                <w:spacing w:val="10"/>
              </w:rPr>
              <w:t>-поведение (действия) человека, способности и другие человеческие факторы</w:t>
            </w:r>
          </w:p>
        </w:tc>
      </w:tr>
      <w:tr w:rsidR="007321F8" w:rsidRPr="007321F8" w:rsidTr="005B7AC7">
        <w:tc>
          <w:tcPr>
            <w:tcW w:w="425" w:type="dxa"/>
            <w:shd w:val="clear" w:color="auto" w:fill="auto"/>
          </w:tcPr>
          <w:p w:rsidR="007321F8" w:rsidRPr="007321F8" w:rsidRDefault="007321F8" w:rsidP="007321F8">
            <w:pPr>
              <w:jc w:val="center"/>
              <w:rPr>
                <w:spacing w:val="10"/>
              </w:rPr>
            </w:pPr>
            <w:r w:rsidRPr="007321F8">
              <w:rPr>
                <w:spacing w:val="10"/>
              </w:rPr>
              <w:t>8.</w:t>
            </w:r>
          </w:p>
        </w:tc>
        <w:tc>
          <w:tcPr>
            <w:tcW w:w="1736" w:type="dxa"/>
            <w:shd w:val="clear" w:color="auto" w:fill="auto"/>
          </w:tcPr>
          <w:p w:rsidR="007321F8" w:rsidRPr="007321F8" w:rsidRDefault="007321F8" w:rsidP="007321F8">
            <w:pPr>
              <w:rPr>
                <w:spacing w:val="10"/>
              </w:rPr>
            </w:pPr>
            <w:r w:rsidRPr="007321F8">
              <w:rPr>
                <w:spacing w:val="10"/>
              </w:rPr>
              <w:t>Переломы, ушибы конечностей и иных частей тела</w:t>
            </w:r>
          </w:p>
        </w:tc>
        <w:tc>
          <w:tcPr>
            <w:tcW w:w="9038" w:type="dxa"/>
            <w:shd w:val="clear" w:color="auto" w:fill="auto"/>
          </w:tcPr>
          <w:p w:rsidR="007321F8" w:rsidRPr="007321F8" w:rsidRDefault="007321F8" w:rsidP="007321F8">
            <w:pPr>
              <w:rPr>
                <w:spacing w:val="10"/>
              </w:rPr>
            </w:pPr>
            <w:r w:rsidRPr="007321F8">
              <w:rPr>
                <w:spacing w:val="10"/>
              </w:rPr>
              <w:t>- падающие предметы и материалы;</w:t>
            </w:r>
          </w:p>
          <w:p w:rsidR="007321F8" w:rsidRPr="007321F8" w:rsidRDefault="007321F8" w:rsidP="007321F8">
            <w:pPr>
              <w:rPr>
                <w:spacing w:val="10"/>
              </w:rPr>
            </w:pPr>
            <w:r w:rsidRPr="007321F8">
              <w:rPr>
                <w:spacing w:val="10"/>
              </w:rPr>
              <w:t>- движущиеся машины и механизмы, подвижные части технологического оборудования,</w:t>
            </w:r>
          </w:p>
          <w:p w:rsidR="007321F8" w:rsidRPr="007321F8" w:rsidRDefault="007321F8" w:rsidP="007321F8">
            <w:pPr>
              <w:rPr>
                <w:spacing w:val="10"/>
              </w:rPr>
            </w:pPr>
            <w:r w:rsidRPr="007321F8">
              <w:rPr>
                <w:spacing w:val="10"/>
              </w:rPr>
              <w:t>-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 а также при выполнении</w:t>
            </w:r>
          </w:p>
          <w:p w:rsidR="007321F8" w:rsidRPr="007321F8" w:rsidRDefault="007321F8" w:rsidP="007321F8">
            <w:pPr>
              <w:rPr>
                <w:spacing w:val="10"/>
              </w:rPr>
            </w:pPr>
            <w:r w:rsidRPr="007321F8">
              <w:rPr>
                <w:spacing w:val="10"/>
              </w:rPr>
              <w:t xml:space="preserve"> работ на высоте более 1,8 м при нахождении непосредственно на элементах конструкции или оборудования;</w:t>
            </w:r>
          </w:p>
          <w:p w:rsidR="007321F8" w:rsidRPr="007321F8" w:rsidRDefault="007321F8" w:rsidP="007321F8">
            <w:pPr>
              <w:rPr>
                <w:spacing w:val="10"/>
              </w:rPr>
            </w:pPr>
            <w:r w:rsidRPr="007321F8">
              <w:rPr>
                <w:spacing w:val="10"/>
              </w:rPr>
              <w:t>- отсутствие вспомогательных средств защиты;</w:t>
            </w:r>
          </w:p>
          <w:p w:rsidR="007321F8" w:rsidRPr="007321F8" w:rsidRDefault="007321F8" w:rsidP="007321F8">
            <w:pPr>
              <w:rPr>
                <w:spacing w:val="10"/>
              </w:rPr>
            </w:pPr>
            <w:r w:rsidRPr="007321F8">
              <w:rPr>
                <w:spacing w:val="10"/>
              </w:rPr>
              <w:t>- поведение (действия) человека, способности и другие человеческие факторы</w:t>
            </w:r>
          </w:p>
          <w:p w:rsidR="007321F8" w:rsidRPr="007321F8" w:rsidRDefault="007321F8" w:rsidP="007321F8">
            <w:pPr>
              <w:rPr>
                <w:spacing w:val="10"/>
              </w:rPr>
            </w:pPr>
            <w:r w:rsidRPr="007321F8">
              <w:rPr>
                <w:spacing w:val="10"/>
              </w:rPr>
              <w:t>- нервно-психические перегрузки.</w:t>
            </w:r>
          </w:p>
        </w:tc>
      </w:tr>
    </w:tbl>
    <w:p w:rsidR="007321F8" w:rsidRPr="007321F8" w:rsidRDefault="007321F8" w:rsidP="007321F8">
      <w:pPr>
        <w:pageBreakBefore/>
        <w:ind w:left="6379"/>
      </w:pPr>
      <w:r w:rsidRPr="007321F8">
        <w:lastRenderedPageBreak/>
        <w:t xml:space="preserve">Приложение № 2 к Приложению </w:t>
      </w:r>
      <w:r w:rsidR="008C789D">
        <w:t>7</w:t>
      </w:r>
      <w:r w:rsidRPr="007321F8">
        <w:t xml:space="preserve"> </w:t>
      </w:r>
      <w:proofErr w:type="gramStart"/>
      <w:r w:rsidRPr="007321F8">
        <w:t>Договора  №</w:t>
      </w:r>
      <w:proofErr w:type="gramEnd"/>
      <w:r w:rsidRPr="007321F8">
        <w:t>___________________</w:t>
      </w:r>
    </w:p>
    <w:p w:rsidR="007321F8" w:rsidRPr="007321F8" w:rsidRDefault="007321F8" w:rsidP="007321F8">
      <w:pPr>
        <w:jc w:val="right"/>
        <w:rPr>
          <w:b/>
          <w:bCs/>
        </w:rPr>
      </w:pPr>
    </w:p>
    <w:p w:rsidR="007321F8" w:rsidRPr="007321F8" w:rsidRDefault="007321F8" w:rsidP="007321F8">
      <w:pPr>
        <w:spacing w:after="200"/>
        <w:jc w:val="center"/>
        <w:rPr>
          <w:rFonts w:eastAsia="Calibri"/>
          <w:b/>
          <w:color w:val="000000"/>
          <w:lang w:eastAsia="en-US"/>
        </w:rPr>
      </w:pPr>
      <w:r w:rsidRPr="007321F8">
        <w:rPr>
          <w:rFonts w:eastAsia="Calibri"/>
          <w:b/>
          <w:lang w:eastAsia="en-US"/>
        </w:rPr>
        <w:t>АКТ-ДОПУСК</w:t>
      </w:r>
    </w:p>
    <w:p w:rsidR="007321F8" w:rsidRPr="007321F8" w:rsidRDefault="007321F8" w:rsidP="007321F8">
      <w:pPr>
        <w:jc w:val="center"/>
        <w:rPr>
          <w:rFonts w:eastAsia="Calibri"/>
          <w:b/>
          <w:lang w:eastAsia="en-US"/>
        </w:rPr>
      </w:pPr>
      <w:r w:rsidRPr="007321F8">
        <w:rPr>
          <w:rFonts w:eastAsia="Calibri"/>
          <w:b/>
          <w:lang w:eastAsia="en-US"/>
        </w:rPr>
        <w:t>ДЛЯ ПРОИЗВОДСТВА СТРОИТЕЛЬНО-МОНТАЖНЫХ РАБОТ НА ТЕРРИТОРИИ ОРГАНИЗАЦИИ</w:t>
      </w:r>
    </w:p>
    <w:p w:rsidR="007321F8" w:rsidRPr="007321F8" w:rsidRDefault="007321F8" w:rsidP="007321F8">
      <w:pPr>
        <w:jc w:val="center"/>
        <w:rPr>
          <w:rFonts w:eastAsia="Calibri"/>
          <w:lang w:eastAsia="en-US"/>
        </w:rPr>
      </w:pPr>
    </w:p>
    <w:p w:rsidR="007321F8" w:rsidRPr="007321F8" w:rsidRDefault="007321F8" w:rsidP="007321F8">
      <w:pPr>
        <w:jc w:val="center"/>
        <w:rPr>
          <w:rFonts w:eastAsia="Calibri"/>
          <w:lang w:eastAsia="en-US"/>
        </w:rPr>
      </w:pPr>
      <w:r w:rsidRPr="007321F8">
        <w:rPr>
          <w:rFonts w:eastAsia="Calibri"/>
          <w:lang w:eastAsia="en-US"/>
        </w:rPr>
        <w:t>г. Орск</w:t>
      </w:r>
      <w:r w:rsidRPr="007321F8">
        <w:rPr>
          <w:rFonts w:eastAsia="Calibri"/>
          <w:lang w:eastAsia="en-US"/>
        </w:rPr>
        <w:tab/>
      </w:r>
      <w:r w:rsidRPr="007321F8">
        <w:rPr>
          <w:rFonts w:eastAsia="Calibri"/>
          <w:lang w:eastAsia="en-US"/>
        </w:rPr>
        <w:tab/>
      </w:r>
      <w:r w:rsidRPr="007321F8">
        <w:rPr>
          <w:rFonts w:eastAsia="Calibri"/>
          <w:lang w:eastAsia="en-US"/>
        </w:rPr>
        <w:tab/>
      </w:r>
      <w:r w:rsidRPr="007321F8">
        <w:rPr>
          <w:rFonts w:eastAsia="Calibri"/>
          <w:lang w:eastAsia="en-US"/>
        </w:rPr>
        <w:tab/>
      </w:r>
      <w:r w:rsidRPr="007321F8">
        <w:rPr>
          <w:rFonts w:eastAsia="Calibri"/>
          <w:lang w:eastAsia="en-US"/>
        </w:rPr>
        <w:tab/>
      </w:r>
      <w:r w:rsidRPr="007321F8">
        <w:rPr>
          <w:rFonts w:eastAsia="Calibri"/>
          <w:lang w:eastAsia="en-US"/>
        </w:rPr>
        <w:tab/>
      </w:r>
      <w:r w:rsidRPr="007321F8">
        <w:rPr>
          <w:rFonts w:eastAsia="Calibri"/>
          <w:lang w:eastAsia="en-US"/>
        </w:rPr>
        <w:tab/>
      </w:r>
      <w:r w:rsidRPr="007321F8">
        <w:rPr>
          <w:rFonts w:eastAsia="Calibri"/>
          <w:lang w:eastAsia="en-US"/>
        </w:rPr>
        <w:tab/>
        <w:t xml:space="preserve"> </w:t>
      </w:r>
      <w:proofErr w:type="gramStart"/>
      <w:r w:rsidRPr="007321F8">
        <w:rPr>
          <w:rFonts w:eastAsia="Calibri"/>
          <w:lang w:eastAsia="en-US"/>
        </w:rPr>
        <w:t xml:space="preserve">«  </w:t>
      </w:r>
      <w:proofErr w:type="gramEnd"/>
      <w:r w:rsidRPr="007321F8">
        <w:rPr>
          <w:rFonts w:eastAsia="Calibri"/>
          <w:lang w:eastAsia="en-US"/>
        </w:rPr>
        <w:t xml:space="preserve"> »  _____ 2020года</w:t>
      </w:r>
    </w:p>
    <w:p w:rsidR="007321F8" w:rsidRPr="007321F8" w:rsidRDefault="007321F8" w:rsidP="007321F8">
      <w:pPr>
        <w:jc w:val="center"/>
        <w:rPr>
          <w:rFonts w:eastAsia="Calibri"/>
          <w:i/>
          <w:lang w:eastAsia="en-US"/>
        </w:rPr>
      </w:pPr>
    </w:p>
    <w:p w:rsidR="007321F8" w:rsidRPr="007321F8" w:rsidRDefault="007321F8" w:rsidP="007321F8">
      <w:pPr>
        <w:jc w:val="center"/>
        <w:rPr>
          <w:rFonts w:eastAsia="Calibri"/>
          <w:lang w:eastAsia="en-US"/>
        </w:rPr>
      </w:pPr>
      <w:r w:rsidRPr="007321F8">
        <w:rPr>
          <w:rFonts w:eastAsia="Calibri"/>
          <w:i/>
          <w:lang w:eastAsia="en-US"/>
        </w:rPr>
        <w:t>ПАО «Орскнефтеоргсинтез»</w:t>
      </w:r>
    </w:p>
    <w:p w:rsidR="007321F8" w:rsidRPr="007321F8" w:rsidRDefault="007321F8" w:rsidP="007321F8">
      <w:pPr>
        <w:pBdr>
          <w:top w:val="single" w:sz="6" w:space="1" w:color="auto"/>
          <w:bottom w:val="single" w:sz="6" w:space="1" w:color="auto"/>
        </w:pBdr>
        <w:jc w:val="center"/>
        <w:rPr>
          <w:rFonts w:eastAsia="Calibri"/>
          <w:i/>
          <w:lang w:eastAsia="en-US"/>
        </w:rPr>
      </w:pPr>
      <w:r w:rsidRPr="007321F8">
        <w:rPr>
          <w:rFonts w:eastAsia="Calibri"/>
          <w:i/>
          <w:lang w:eastAsia="en-US"/>
        </w:rPr>
        <w:t xml:space="preserve">Площадка строительства </w:t>
      </w:r>
      <w:proofErr w:type="gramStart"/>
      <w:r w:rsidRPr="007321F8">
        <w:rPr>
          <w:rFonts w:eastAsia="Calibri"/>
          <w:i/>
          <w:lang w:eastAsia="en-US"/>
        </w:rPr>
        <w:t xml:space="preserve">«  </w:t>
      </w:r>
      <w:proofErr w:type="gramEnd"/>
      <w:r w:rsidRPr="007321F8">
        <w:rPr>
          <w:rFonts w:eastAsia="Calibri"/>
          <w:i/>
          <w:lang w:eastAsia="en-US"/>
        </w:rPr>
        <w:t xml:space="preserve">                  » </w:t>
      </w:r>
    </w:p>
    <w:p w:rsidR="007321F8" w:rsidRPr="007321F8" w:rsidRDefault="007321F8" w:rsidP="007321F8">
      <w:pPr>
        <w:jc w:val="both"/>
        <w:rPr>
          <w:rFonts w:eastAsia="Calibri"/>
          <w:lang w:eastAsia="en-US"/>
        </w:rPr>
      </w:pPr>
      <w:r w:rsidRPr="007321F8">
        <w:rPr>
          <w:rFonts w:eastAsia="Calibri"/>
          <w:lang w:eastAsia="en-US"/>
        </w:rPr>
        <w:t>Мы, нижеподписавшиеся:</w:t>
      </w:r>
    </w:p>
    <w:p w:rsidR="007321F8" w:rsidRPr="007321F8" w:rsidRDefault="007321F8" w:rsidP="007321F8">
      <w:pPr>
        <w:pBdr>
          <w:bottom w:val="single" w:sz="6" w:space="1" w:color="auto"/>
        </w:pBdr>
        <w:tabs>
          <w:tab w:val="left" w:pos="6645"/>
        </w:tabs>
        <w:jc w:val="both"/>
        <w:rPr>
          <w:rFonts w:eastAsia="Calibri"/>
          <w:lang w:eastAsia="en-US"/>
        </w:rPr>
      </w:pPr>
      <w:r w:rsidRPr="007321F8">
        <w:rPr>
          <w:rFonts w:eastAsia="Calibri"/>
          <w:lang w:eastAsia="en-US"/>
        </w:rPr>
        <w:t xml:space="preserve">представитель организации Подрядчика  </w:t>
      </w:r>
      <w:r w:rsidRPr="007321F8">
        <w:rPr>
          <w:rFonts w:eastAsia="Calibri"/>
          <w:lang w:eastAsia="en-US"/>
        </w:rPr>
        <w:tab/>
      </w:r>
    </w:p>
    <w:p w:rsidR="007321F8" w:rsidRPr="007321F8" w:rsidRDefault="007321F8" w:rsidP="007321F8">
      <w:pPr>
        <w:jc w:val="center"/>
        <w:rPr>
          <w:rFonts w:eastAsia="Calibri"/>
          <w:i/>
          <w:lang w:eastAsia="en-US"/>
        </w:rPr>
      </w:pPr>
      <w:r w:rsidRPr="007321F8">
        <w:rPr>
          <w:rFonts w:eastAsia="Calibri"/>
          <w:i/>
          <w:lang w:eastAsia="en-US"/>
        </w:rPr>
        <w:t xml:space="preserve">генеральный директор </w:t>
      </w:r>
    </w:p>
    <w:p w:rsidR="007321F8" w:rsidRPr="007321F8" w:rsidRDefault="007321F8" w:rsidP="007321F8">
      <w:pPr>
        <w:pBdr>
          <w:top w:val="single" w:sz="6" w:space="1" w:color="auto"/>
          <w:bottom w:val="single" w:sz="6" w:space="1" w:color="auto"/>
        </w:pBdr>
        <w:jc w:val="both"/>
        <w:rPr>
          <w:rFonts w:eastAsia="Calibri"/>
          <w:lang w:eastAsia="en-US"/>
        </w:rPr>
      </w:pPr>
      <w:r w:rsidRPr="007321F8">
        <w:rPr>
          <w:rFonts w:eastAsia="Calibri"/>
          <w:lang w:eastAsia="en-US"/>
        </w:rPr>
        <w:t xml:space="preserve">представитель Заказчика-застройщика: </w:t>
      </w:r>
    </w:p>
    <w:p w:rsidR="007321F8" w:rsidRPr="007321F8" w:rsidRDefault="007321F8" w:rsidP="007321F8">
      <w:pPr>
        <w:pBdr>
          <w:top w:val="single" w:sz="6" w:space="1" w:color="auto"/>
          <w:bottom w:val="single" w:sz="6" w:space="1" w:color="auto"/>
        </w:pBdr>
        <w:jc w:val="center"/>
        <w:rPr>
          <w:rFonts w:eastAsia="Calibri"/>
          <w:i/>
          <w:lang w:eastAsia="en-US"/>
        </w:rPr>
      </w:pPr>
      <w:r w:rsidRPr="007321F8">
        <w:rPr>
          <w:rFonts w:eastAsia="Calibri"/>
          <w:i/>
          <w:lang w:eastAsia="en-US"/>
        </w:rPr>
        <w:t>Директор проекта (куратор договора)</w:t>
      </w:r>
    </w:p>
    <w:p w:rsidR="007321F8" w:rsidRPr="007321F8" w:rsidRDefault="007321F8" w:rsidP="007321F8">
      <w:pPr>
        <w:jc w:val="both"/>
        <w:rPr>
          <w:rFonts w:eastAsia="Calibri"/>
          <w:lang w:eastAsia="en-US"/>
        </w:rPr>
      </w:pPr>
      <w:r w:rsidRPr="007321F8">
        <w:rPr>
          <w:rFonts w:eastAsia="Calibri"/>
          <w:lang w:eastAsia="en-US"/>
        </w:rPr>
        <w:t>составили настоящий акт о нижеследующем:</w:t>
      </w:r>
    </w:p>
    <w:p w:rsidR="007321F8" w:rsidRPr="007321F8" w:rsidRDefault="007321F8" w:rsidP="007321F8">
      <w:pPr>
        <w:jc w:val="both"/>
        <w:rPr>
          <w:rFonts w:eastAsia="Calibri"/>
          <w:lang w:eastAsia="en-US"/>
        </w:rPr>
      </w:pPr>
      <w:r w:rsidRPr="007321F8">
        <w:rPr>
          <w:rFonts w:eastAsia="Calibri"/>
          <w:lang w:eastAsia="en-US"/>
        </w:rPr>
        <w:t>организация (Заказчик-застройщик) предоставляет участок (территорию), ограниченный координатами: Т.</w:t>
      </w:r>
      <w:r w:rsidRPr="007321F8">
        <w:rPr>
          <w:rFonts w:eastAsia="Calibri"/>
          <w:b/>
          <w:lang w:eastAsia="en-US"/>
        </w:rPr>
        <w:t>1.</w:t>
      </w:r>
      <w:r w:rsidRPr="007321F8">
        <w:rPr>
          <w:rFonts w:eastAsia="Calibri"/>
          <w:lang w:eastAsia="en-US"/>
        </w:rPr>
        <w:t xml:space="preserve"> Х</w:t>
      </w:r>
      <w:proofErr w:type="gramStart"/>
      <w:r w:rsidRPr="007321F8">
        <w:rPr>
          <w:rFonts w:eastAsia="Calibri"/>
          <w:lang w:eastAsia="en-US"/>
        </w:rPr>
        <w:t>=  ,</w:t>
      </w:r>
      <w:proofErr w:type="gramEnd"/>
      <w:r w:rsidRPr="007321F8">
        <w:rPr>
          <w:rFonts w:eastAsia="Calibri"/>
          <w:lang w:eastAsia="en-US"/>
        </w:rPr>
        <w:t xml:space="preserve"> </w:t>
      </w:r>
      <w:r w:rsidRPr="007321F8">
        <w:rPr>
          <w:rFonts w:eastAsia="Calibri"/>
          <w:lang w:val="en-US" w:eastAsia="en-US"/>
        </w:rPr>
        <w:t>Y</w:t>
      </w:r>
      <w:r w:rsidRPr="007321F8">
        <w:rPr>
          <w:rFonts w:eastAsia="Calibri"/>
          <w:lang w:eastAsia="en-US"/>
        </w:rPr>
        <w:t>=;</w:t>
      </w:r>
      <w:r w:rsidRPr="007321F8">
        <w:rPr>
          <w:rFonts w:eastAsia="Calibri"/>
          <w:lang w:eastAsia="en-US"/>
        </w:rPr>
        <w:tab/>
      </w:r>
      <w:r w:rsidRPr="007321F8">
        <w:rPr>
          <w:rFonts w:eastAsia="Calibri"/>
          <w:b/>
          <w:lang w:eastAsia="en-US"/>
        </w:rPr>
        <w:t>Т.2.</w:t>
      </w:r>
      <w:r w:rsidRPr="007321F8">
        <w:rPr>
          <w:rFonts w:eastAsia="Calibri"/>
          <w:lang w:eastAsia="en-US"/>
        </w:rPr>
        <w:t xml:space="preserve"> Х=  </w:t>
      </w:r>
      <w:r w:rsidRPr="007321F8">
        <w:rPr>
          <w:rFonts w:eastAsia="Calibri"/>
          <w:lang w:val="en-US" w:eastAsia="en-US"/>
        </w:rPr>
        <w:t>Y</w:t>
      </w:r>
      <w:r w:rsidRPr="007321F8">
        <w:rPr>
          <w:rFonts w:eastAsia="Calibri"/>
          <w:lang w:eastAsia="en-US"/>
        </w:rPr>
        <w:t>=;</w:t>
      </w:r>
    </w:p>
    <w:p w:rsidR="007321F8" w:rsidRPr="007321F8" w:rsidRDefault="007321F8" w:rsidP="007321F8">
      <w:pPr>
        <w:pBdr>
          <w:top w:val="single" w:sz="6" w:space="1" w:color="auto"/>
          <w:bottom w:val="single" w:sz="6" w:space="1" w:color="auto"/>
        </w:pBdr>
        <w:rPr>
          <w:rFonts w:eastAsia="Calibri"/>
          <w:u w:val="single"/>
          <w:lang w:eastAsia="en-US"/>
        </w:rPr>
      </w:pPr>
      <w:r w:rsidRPr="007321F8">
        <w:rPr>
          <w:rFonts w:eastAsia="Calibri"/>
          <w:b/>
          <w:u w:val="single"/>
          <w:lang w:eastAsia="en-US"/>
        </w:rPr>
        <w:t>Т.3.</w:t>
      </w:r>
      <w:r w:rsidRPr="007321F8">
        <w:rPr>
          <w:rFonts w:eastAsia="Calibri"/>
          <w:u w:val="single"/>
          <w:lang w:eastAsia="en-US"/>
        </w:rPr>
        <w:t xml:space="preserve"> Х=, </w:t>
      </w:r>
      <w:r w:rsidRPr="007321F8">
        <w:rPr>
          <w:rFonts w:eastAsia="Calibri"/>
          <w:u w:val="single"/>
          <w:lang w:val="en-US" w:eastAsia="en-US"/>
        </w:rPr>
        <w:t>Y</w:t>
      </w:r>
      <w:r w:rsidRPr="007321F8">
        <w:rPr>
          <w:rFonts w:eastAsia="Calibri"/>
          <w:u w:val="single"/>
          <w:lang w:eastAsia="en-US"/>
        </w:rPr>
        <w:t xml:space="preserve">=; </w:t>
      </w:r>
      <w:r w:rsidRPr="007321F8">
        <w:rPr>
          <w:rFonts w:eastAsia="Calibri"/>
          <w:u w:val="single"/>
          <w:lang w:eastAsia="en-US"/>
        </w:rPr>
        <w:tab/>
      </w:r>
      <w:r w:rsidRPr="007321F8">
        <w:rPr>
          <w:rFonts w:eastAsia="Calibri"/>
          <w:b/>
          <w:u w:val="single"/>
          <w:lang w:eastAsia="en-US"/>
        </w:rPr>
        <w:t>Т.4.</w:t>
      </w:r>
      <w:r w:rsidRPr="007321F8">
        <w:rPr>
          <w:rFonts w:eastAsia="Calibri"/>
          <w:u w:val="single"/>
          <w:lang w:eastAsia="en-US"/>
        </w:rPr>
        <w:t xml:space="preserve"> Х=, </w:t>
      </w:r>
      <w:r w:rsidRPr="007321F8">
        <w:rPr>
          <w:rFonts w:eastAsia="Calibri"/>
          <w:u w:val="single"/>
          <w:lang w:val="en-US" w:eastAsia="en-US"/>
        </w:rPr>
        <w:t>Y</w:t>
      </w:r>
      <w:r w:rsidRPr="007321F8">
        <w:rPr>
          <w:rFonts w:eastAsia="Calibri"/>
          <w:u w:val="single"/>
          <w:lang w:eastAsia="en-US"/>
        </w:rPr>
        <w:t xml:space="preserve">=                                                                        </w:t>
      </w:r>
      <w:proofErr w:type="gramStart"/>
      <w:r w:rsidRPr="007321F8">
        <w:rPr>
          <w:rFonts w:eastAsia="Calibri"/>
          <w:u w:val="single"/>
          <w:lang w:eastAsia="en-US"/>
        </w:rPr>
        <w:t xml:space="preserve">  .</w:t>
      </w:r>
      <w:proofErr w:type="gramEnd"/>
      <w:r w:rsidRPr="007321F8">
        <w:rPr>
          <w:rFonts w:eastAsia="Calibri"/>
          <w:u w:val="single"/>
          <w:lang w:eastAsia="en-US"/>
        </w:rPr>
        <w:t xml:space="preserve"> </w:t>
      </w:r>
    </w:p>
    <w:p w:rsidR="007321F8" w:rsidRPr="007321F8" w:rsidRDefault="007321F8" w:rsidP="007321F8">
      <w:pPr>
        <w:pBdr>
          <w:top w:val="single" w:sz="6" w:space="1" w:color="auto"/>
          <w:bottom w:val="single" w:sz="6" w:space="1" w:color="auto"/>
        </w:pBdr>
        <w:rPr>
          <w:rFonts w:eastAsia="Calibri"/>
          <w:i/>
          <w:lang w:eastAsia="en-US"/>
        </w:rPr>
      </w:pPr>
      <w:r w:rsidRPr="007321F8">
        <w:rPr>
          <w:rFonts w:eastAsia="Calibri"/>
          <w:lang w:eastAsia="en-US"/>
        </w:rPr>
        <w:t>для обустройства на нем:</w:t>
      </w:r>
    </w:p>
    <w:p w:rsidR="007321F8" w:rsidRPr="007321F8" w:rsidRDefault="007321F8" w:rsidP="007321F8">
      <w:pPr>
        <w:jc w:val="center"/>
        <w:rPr>
          <w:rFonts w:eastAsia="Calibri"/>
          <w:b/>
          <w:i/>
          <w:lang w:eastAsia="en-US"/>
        </w:rPr>
      </w:pPr>
    </w:p>
    <w:p w:rsidR="007321F8" w:rsidRPr="007321F8" w:rsidRDefault="007321F8" w:rsidP="007321F8">
      <w:pPr>
        <w:jc w:val="center"/>
        <w:rPr>
          <w:rFonts w:eastAsia="Calibri"/>
          <w:i/>
          <w:lang w:eastAsia="en-US"/>
        </w:rPr>
      </w:pPr>
      <w:r w:rsidRPr="007321F8">
        <w:rPr>
          <w:rFonts w:eastAsia="Calibri"/>
          <w:b/>
          <w:i/>
          <w:lang w:eastAsia="en-US"/>
        </w:rPr>
        <w:t>Площадки строительства,,,,,,,,,,,,,,,,,,,,,,,,,,,,,,,,,,,,,,,,,,,,,,,,,,,,,,,,,,-________</w:t>
      </w:r>
    </w:p>
    <w:p w:rsidR="007321F8" w:rsidRPr="007321F8" w:rsidRDefault="007321F8" w:rsidP="007321F8">
      <w:pPr>
        <w:jc w:val="center"/>
        <w:rPr>
          <w:rFonts w:eastAsia="Calibri"/>
          <w:i/>
          <w:lang w:eastAsia="en-US"/>
        </w:rPr>
      </w:pPr>
    </w:p>
    <w:p w:rsidR="007321F8" w:rsidRPr="007321F8" w:rsidRDefault="007321F8" w:rsidP="007321F8">
      <w:pPr>
        <w:pBdr>
          <w:bottom w:val="single" w:sz="6" w:space="1" w:color="auto"/>
          <w:between w:val="single" w:sz="6" w:space="1" w:color="auto"/>
        </w:pBdr>
        <w:jc w:val="both"/>
        <w:rPr>
          <w:rFonts w:eastAsia="Calibri"/>
          <w:lang w:eastAsia="en-US"/>
        </w:rPr>
      </w:pPr>
      <w:r w:rsidRPr="007321F8">
        <w:rPr>
          <w:rFonts w:eastAsia="Calibri"/>
          <w:lang w:eastAsia="en-US"/>
        </w:rPr>
        <w:t xml:space="preserve">под руководством технического персонала-представителя заказчика-застройщика на следующий срок: </w:t>
      </w:r>
    </w:p>
    <w:p w:rsidR="007321F8" w:rsidRPr="007321F8" w:rsidRDefault="007321F8" w:rsidP="007321F8">
      <w:pPr>
        <w:pBdr>
          <w:bottom w:val="single" w:sz="6" w:space="1" w:color="auto"/>
          <w:between w:val="single" w:sz="6" w:space="1" w:color="auto"/>
        </w:pBdr>
        <w:jc w:val="both"/>
        <w:rPr>
          <w:rFonts w:eastAsia="Calibri"/>
          <w:i/>
          <w:lang w:eastAsia="en-US"/>
        </w:rPr>
      </w:pPr>
      <w:r w:rsidRPr="007321F8">
        <w:rPr>
          <w:rFonts w:eastAsia="Calibri"/>
          <w:i/>
          <w:lang w:eastAsia="en-US"/>
        </w:rPr>
        <w:t xml:space="preserve">начало </w:t>
      </w:r>
      <w:proofErr w:type="gramStart"/>
      <w:r w:rsidRPr="007321F8">
        <w:rPr>
          <w:rFonts w:eastAsia="Calibri"/>
          <w:i/>
          <w:lang w:eastAsia="en-US"/>
        </w:rPr>
        <w:t xml:space="preserve">«  </w:t>
      </w:r>
      <w:proofErr w:type="gramEnd"/>
      <w:r w:rsidRPr="007321F8">
        <w:rPr>
          <w:rFonts w:eastAsia="Calibri"/>
          <w:i/>
          <w:lang w:eastAsia="en-US"/>
        </w:rPr>
        <w:t xml:space="preserve"> »             2020 года</w:t>
      </w:r>
      <w:r w:rsidRPr="007321F8">
        <w:rPr>
          <w:rFonts w:eastAsia="Calibri"/>
          <w:i/>
          <w:lang w:eastAsia="en-US"/>
        </w:rPr>
        <w:tab/>
      </w:r>
      <w:r w:rsidRPr="007321F8">
        <w:rPr>
          <w:rFonts w:eastAsia="Calibri"/>
          <w:i/>
          <w:lang w:eastAsia="en-US"/>
        </w:rPr>
        <w:tab/>
        <w:t xml:space="preserve"> </w:t>
      </w:r>
      <w:r w:rsidRPr="007321F8">
        <w:rPr>
          <w:rFonts w:eastAsia="Calibri"/>
          <w:i/>
          <w:lang w:eastAsia="en-US"/>
        </w:rPr>
        <w:tab/>
        <w:t>окончание «   »               2020 года</w:t>
      </w:r>
    </w:p>
    <w:p w:rsidR="007321F8" w:rsidRPr="007321F8" w:rsidRDefault="007321F8" w:rsidP="007321F8">
      <w:pPr>
        <w:ind w:firstLine="708"/>
        <w:jc w:val="both"/>
        <w:rPr>
          <w:rFonts w:eastAsia="Calibri"/>
          <w:lang w:eastAsia="en-US"/>
        </w:rPr>
      </w:pPr>
    </w:p>
    <w:p w:rsidR="007321F8" w:rsidRPr="007321F8" w:rsidRDefault="007321F8" w:rsidP="007321F8">
      <w:pPr>
        <w:ind w:firstLine="708"/>
        <w:jc w:val="both"/>
        <w:rPr>
          <w:rFonts w:eastAsia="Calibri"/>
          <w:lang w:eastAsia="en-US"/>
        </w:rPr>
      </w:pPr>
      <w:r w:rsidRPr="007321F8">
        <w:rPr>
          <w:rFonts w:eastAsia="Calibri"/>
          <w:lang w:eastAsia="en-US"/>
        </w:rPr>
        <w:t>До начала работ необходимо выполнить следующие мероприятия, обеспечивающие безопасность производства работ:</w:t>
      </w:r>
    </w:p>
    <w:p w:rsidR="007321F8" w:rsidRPr="007321F8" w:rsidRDefault="007321F8" w:rsidP="007321F8">
      <w:pPr>
        <w:ind w:firstLine="708"/>
        <w:jc w:val="both"/>
        <w:rPr>
          <w:rFonts w:eastAsia="Calibri"/>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1"/>
        <w:gridCol w:w="1796"/>
        <w:gridCol w:w="2258"/>
      </w:tblGrid>
      <w:tr w:rsidR="007321F8" w:rsidRPr="007321F8" w:rsidTr="005B7AC7">
        <w:trPr>
          <w:trHeight w:val="493"/>
          <w:tblHeader/>
        </w:trPr>
        <w:tc>
          <w:tcPr>
            <w:tcW w:w="6238" w:type="dxa"/>
            <w:tcBorders>
              <w:top w:val="single" w:sz="4" w:space="0" w:color="auto"/>
              <w:left w:val="single" w:sz="4" w:space="0" w:color="auto"/>
              <w:bottom w:val="single" w:sz="4" w:space="0" w:color="auto"/>
              <w:right w:val="single" w:sz="4" w:space="0" w:color="auto"/>
            </w:tcBorders>
            <w:vAlign w:val="center"/>
            <w:hideMark/>
          </w:tcPr>
          <w:p w:rsidR="007321F8" w:rsidRPr="007321F8" w:rsidRDefault="007321F8" w:rsidP="007321F8">
            <w:pPr>
              <w:jc w:val="center"/>
              <w:rPr>
                <w:rFonts w:eastAsia="Calibri"/>
                <w:lang w:eastAsia="en-US"/>
              </w:rPr>
            </w:pPr>
            <w:r w:rsidRPr="007321F8">
              <w:rPr>
                <w:rFonts w:eastAsia="Calibri"/>
                <w:lang w:eastAsia="en-US"/>
              </w:rPr>
              <w:t>Наименование мероприятий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7321F8" w:rsidRPr="007321F8" w:rsidRDefault="007321F8" w:rsidP="007321F8">
            <w:pPr>
              <w:jc w:val="center"/>
              <w:rPr>
                <w:rFonts w:eastAsia="Calibri"/>
                <w:lang w:eastAsia="en-US"/>
              </w:rPr>
            </w:pPr>
            <w:r w:rsidRPr="007321F8">
              <w:rPr>
                <w:rFonts w:eastAsia="Calibri"/>
                <w:lang w:eastAsia="en-US"/>
              </w:rPr>
              <w:t>Срок выполнения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7321F8" w:rsidRPr="007321F8" w:rsidRDefault="007321F8" w:rsidP="007321F8">
            <w:pPr>
              <w:jc w:val="center"/>
              <w:rPr>
                <w:rFonts w:eastAsia="Calibri"/>
                <w:lang w:eastAsia="en-US"/>
              </w:rPr>
            </w:pPr>
            <w:r w:rsidRPr="007321F8">
              <w:rPr>
                <w:rFonts w:eastAsia="Calibri"/>
                <w:lang w:eastAsia="en-US"/>
              </w:rPr>
              <w:t>Исполнитель</w:t>
            </w:r>
          </w:p>
        </w:tc>
      </w:tr>
      <w:tr w:rsidR="007321F8" w:rsidRPr="007321F8" w:rsidTr="005B7AC7">
        <w:trPr>
          <w:trHeight w:val="193"/>
          <w:tblHeader/>
        </w:trPr>
        <w:tc>
          <w:tcPr>
            <w:tcW w:w="6238" w:type="dxa"/>
            <w:tcBorders>
              <w:top w:val="single" w:sz="4" w:space="0" w:color="auto"/>
              <w:left w:val="single" w:sz="4" w:space="0" w:color="auto"/>
              <w:bottom w:val="single" w:sz="4" w:space="0" w:color="auto"/>
              <w:right w:val="single" w:sz="4" w:space="0" w:color="auto"/>
            </w:tcBorders>
            <w:vAlign w:val="center"/>
          </w:tcPr>
          <w:p w:rsidR="007321F8" w:rsidRPr="007321F8" w:rsidRDefault="007321F8" w:rsidP="007321F8">
            <w:pPr>
              <w:jc w:val="center"/>
              <w:rPr>
                <w:rFonts w:eastAsia="Calibri"/>
                <w:lang w:eastAsia="en-US"/>
              </w:rPr>
            </w:pPr>
            <w:r w:rsidRPr="007321F8">
              <w:rPr>
                <w:rFonts w:eastAsia="Calibri"/>
                <w:lang w:eastAsia="en-US"/>
              </w:rPr>
              <w:t>1</w:t>
            </w:r>
          </w:p>
        </w:tc>
        <w:tc>
          <w:tcPr>
            <w:tcW w:w="1559" w:type="dxa"/>
            <w:tcBorders>
              <w:top w:val="single" w:sz="4" w:space="0" w:color="auto"/>
              <w:left w:val="single" w:sz="4" w:space="0" w:color="auto"/>
              <w:bottom w:val="single" w:sz="4" w:space="0" w:color="auto"/>
              <w:right w:val="single" w:sz="4" w:space="0" w:color="auto"/>
            </w:tcBorders>
            <w:vAlign w:val="center"/>
          </w:tcPr>
          <w:p w:rsidR="007321F8" w:rsidRPr="007321F8" w:rsidRDefault="007321F8" w:rsidP="007321F8">
            <w:pPr>
              <w:jc w:val="center"/>
              <w:rPr>
                <w:rFonts w:eastAsia="Calibri"/>
                <w:lang w:eastAsia="en-US"/>
              </w:rPr>
            </w:pPr>
            <w:r w:rsidRPr="007321F8">
              <w:rPr>
                <w:rFonts w:eastAsia="Calibri"/>
                <w:lang w:eastAsia="en-US"/>
              </w:rPr>
              <w:t>2</w:t>
            </w:r>
          </w:p>
        </w:tc>
        <w:tc>
          <w:tcPr>
            <w:tcW w:w="2268" w:type="dxa"/>
            <w:tcBorders>
              <w:top w:val="single" w:sz="4" w:space="0" w:color="auto"/>
              <w:left w:val="single" w:sz="4" w:space="0" w:color="auto"/>
              <w:bottom w:val="single" w:sz="4" w:space="0" w:color="auto"/>
              <w:right w:val="single" w:sz="4" w:space="0" w:color="auto"/>
            </w:tcBorders>
            <w:vAlign w:val="center"/>
          </w:tcPr>
          <w:p w:rsidR="007321F8" w:rsidRPr="007321F8" w:rsidRDefault="007321F8" w:rsidP="007321F8">
            <w:pPr>
              <w:jc w:val="center"/>
              <w:rPr>
                <w:rFonts w:eastAsia="Calibri"/>
                <w:lang w:eastAsia="en-US"/>
              </w:rPr>
            </w:pPr>
            <w:r w:rsidRPr="007321F8">
              <w:rPr>
                <w:rFonts w:eastAsia="Calibri"/>
                <w:lang w:eastAsia="en-US"/>
              </w:rPr>
              <w:t>3</w:t>
            </w:r>
          </w:p>
        </w:tc>
      </w:tr>
      <w:tr w:rsidR="007321F8" w:rsidRPr="007321F8" w:rsidTr="005B7AC7">
        <w:trPr>
          <w:trHeight w:val="1430"/>
        </w:trPr>
        <w:tc>
          <w:tcPr>
            <w:tcW w:w="6238" w:type="dxa"/>
            <w:tcBorders>
              <w:top w:val="single" w:sz="4" w:space="0" w:color="auto"/>
              <w:left w:val="single" w:sz="4" w:space="0" w:color="auto"/>
              <w:bottom w:val="single" w:sz="4" w:space="0" w:color="auto"/>
              <w:right w:val="single" w:sz="4" w:space="0" w:color="auto"/>
            </w:tcBorders>
            <w:hideMark/>
          </w:tcPr>
          <w:p w:rsidR="007321F8" w:rsidRPr="007321F8" w:rsidRDefault="007321F8" w:rsidP="007321F8">
            <w:pPr>
              <w:rPr>
                <w:rFonts w:eastAsia="Calibri"/>
                <w:lang w:eastAsia="en-US"/>
              </w:rPr>
            </w:pPr>
            <w:r w:rsidRPr="007321F8">
              <w:rPr>
                <w:rFonts w:eastAsia="Calibri"/>
                <w:lang w:eastAsia="en-US"/>
              </w:rPr>
              <w:t xml:space="preserve">На границах </w:t>
            </w:r>
            <w:proofErr w:type="gramStart"/>
            <w:r w:rsidRPr="007321F8">
              <w:rPr>
                <w:rFonts w:eastAsia="Calibri"/>
                <w:lang w:eastAsia="en-US"/>
              </w:rPr>
              <w:t>зон</w:t>
            </w:r>
            <w:proofErr w:type="gramEnd"/>
            <w:r w:rsidRPr="007321F8">
              <w:rPr>
                <w:rFonts w:eastAsia="Calibri"/>
                <w:lang w:eastAsia="en-US"/>
              </w:rPr>
              <w:t xml:space="preserve"> постоянно действующих опасных производственных факторов (</w:t>
            </w:r>
            <w:r w:rsidRPr="007321F8">
              <w:rPr>
                <w:rFonts w:eastAsia="Calibri"/>
                <w:b/>
                <w:i/>
                <w:lang w:eastAsia="en-US"/>
              </w:rPr>
              <w:t>автомобильная дорога, действующие трубопроводы, электричество, грузоподъёмные механизмы, углеводороды, сероводород, водород</w:t>
            </w:r>
            <w:r w:rsidRPr="007321F8">
              <w:rPr>
                <w:rFonts w:eastAsia="Calibri"/>
                <w:i/>
                <w:lang w:eastAsia="en-US"/>
              </w:rPr>
              <w:t>)</w:t>
            </w:r>
            <w:r w:rsidRPr="007321F8">
              <w:rPr>
                <w:rFonts w:eastAsia="Calibri"/>
                <w:lang w:eastAsia="en-US"/>
              </w:rPr>
              <w:t xml:space="preserve"> установить защитные ограждения, а зон потенциально опасных производственных факторов – сигнальные ограждения и знаки безопасности</w:t>
            </w:r>
          </w:p>
        </w:tc>
        <w:tc>
          <w:tcPr>
            <w:tcW w:w="1559" w:type="dxa"/>
            <w:tcBorders>
              <w:top w:val="single" w:sz="4" w:space="0" w:color="auto"/>
              <w:left w:val="single" w:sz="4" w:space="0" w:color="auto"/>
              <w:bottom w:val="single" w:sz="4" w:space="0" w:color="auto"/>
              <w:right w:val="single" w:sz="4" w:space="0" w:color="auto"/>
            </w:tcBorders>
            <w:hideMark/>
          </w:tcPr>
          <w:p w:rsidR="007321F8" w:rsidRPr="007321F8" w:rsidRDefault="007321F8" w:rsidP="007321F8">
            <w:pPr>
              <w:jc w:val="center"/>
              <w:rPr>
                <w:rFonts w:eastAsia="Calibri"/>
                <w:lang w:eastAsia="en-US"/>
              </w:rPr>
            </w:pPr>
            <w:r w:rsidRPr="007321F8">
              <w:rPr>
                <w:rFonts w:eastAsia="Calibri"/>
                <w:lang w:eastAsia="en-US"/>
              </w:rPr>
              <w:t>Постоянно</w:t>
            </w:r>
          </w:p>
        </w:tc>
        <w:tc>
          <w:tcPr>
            <w:tcW w:w="2268" w:type="dxa"/>
            <w:tcBorders>
              <w:top w:val="single" w:sz="4" w:space="0" w:color="auto"/>
              <w:left w:val="single" w:sz="4" w:space="0" w:color="auto"/>
              <w:bottom w:val="single" w:sz="4" w:space="0" w:color="auto"/>
              <w:right w:val="single" w:sz="4" w:space="0" w:color="auto"/>
            </w:tcBorders>
            <w:hideMark/>
          </w:tcPr>
          <w:p w:rsidR="007321F8" w:rsidRPr="007321F8" w:rsidRDefault="007321F8" w:rsidP="007321F8">
            <w:pPr>
              <w:jc w:val="center"/>
              <w:rPr>
                <w:rFonts w:eastAsia="Calibri"/>
                <w:lang w:eastAsia="en-US"/>
              </w:rPr>
            </w:pPr>
            <w:r w:rsidRPr="007321F8">
              <w:rPr>
                <w:rFonts w:eastAsia="Calibri"/>
                <w:lang w:eastAsia="en-US"/>
              </w:rPr>
              <w:t xml:space="preserve">Директор проекта </w:t>
            </w:r>
          </w:p>
          <w:p w:rsidR="007321F8" w:rsidRPr="007321F8" w:rsidRDefault="007321F8" w:rsidP="007321F8">
            <w:pPr>
              <w:jc w:val="center"/>
              <w:rPr>
                <w:rFonts w:eastAsia="Calibri"/>
                <w:lang w:eastAsia="en-US"/>
              </w:rPr>
            </w:pPr>
          </w:p>
          <w:p w:rsidR="007321F8" w:rsidRPr="007321F8" w:rsidRDefault="007321F8" w:rsidP="007321F8">
            <w:pPr>
              <w:jc w:val="center"/>
              <w:rPr>
                <w:rFonts w:eastAsia="Calibri"/>
                <w:lang w:eastAsia="en-US"/>
              </w:rPr>
            </w:pPr>
          </w:p>
          <w:p w:rsidR="007321F8" w:rsidRPr="007321F8" w:rsidRDefault="007321F8" w:rsidP="007321F8">
            <w:pPr>
              <w:jc w:val="center"/>
              <w:rPr>
                <w:rFonts w:eastAsia="Calibri"/>
                <w:lang w:eastAsia="en-US"/>
              </w:rPr>
            </w:pPr>
            <w:r w:rsidRPr="007321F8">
              <w:rPr>
                <w:rFonts w:eastAsia="Calibri"/>
                <w:lang w:eastAsia="en-US"/>
              </w:rPr>
              <w:t>Генеральный директор</w:t>
            </w:r>
          </w:p>
          <w:p w:rsidR="007321F8" w:rsidRPr="007321F8" w:rsidRDefault="007321F8" w:rsidP="007321F8">
            <w:pPr>
              <w:jc w:val="center"/>
              <w:rPr>
                <w:rFonts w:eastAsia="Calibri"/>
                <w:lang w:eastAsia="en-US"/>
              </w:rPr>
            </w:pPr>
          </w:p>
        </w:tc>
      </w:tr>
      <w:tr w:rsidR="007321F8" w:rsidRPr="007321F8" w:rsidTr="005B7AC7">
        <w:trPr>
          <w:trHeight w:val="1407"/>
        </w:trPr>
        <w:tc>
          <w:tcPr>
            <w:tcW w:w="6238" w:type="dxa"/>
            <w:tcBorders>
              <w:top w:val="single" w:sz="4" w:space="0" w:color="auto"/>
              <w:left w:val="single" w:sz="4" w:space="0" w:color="auto"/>
              <w:bottom w:val="single" w:sz="4" w:space="0" w:color="auto"/>
              <w:right w:val="single" w:sz="4" w:space="0" w:color="auto"/>
            </w:tcBorders>
            <w:hideMark/>
          </w:tcPr>
          <w:p w:rsidR="007321F8" w:rsidRPr="007321F8" w:rsidRDefault="007321F8" w:rsidP="007321F8">
            <w:pPr>
              <w:rPr>
                <w:rFonts w:eastAsia="Calibri"/>
                <w:lang w:eastAsia="en-US"/>
              </w:rPr>
            </w:pPr>
            <w:r w:rsidRPr="007321F8">
              <w:rPr>
                <w:rFonts w:eastAsia="Calibri"/>
                <w:lang w:eastAsia="en-US"/>
              </w:rPr>
              <w:t>При въезде на площадку установить информационные щиты с указанием наименования объекта, наименования Заказчика-застройщика, подрядчика, фамилии, должности и номеров телефонов ответственного производителя работ по объекту, сроков начала и окончания работ, схему объекта с указанием направлений движения</w:t>
            </w:r>
          </w:p>
        </w:tc>
        <w:tc>
          <w:tcPr>
            <w:tcW w:w="1559" w:type="dxa"/>
            <w:tcBorders>
              <w:top w:val="single" w:sz="4" w:space="0" w:color="auto"/>
              <w:left w:val="single" w:sz="4" w:space="0" w:color="auto"/>
              <w:bottom w:val="single" w:sz="4" w:space="0" w:color="auto"/>
              <w:right w:val="single" w:sz="4" w:space="0" w:color="auto"/>
            </w:tcBorders>
            <w:hideMark/>
          </w:tcPr>
          <w:p w:rsidR="007321F8" w:rsidRPr="007321F8" w:rsidRDefault="007321F8" w:rsidP="007321F8">
            <w:pPr>
              <w:jc w:val="center"/>
              <w:rPr>
                <w:rFonts w:eastAsia="Calibri"/>
                <w:lang w:eastAsia="en-US"/>
              </w:rPr>
            </w:pPr>
            <w:r w:rsidRPr="007321F8">
              <w:rPr>
                <w:rFonts w:eastAsia="Calibri"/>
                <w:lang w:eastAsia="en-US"/>
              </w:rPr>
              <w:t>Постоянно</w:t>
            </w:r>
          </w:p>
        </w:tc>
        <w:tc>
          <w:tcPr>
            <w:tcW w:w="2268" w:type="dxa"/>
            <w:tcBorders>
              <w:top w:val="single" w:sz="4" w:space="0" w:color="auto"/>
              <w:left w:val="single" w:sz="4" w:space="0" w:color="auto"/>
              <w:bottom w:val="single" w:sz="4" w:space="0" w:color="auto"/>
              <w:right w:val="single" w:sz="4" w:space="0" w:color="auto"/>
            </w:tcBorders>
            <w:hideMark/>
          </w:tcPr>
          <w:p w:rsidR="007321F8" w:rsidRPr="007321F8" w:rsidRDefault="007321F8" w:rsidP="007321F8">
            <w:pPr>
              <w:jc w:val="center"/>
              <w:rPr>
                <w:rFonts w:eastAsia="Calibri"/>
                <w:lang w:eastAsia="en-US"/>
              </w:rPr>
            </w:pPr>
            <w:r w:rsidRPr="007321F8">
              <w:rPr>
                <w:rFonts w:eastAsia="Calibri"/>
                <w:lang w:eastAsia="en-US"/>
              </w:rPr>
              <w:t>Генеральный</w:t>
            </w:r>
          </w:p>
          <w:p w:rsidR="007321F8" w:rsidRPr="007321F8" w:rsidRDefault="007321F8" w:rsidP="007321F8">
            <w:pPr>
              <w:jc w:val="center"/>
              <w:rPr>
                <w:rFonts w:eastAsia="Calibri"/>
                <w:lang w:eastAsia="en-US"/>
              </w:rPr>
            </w:pPr>
            <w:r w:rsidRPr="007321F8">
              <w:rPr>
                <w:rFonts w:eastAsia="Calibri"/>
                <w:lang w:eastAsia="en-US"/>
              </w:rPr>
              <w:t xml:space="preserve"> директор</w:t>
            </w:r>
          </w:p>
          <w:p w:rsidR="007321F8" w:rsidRPr="007321F8" w:rsidRDefault="007321F8" w:rsidP="007321F8">
            <w:pPr>
              <w:jc w:val="center"/>
              <w:rPr>
                <w:rFonts w:eastAsia="Calibri"/>
                <w:lang w:eastAsia="en-US"/>
              </w:rPr>
            </w:pPr>
          </w:p>
        </w:tc>
      </w:tr>
      <w:tr w:rsidR="007321F8" w:rsidRPr="007321F8" w:rsidTr="005B7AC7">
        <w:tc>
          <w:tcPr>
            <w:tcW w:w="6238" w:type="dxa"/>
            <w:tcBorders>
              <w:top w:val="single" w:sz="4" w:space="0" w:color="auto"/>
              <w:left w:val="single" w:sz="4" w:space="0" w:color="auto"/>
              <w:bottom w:val="single" w:sz="4" w:space="0" w:color="auto"/>
              <w:right w:val="single" w:sz="4" w:space="0" w:color="auto"/>
            </w:tcBorders>
            <w:hideMark/>
          </w:tcPr>
          <w:p w:rsidR="007321F8" w:rsidRPr="007321F8" w:rsidRDefault="007321F8" w:rsidP="007321F8">
            <w:pPr>
              <w:rPr>
                <w:rFonts w:eastAsia="Calibri"/>
                <w:lang w:eastAsia="en-US"/>
              </w:rPr>
            </w:pPr>
            <w:r w:rsidRPr="007321F8">
              <w:rPr>
                <w:rFonts w:eastAsia="Calibri"/>
                <w:lang w:eastAsia="en-US"/>
              </w:rPr>
              <w:t>Строительную площадку оборудовать устройствами или бункерами для сбора мусора и металлолома</w:t>
            </w:r>
          </w:p>
        </w:tc>
        <w:tc>
          <w:tcPr>
            <w:tcW w:w="1559" w:type="dxa"/>
            <w:tcBorders>
              <w:top w:val="single" w:sz="4" w:space="0" w:color="auto"/>
              <w:left w:val="single" w:sz="4" w:space="0" w:color="auto"/>
              <w:bottom w:val="single" w:sz="4" w:space="0" w:color="auto"/>
              <w:right w:val="single" w:sz="4" w:space="0" w:color="auto"/>
            </w:tcBorders>
            <w:hideMark/>
          </w:tcPr>
          <w:p w:rsidR="007321F8" w:rsidRPr="007321F8" w:rsidRDefault="007321F8" w:rsidP="007321F8">
            <w:pPr>
              <w:jc w:val="center"/>
              <w:rPr>
                <w:rFonts w:ascii="Calibri" w:eastAsia="Calibri" w:hAnsi="Calibri"/>
                <w:lang w:eastAsia="en-US"/>
              </w:rPr>
            </w:pPr>
            <w:r w:rsidRPr="007321F8">
              <w:rPr>
                <w:rFonts w:eastAsia="Calibri"/>
                <w:lang w:eastAsia="en-US"/>
              </w:rPr>
              <w:t>Постоянно</w:t>
            </w:r>
          </w:p>
        </w:tc>
        <w:tc>
          <w:tcPr>
            <w:tcW w:w="2268" w:type="dxa"/>
            <w:tcBorders>
              <w:top w:val="single" w:sz="4" w:space="0" w:color="auto"/>
              <w:left w:val="single" w:sz="4" w:space="0" w:color="auto"/>
              <w:bottom w:val="single" w:sz="4" w:space="0" w:color="auto"/>
              <w:right w:val="single" w:sz="4" w:space="0" w:color="auto"/>
            </w:tcBorders>
            <w:hideMark/>
          </w:tcPr>
          <w:p w:rsidR="007321F8" w:rsidRPr="007321F8" w:rsidRDefault="007321F8" w:rsidP="007321F8">
            <w:pPr>
              <w:jc w:val="center"/>
              <w:rPr>
                <w:rFonts w:eastAsia="Calibri"/>
                <w:lang w:eastAsia="en-US"/>
              </w:rPr>
            </w:pPr>
            <w:r w:rsidRPr="007321F8">
              <w:rPr>
                <w:rFonts w:eastAsia="Calibri"/>
                <w:lang w:eastAsia="en-US"/>
              </w:rPr>
              <w:t>Генеральный</w:t>
            </w:r>
          </w:p>
          <w:p w:rsidR="007321F8" w:rsidRPr="007321F8" w:rsidRDefault="007321F8" w:rsidP="007321F8">
            <w:pPr>
              <w:jc w:val="center"/>
              <w:rPr>
                <w:rFonts w:eastAsia="Calibri"/>
                <w:lang w:eastAsia="en-US"/>
              </w:rPr>
            </w:pPr>
            <w:r w:rsidRPr="007321F8">
              <w:rPr>
                <w:rFonts w:eastAsia="Calibri"/>
                <w:lang w:eastAsia="en-US"/>
              </w:rPr>
              <w:t xml:space="preserve"> директор</w:t>
            </w:r>
          </w:p>
          <w:p w:rsidR="007321F8" w:rsidRPr="007321F8" w:rsidRDefault="007321F8" w:rsidP="007321F8">
            <w:pPr>
              <w:jc w:val="center"/>
              <w:rPr>
                <w:rFonts w:eastAsia="Calibri"/>
                <w:lang w:eastAsia="en-US"/>
              </w:rPr>
            </w:pPr>
          </w:p>
        </w:tc>
      </w:tr>
      <w:tr w:rsidR="007321F8" w:rsidRPr="007321F8" w:rsidTr="005B7AC7">
        <w:tc>
          <w:tcPr>
            <w:tcW w:w="6238"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rPr>
                <w:rFonts w:eastAsia="Calibri"/>
                <w:lang w:eastAsia="en-US"/>
              </w:rPr>
            </w:pPr>
            <w:r w:rsidRPr="007321F8">
              <w:rPr>
                <w:rFonts w:eastAsia="Calibri"/>
                <w:lang w:eastAsia="en-US"/>
              </w:rPr>
              <w:lastRenderedPageBreak/>
              <w:t xml:space="preserve">Назначить ответственного за пожарную безопасность на площадке строительства </w:t>
            </w:r>
          </w:p>
          <w:p w:rsidR="007321F8" w:rsidRPr="007321F8" w:rsidRDefault="007321F8" w:rsidP="007321F8">
            <w:pP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jc w:val="center"/>
              <w:rPr>
                <w:rFonts w:ascii="Calibri" w:eastAsia="Calibri" w:hAnsi="Calibri"/>
                <w:lang w:eastAsia="en-US"/>
              </w:rPr>
            </w:pPr>
            <w:r w:rsidRPr="007321F8">
              <w:rPr>
                <w:rFonts w:eastAsia="Calibri"/>
                <w:lang w:eastAsia="en-US"/>
              </w:rPr>
              <w:t>Постоянно</w:t>
            </w:r>
          </w:p>
        </w:tc>
        <w:tc>
          <w:tcPr>
            <w:tcW w:w="2268"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jc w:val="center"/>
              <w:rPr>
                <w:rFonts w:eastAsia="Calibri"/>
                <w:lang w:eastAsia="en-US"/>
              </w:rPr>
            </w:pPr>
            <w:r w:rsidRPr="007321F8">
              <w:rPr>
                <w:rFonts w:eastAsia="Calibri"/>
                <w:lang w:eastAsia="en-US"/>
              </w:rPr>
              <w:t>Генеральный</w:t>
            </w:r>
          </w:p>
          <w:p w:rsidR="007321F8" w:rsidRPr="007321F8" w:rsidRDefault="007321F8" w:rsidP="007321F8">
            <w:pPr>
              <w:jc w:val="center"/>
              <w:rPr>
                <w:rFonts w:eastAsia="Calibri"/>
                <w:lang w:eastAsia="en-US"/>
              </w:rPr>
            </w:pPr>
            <w:r w:rsidRPr="007321F8">
              <w:rPr>
                <w:rFonts w:eastAsia="Calibri"/>
                <w:lang w:eastAsia="en-US"/>
              </w:rPr>
              <w:t xml:space="preserve"> директор</w:t>
            </w:r>
          </w:p>
          <w:p w:rsidR="007321F8" w:rsidRPr="007321F8" w:rsidRDefault="007321F8" w:rsidP="007321F8">
            <w:pPr>
              <w:jc w:val="center"/>
              <w:rPr>
                <w:rFonts w:eastAsia="Calibri"/>
                <w:lang w:eastAsia="en-US"/>
              </w:rPr>
            </w:pPr>
          </w:p>
        </w:tc>
      </w:tr>
      <w:tr w:rsidR="007321F8" w:rsidRPr="007321F8" w:rsidTr="005B7AC7">
        <w:tc>
          <w:tcPr>
            <w:tcW w:w="6238"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rPr>
                <w:rFonts w:eastAsia="Calibri"/>
                <w:lang w:eastAsia="en-US"/>
              </w:rPr>
            </w:pPr>
            <w:r w:rsidRPr="007321F8">
              <w:rPr>
                <w:rFonts w:eastAsia="Calibri"/>
                <w:lang w:eastAsia="en-US"/>
              </w:rPr>
              <w:t>Обеспечить выполнение п.6.3 «Безопасность труда в строительстве СП 49.13330.2010» и раздела ХIV «Правил противопожарного режима в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jc w:val="center"/>
              <w:rPr>
                <w:rFonts w:eastAsia="Calibri"/>
                <w:lang w:eastAsia="en-US"/>
              </w:rPr>
            </w:pPr>
            <w:r w:rsidRPr="007321F8">
              <w:rPr>
                <w:rFonts w:eastAsia="Calibri"/>
                <w:lang w:eastAsia="en-US"/>
              </w:rPr>
              <w:t>Постоянно</w:t>
            </w:r>
          </w:p>
        </w:tc>
        <w:tc>
          <w:tcPr>
            <w:tcW w:w="2268"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jc w:val="center"/>
              <w:rPr>
                <w:rFonts w:eastAsia="Calibri"/>
                <w:lang w:eastAsia="en-US"/>
              </w:rPr>
            </w:pPr>
            <w:r w:rsidRPr="007321F8">
              <w:rPr>
                <w:rFonts w:eastAsia="Calibri"/>
                <w:lang w:eastAsia="en-US"/>
              </w:rPr>
              <w:t>Генеральный</w:t>
            </w:r>
          </w:p>
          <w:p w:rsidR="007321F8" w:rsidRPr="007321F8" w:rsidRDefault="007321F8" w:rsidP="007321F8">
            <w:pPr>
              <w:jc w:val="center"/>
              <w:rPr>
                <w:rFonts w:eastAsia="Calibri"/>
                <w:lang w:eastAsia="en-US"/>
              </w:rPr>
            </w:pPr>
            <w:r w:rsidRPr="007321F8">
              <w:rPr>
                <w:rFonts w:eastAsia="Calibri"/>
                <w:lang w:eastAsia="en-US"/>
              </w:rPr>
              <w:t xml:space="preserve"> директор</w:t>
            </w:r>
          </w:p>
          <w:p w:rsidR="007321F8" w:rsidRPr="007321F8" w:rsidRDefault="007321F8" w:rsidP="007321F8">
            <w:pPr>
              <w:jc w:val="center"/>
              <w:rPr>
                <w:rFonts w:eastAsia="Calibri"/>
                <w:lang w:eastAsia="en-US"/>
              </w:rPr>
            </w:pPr>
          </w:p>
        </w:tc>
      </w:tr>
      <w:tr w:rsidR="007321F8" w:rsidRPr="007321F8" w:rsidTr="005B7AC7">
        <w:tc>
          <w:tcPr>
            <w:tcW w:w="6238"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rPr>
                <w:rFonts w:eastAsia="Calibri"/>
                <w:lang w:eastAsia="en-US"/>
              </w:rPr>
            </w:pPr>
            <w:r w:rsidRPr="007321F8">
              <w:rPr>
                <w:rFonts w:eastAsia="Calibri"/>
                <w:lang w:eastAsia="en-US"/>
              </w:rPr>
              <w:t>Перед началом эксплуатации в условиях производственного риска необходимо выделить опасные для людей зоны, в которых постоянно действуют или могут действовать опасные производственные факторы:</w:t>
            </w:r>
          </w:p>
          <w:p w:rsidR="007321F8" w:rsidRPr="007321F8" w:rsidRDefault="007321F8" w:rsidP="007321F8">
            <w:pPr>
              <w:rPr>
                <w:rFonts w:eastAsia="Calibri"/>
                <w:lang w:eastAsia="en-US"/>
              </w:rPr>
            </w:pPr>
            <w:r w:rsidRPr="007321F8">
              <w:rPr>
                <w:rFonts w:eastAsia="Calibri"/>
                <w:lang w:eastAsia="en-US"/>
              </w:rPr>
              <w:t xml:space="preserve"> 1) движущиеся машины и механизмы, подвижные части технологического оборудования, передвигающихся заготовок и строительных материалов;</w:t>
            </w:r>
          </w:p>
          <w:p w:rsidR="007321F8" w:rsidRPr="007321F8" w:rsidRDefault="007321F8" w:rsidP="007321F8">
            <w:pPr>
              <w:rPr>
                <w:rFonts w:eastAsia="Calibri"/>
                <w:lang w:eastAsia="en-US"/>
              </w:rPr>
            </w:pPr>
            <w:r w:rsidRPr="007321F8">
              <w:rPr>
                <w:rFonts w:eastAsia="Calibri"/>
                <w:lang w:eastAsia="en-US"/>
              </w:rPr>
              <w:t>2) падающие предметы и материалы, самопроизвольно обрушающиеся конструкции зданий и сооружений, оборудования, горных пород и грунтов;</w:t>
            </w:r>
          </w:p>
          <w:p w:rsidR="007321F8" w:rsidRPr="007321F8" w:rsidRDefault="007321F8" w:rsidP="007321F8">
            <w:pPr>
              <w:rPr>
                <w:rFonts w:eastAsia="Calibri"/>
                <w:lang w:eastAsia="en-US"/>
              </w:rPr>
            </w:pPr>
            <w:r w:rsidRPr="007321F8">
              <w:rPr>
                <w:rFonts w:eastAsia="Calibri"/>
                <w:lang w:eastAsia="en-US"/>
              </w:rPr>
              <w:t>3)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 а также при выполнении работ на высоте более 1,8 м при нахождении непосредственно на элементах конструкции или оборудования;</w:t>
            </w:r>
          </w:p>
          <w:p w:rsidR="007321F8" w:rsidRPr="007321F8" w:rsidRDefault="007321F8" w:rsidP="007321F8">
            <w:pPr>
              <w:rPr>
                <w:rFonts w:eastAsia="Calibri"/>
                <w:lang w:eastAsia="en-US"/>
              </w:rPr>
            </w:pPr>
            <w:r w:rsidRPr="007321F8">
              <w:rPr>
                <w:rFonts w:eastAsia="Calibri"/>
                <w:lang w:eastAsia="en-US"/>
              </w:rPr>
              <w:t>4) повышенная загазованность и запыленность воздуха рабочей зоны;</w:t>
            </w:r>
          </w:p>
          <w:p w:rsidR="007321F8" w:rsidRPr="007321F8" w:rsidRDefault="007321F8" w:rsidP="007321F8">
            <w:pPr>
              <w:rPr>
                <w:rFonts w:eastAsia="Calibri"/>
                <w:lang w:eastAsia="en-US"/>
              </w:rPr>
            </w:pPr>
            <w:r w:rsidRPr="007321F8">
              <w:rPr>
                <w:rFonts w:eastAsia="Calibri"/>
                <w:lang w:eastAsia="en-US"/>
              </w:rPr>
              <w:t>5) повышенная или пониженная температура воздуха рабочей зоны;</w:t>
            </w:r>
          </w:p>
          <w:p w:rsidR="007321F8" w:rsidRPr="007321F8" w:rsidRDefault="007321F8" w:rsidP="007321F8">
            <w:pPr>
              <w:rPr>
                <w:rFonts w:eastAsia="Calibri"/>
                <w:lang w:eastAsia="en-US"/>
              </w:rPr>
            </w:pPr>
            <w:r w:rsidRPr="007321F8">
              <w:rPr>
                <w:rFonts w:eastAsia="Calibri"/>
                <w:lang w:eastAsia="en-US"/>
              </w:rPr>
              <w:t>6) повышенные уровни шума и вибрации на рабочих местах;</w:t>
            </w:r>
          </w:p>
          <w:p w:rsidR="007321F8" w:rsidRPr="007321F8" w:rsidRDefault="007321F8" w:rsidP="007321F8">
            <w:pPr>
              <w:rPr>
                <w:rFonts w:eastAsia="Calibri"/>
                <w:lang w:eastAsia="en-US"/>
              </w:rPr>
            </w:pPr>
            <w:r w:rsidRPr="007321F8">
              <w:rPr>
                <w:rFonts w:eastAsia="Calibri"/>
                <w:lang w:eastAsia="en-US"/>
              </w:rPr>
              <w:t>7) повышенная влажность воздуха;</w:t>
            </w:r>
          </w:p>
          <w:p w:rsidR="007321F8" w:rsidRPr="007321F8" w:rsidRDefault="007321F8" w:rsidP="007321F8">
            <w:pPr>
              <w:rPr>
                <w:rFonts w:eastAsia="Calibri"/>
                <w:lang w:eastAsia="en-US"/>
              </w:rPr>
            </w:pPr>
            <w:r w:rsidRPr="007321F8">
              <w:rPr>
                <w:rFonts w:eastAsia="Calibri"/>
                <w:lang w:eastAsia="en-US"/>
              </w:rPr>
              <w:t>8) повышенные уровни статического электричества;</w:t>
            </w:r>
          </w:p>
          <w:p w:rsidR="007321F8" w:rsidRPr="007321F8" w:rsidRDefault="007321F8" w:rsidP="007321F8">
            <w:pPr>
              <w:rPr>
                <w:rFonts w:eastAsia="Calibri"/>
                <w:lang w:eastAsia="en-US"/>
              </w:rPr>
            </w:pPr>
            <w:r w:rsidRPr="007321F8">
              <w:rPr>
                <w:rFonts w:eastAsia="Calibri"/>
                <w:lang w:eastAsia="en-US"/>
              </w:rPr>
              <w:t>9) повышенное напряжение в электрической цепи, замыкание которой может произойти через тело человека;</w:t>
            </w:r>
          </w:p>
          <w:p w:rsidR="007321F8" w:rsidRPr="007321F8" w:rsidRDefault="007321F8" w:rsidP="007321F8">
            <w:pPr>
              <w:rPr>
                <w:rFonts w:eastAsia="Calibri"/>
                <w:lang w:eastAsia="en-US"/>
              </w:rPr>
            </w:pPr>
            <w:r w:rsidRPr="007321F8">
              <w:rPr>
                <w:rFonts w:eastAsia="Calibri"/>
                <w:lang w:eastAsia="en-US"/>
              </w:rPr>
              <w:t>10) токсичные и раздражающие химические вещества, проникающие в организм человека через органы дыхания, желудочно-кишечный тракт, кожные покровы и слизистые оболочки;</w:t>
            </w:r>
          </w:p>
          <w:p w:rsidR="007321F8" w:rsidRPr="007321F8" w:rsidRDefault="007321F8" w:rsidP="007321F8">
            <w:pPr>
              <w:rPr>
                <w:rFonts w:eastAsia="Calibri"/>
                <w:lang w:eastAsia="en-US"/>
              </w:rPr>
            </w:pPr>
            <w:r w:rsidRPr="007321F8">
              <w:rPr>
                <w:rFonts w:eastAsia="Calibri"/>
                <w:lang w:eastAsia="en-US"/>
              </w:rPr>
              <w:t>11) физические перегрузки;</w:t>
            </w:r>
          </w:p>
          <w:p w:rsidR="007321F8" w:rsidRPr="007321F8" w:rsidRDefault="007321F8" w:rsidP="007321F8">
            <w:pPr>
              <w:rPr>
                <w:rFonts w:eastAsia="Calibri"/>
                <w:lang w:eastAsia="en-US"/>
              </w:rPr>
            </w:pPr>
            <w:r w:rsidRPr="007321F8">
              <w:rPr>
                <w:rFonts w:eastAsia="Calibri"/>
                <w:lang w:eastAsia="en-US"/>
              </w:rPr>
              <w:t>12) нервно-психические перегрузки.</w:t>
            </w:r>
          </w:p>
          <w:p w:rsidR="007321F8" w:rsidRPr="007321F8" w:rsidRDefault="007321F8" w:rsidP="007321F8">
            <w:pPr>
              <w:rPr>
                <w:rFonts w:eastAsia="Calibri"/>
                <w:lang w:eastAsia="en-US"/>
              </w:rPr>
            </w:pPr>
            <w:r w:rsidRPr="007321F8">
              <w:rPr>
                <w:rFonts w:eastAsia="Calibri"/>
                <w:lang w:eastAsia="en-US"/>
              </w:rPr>
              <w:t xml:space="preserve"> связанные или несвязанные с характером выполняемых работ</w:t>
            </w:r>
          </w:p>
        </w:tc>
        <w:tc>
          <w:tcPr>
            <w:tcW w:w="1559"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jc w:val="center"/>
              <w:rPr>
                <w:rFonts w:eastAsia="Calibri"/>
                <w:lang w:eastAsia="en-US"/>
              </w:rPr>
            </w:pPr>
            <w:r w:rsidRPr="007321F8">
              <w:rPr>
                <w:rFonts w:eastAsia="Calibri"/>
                <w:lang w:eastAsia="en-US"/>
              </w:rPr>
              <w:t>Постоянно</w:t>
            </w:r>
          </w:p>
        </w:tc>
        <w:tc>
          <w:tcPr>
            <w:tcW w:w="2268"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jc w:val="center"/>
              <w:rPr>
                <w:rFonts w:eastAsia="Calibri"/>
                <w:lang w:eastAsia="en-US"/>
              </w:rPr>
            </w:pPr>
            <w:r w:rsidRPr="007321F8">
              <w:rPr>
                <w:rFonts w:eastAsia="Calibri"/>
                <w:lang w:eastAsia="en-US"/>
              </w:rPr>
              <w:t xml:space="preserve">Директор проекта </w:t>
            </w:r>
          </w:p>
          <w:p w:rsidR="007321F8" w:rsidRPr="007321F8" w:rsidRDefault="007321F8" w:rsidP="007321F8">
            <w:pPr>
              <w:jc w:val="center"/>
              <w:rPr>
                <w:rFonts w:eastAsia="Calibri"/>
                <w:lang w:eastAsia="en-US"/>
              </w:rPr>
            </w:pPr>
          </w:p>
          <w:p w:rsidR="007321F8" w:rsidRPr="007321F8" w:rsidRDefault="007321F8" w:rsidP="007321F8">
            <w:pPr>
              <w:jc w:val="center"/>
              <w:rPr>
                <w:rFonts w:eastAsia="Calibri"/>
                <w:lang w:eastAsia="en-US"/>
              </w:rPr>
            </w:pPr>
          </w:p>
          <w:p w:rsidR="007321F8" w:rsidRPr="007321F8" w:rsidRDefault="007321F8" w:rsidP="007321F8">
            <w:pPr>
              <w:jc w:val="center"/>
              <w:rPr>
                <w:rFonts w:eastAsia="Calibri"/>
                <w:lang w:eastAsia="en-US"/>
              </w:rPr>
            </w:pPr>
            <w:r w:rsidRPr="007321F8">
              <w:rPr>
                <w:rFonts w:eastAsia="Calibri"/>
                <w:lang w:eastAsia="en-US"/>
              </w:rPr>
              <w:t>Генеральный директор</w:t>
            </w:r>
          </w:p>
          <w:p w:rsidR="007321F8" w:rsidRPr="007321F8" w:rsidRDefault="007321F8" w:rsidP="007321F8">
            <w:pPr>
              <w:jc w:val="center"/>
              <w:rPr>
                <w:rFonts w:eastAsia="Calibri"/>
                <w:lang w:eastAsia="en-US"/>
              </w:rPr>
            </w:pPr>
          </w:p>
        </w:tc>
      </w:tr>
      <w:tr w:rsidR="007321F8" w:rsidRPr="007321F8" w:rsidTr="005B7AC7">
        <w:trPr>
          <w:trHeight w:val="258"/>
        </w:trPr>
        <w:tc>
          <w:tcPr>
            <w:tcW w:w="6238" w:type="dxa"/>
            <w:tcBorders>
              <w:top w:val="single" w:sz="4" w:space="0" w:color="auto"/>
              <w:left w:val="single" w:sz="4" w:space="0" w:color="auto"/>
              <w:bottom w:val="single" w:sz="4" w:space="0" w:color="auto"/>
              <w:right w:val="single" w:sz="4" w:space="0" w:color="auto"/>
            </w:tcBorders>
            <w:hideMark/>
          </w:tcPr>
          <w:p w:rsidR="007321F8" w:rsidRPr="007321F8" w:rsidRDefault="007321F8" w:rsidP="007321F8">
            <w:pPr>
              <w:rPr>
                <w:rFonts w:eastAsia="Calibri"/>
                <w:lang w:eastAsia="en-US"/>
              </w:rPr>
            </w:pPr>
            <w:r w:rsidRPr="007321F8">
              <w:rPr>
                <w:rFonts w:eastAsia="Calibri"/>
                <w:lang w:eastAsia="en-US"/>
              </w:rPr>
              <w:t xml:space="preserve">Работы, связанные с повышенной опасностью, производимые в местах действия вредных и опасных производственных факторов, должны выполняться в соответствии с нарядом-допуском на производство работ в местах действия вредных и опасных производственных факторов (приложения 2 правил по ОТ в строительстве, приказ Минтруда и соцзащиты РФ </w:t>
            </w:r>
            <w:r w:rsidRPr="007321F8">
              <w:rPr>
                <w:rFonts w:eastAsia="Calibri"/>
                <w:lang w:eastAsia="en-US"/>
              </w:rPr>
              <w:lastRenderedPageBreak/>
              <w:t>№336н от 01.06.2015.), определяющим содержание, место, время и условия производства работ, необходимые меры безопасности, состав бригады и лиц, ответственных за безопасность работ.</w:t>
            </w:r>
          </w:p>
          <w:p w:rsidR="007321F8" w:rsidRPr="007321F8" w:rsidRDefault="007321F8" w:rsidP="007321F8">
            <w:pPr>
              <w:rPr>
                <w:rFonts w:eastAsia="Calibri"/>
                <w:lang w:eastAsia="en-US"/>
              </w:rPr>
            </w:pPr>
            <w:r w:rsidRPr="007321F8">
              <w:rPr>
                <w:rFonts w:eastAsia="Calibri"/>
                <w:lang w:eastAsia="en-US"/>
              </w:rPr>
              <w:t xml:space="preserve">Выполнение работ в зонах действия опасных производственных факторов, возникновение которых не связано с характером выполняемых работ, осуществлять по наряду-допуску по форме Д СП 49.13330.2010. Руководствоваться действующими на территории предприятия инструкциями по охране труда и промышленной безопасности: по безопасному проведению огневых работ – ПБ-4 (срок действия наряда-допуска – 10 дней); по организации и безопасному проведению ремонтных работ – ПБ-10; при производстве земляных работ – ОТ-11; по безопасному проведению газоопасных работ – ПБ-3; о мерах пожарной безопасности – ПБ-2; по безопасному проведению работ на высоте – СТП ССБТ 04-2015 «Организация и проведение работ на высоте в ПАО «Орскнефтеоргсинтез»; по правилам промышленной безопасности при эксплуатации опасных производственных объектов – ПБ-20; «Инструкцией о пропускном и </w:t>
            </w:r>
            <w:proofErr w:type="spellStart"/>
            <w:r w:rsidRPr="007321F8">
              <w:rPr>
                <w:rFonts w:eastAsia="Calibri"/>
                <w:lang w:eastAsia="en-US"/>
              </w:rPr>
              <w:t>внутриобъектовом</w:t>
            </w:r>
            <w:proofErr w:type="spellEnd"/>
            <w:r w:rsidRPr="007321F8">
              <w:rPr>
                <w:rFonts w:eastAsia="Calibri"/>
                <w:lang w:eastAsia="en-US"/>
              </w:rPr>
              <w:t xml:space="preserve"> режиме на объектах Общества», утвержденной приказом от 11.07.2014 № 735/п</w:t>
            </w:r>
          </w:p>
        </w:tc>
        <w:tc>
          <w:tcPr>
            <w:tcW w:w="1559" w:type="dxa"/>
            <w:tcBorders>
              <w:top w:val="single" w:sz="4" w:space="0" w:color="auto"/>
              <w:left w:val="single" w:sz="4" w:space="0" w:color="auto"/>
              <w:bottom w:val="single" w:sz="4" w:space="0" w:color="auto"/>
              <w:right w:val="single" w:sz="4" w:space="0" w:color="auto"/>
            </w:tcBorders>
            <w:hideMark/>
          </w:tcPr>
          <w:p w:rsidR="007321F8" w:rsidRPr="007321F8" w:rsidRDefault="007321F8" w:rsidP="007321F8">
            <w:pPr>
              <w:jc w:val="center"/>
              <w:rPr>
                <w:rFonts w:eastAsia="Calibri"/>
                <w:lang w:eastAsia="en-US"/>
              </w:rPr>
            </w:pPr>
            <w:r w:rsidRPr="007321F8">
              <w:rPr>
                <w:rFonts w:eastAsia="Calibri"/>
                <w:lang w:eastAsia="en-US"/>
              </w:rPr>
              <w:lastRenderedPageBreak/>
              <w:t>Постоянно</w:t>
            </w:r>
          </w:p>
        </w:tc>
        <w:tc>
          <w:tcPr>
            <w:tcW w:w="2268" w:type="dxa"/>
            <w:tcBorders>
              <w:top w:val="single" w:sz="4" w:space="0" w:color="auto"/>
              <w:left w:val="single" w:sz="4" w:space="0" w:color="auto"/>
              <w:bottom w:val="single" w:sz="4" w:space="0" w:color="auto"/>
              <w:right w:val="single" w:sz="4" w:space="0" w:color="auto"/>
            </w:tcBorders>
            <w:hideMark/>
          </w:tcPr>
          <w:p w:rsidR="007321F8" w:rsidRPr="007321F8" w:rsidRDefault="007321F8" w:rsidP="007321F8">
            <w:pPr>
              <w:jc w:val="center"/>
              <w:rPr>
                <w:rFonts w:eastAsia="Calibri"/>
                <w:lang w:eastAsia="en-US"/>
              </w:rPr>
            </w:pPr>
            <w:r w:rsidRPr="007321F8">
              <w:rPr>
                <w:rFonts w:eastAsia="Calibri"/>
                <w:lang w:eastAsia="en-US"/>
              </w:rPr>
              <w:t xml:space="preserve">Директор проекта </w:t>
            </w:r>
          </w:p>
          <w:p w:rsidR="007321F8" w:rsidRPr="007321F8" w:rsidRDefault="007321F8" w:rsidP="007321F8">
            <w:pPr>
              <w:jc w:val="center"/>
              <w:rPr>
                <w:rFonts w:eastAsia="Calibri"/>
                <w:lang w:eastAsia="en-US"/>
              </w:rPr>
            </w:pPr>
          </w:p>
          <w:p w:rsidR="007321F8" w:rsidRPr="007321F8" w:rsidRDefault="007321F8" w:rsidP="007321F8">
            <w:pPr>
              <w:jc w:val="center"/>
              <w:rPr>
                <w:rFonts w:eastAsia="Calibri"/>
                <w:lang w:eastAsia="en-US"/>
              </w:rPr>
            </w:pPr>
            <w:r w:rsidRPr="007321F8">
              <w:rPr>
                <w:rFonts w:eastAsia="Calibri"/>
                <w:lang w:eastAsia="en-US"/>
              </w:rPr>
              <w:t>Генеральный директор</w:t>
            </w:r>
          </w:p>
          <w:p w:rsidR="007321F8" w:rsidRPr="007321F8" w:rsidRDefault="007321F8" w:rsidP="007321F8">
            <w:pPr>
              <w:jc w:val="center"/>
              <w:rPr>
                <w:rFonts w:eastAsia="Calibri"/>
                <w:lang w:eastAsia="en-US"/>
              </w:rPr>
            </w:pPr>
          </w:p>
        </w:tc>
      </w:tr>
      <w:tr w:rsidR="007321F8" w:rsidRPr="007321F8" w:rsidTr="005B7AC7">
        <w:trPr>
          <w:trHeight w:val="1168"/>
        </w:trPr>
        <w:tc>
          <w:tcPr>
            <w:tcW w:w="6238"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rPr>
                <w:rFonts w:eastAsia="Calibri"/>
                <w:lang w:eastAsia="en-US"/>
              </w:rPr>
            </w:pPr>
            <w:r w:rsidRPr="007321F8">
              <w:rPr>
                <w:rFonts w:eastAsia="Calibri"/>
                <w:lang w:eastAsia="en-US"/>
              </w:rPr>
              <w:t>Ответственность за безопасность действий на строительной площадке для окружающей среды и населения и безопасность труда в течение строительства в соответствии с действующим законодательством несет подрядчик, Заказчик-застройщик осуществляет контроль соблюдения требований законодательства</w:t>
            </w:r>
          </w:p>
        </w:tc>
        <w:tc>
          <w:tcPr>
            <w:tcW w:w="1559"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jc w:val="center"/>
              <w:rPr>
                <w:rFonts w:eastAsia="Calibri"/>
                <w:lang w:eastAsia="en-US"/>
              </w:rPr>
            </w:pPr>
            <w:r w:rsidRPr="007321F8">
              <w:rPr>
                <w:rFonts w:eastAsia="Calibri"/>
                <w:lang w:eastAsia="en-US"/>
              </w:rPr>
              <w:t>Постоянно</w:t>
            </w:r>
          </w:p>
        </w:tc>
        <w:tc>
          <w:tcPr>
            <w:tcW w:w="2268"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jc w:val="center"/>
              <w:rPr>
                <w:rFonts w:eastAsia="Calibri"/>
                <w:lang w:eastAsia="en-US"/>
              </w:rPr>
            </w:pPr>
            <w:r w:rsidRPr="007321F8">
              <w:rPr>
                <w:rFonts w:eastAsia="Calibri"/>
                <w:lang w:eastAsia="en-US"/>
              </w:rPr>
              <w:t xml:space="preserve">Директор проекта </w:t>
            </w:r>
          </w:p>
          <w:p w:rsidR="007321F8" w:rsidRPr="007321F8" w:rsidRDefault="007321F8" w:rsidP="007321F8">
            <w:pPr>
              <w:jc w:val="center"/>
              <w:rPr>
                <w:rFonts w:eastAsia="Calibri"/>
                <w:lang w:eastAsia="en-US"/>
              </w:rPr>
            </w:pPr>
          </w:p>
          <w:p w:rsidR="007321F8" w:rsidRPr="007321F8" w:rsidRDefault="007321F8" w:rsidP="007321F8">
            <w:pPr>
              <w:jc w:val="center"/>
              <w:rPr>
                <w:rFonts w:eastAsia="Calibri"/>
                <w:lang w:eastAsia="en-US"/>
              </w:rPr>
            </w:pPr>
            <w:r w:rsidRPr="007321F8">
              <w:rPr>
                <w:rFonts w:eastAsia="Calibri"/>
                <w:lang w:eastAsia="en-US"/>
              </w:rPr>
              <w:t>Генеральный директор</w:t>
            </w:r>
          </w:p>
          <w:p w:rsidR="007321F8" w:rsidRPr="007321F8" w:rsidRDefault="007321F8" w:rsidP="007321F8">
            <w:pPr>
              <w:jc w:val="center"/>
              <w:rPr>
                <w:rFonts w:eastAsia="Calibri"/>
                <w:lang w:eastAsia="en-US"/>
              </w:rPr>
            </w:pPr>
          </w:p>
        </w:tc>
      </w:tr>
      <w:tr w:rsidR="007321F8" w:rsidRPr="007321F8" w:rsidTr="005B7AC7">
        <w:trPr>
          <w:trHeight w:val="462"/>
        </w:trPr>
        <w:tc>
          <w:tcPr>
            <w:tcW w:w="6238"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rPr>
                <w:rFonts w:eastAsia="Calibri"/>
                <w:lang w:eastAsia="en-US"/>
              </w:rPr>
            </w:pPr>
            <w:r w:rsidRPr="007321F8">
              <w:rPr>
                <w:rFonts w:eastAsia="Calibri"/>
                <w:lang w:eastAsia="en-US"/>
              </w:rPr>
              <w:t xml:space="preserve">Организовать постоянный </w:t>
            </w:r>
            <w:proofErr w:type="gramStart"/>
            <w:r w:rsidRPr="007321F8">
              <w:rPr>
                <w:rFonts w:eastAsia="Calibri"/>
                <w:lang w:eastAsia="en-US"/>
              </w:rPr>
              <w:t>контроль  подрядчика</w:t>
            </w:r>
            <w:proofErr w:type="gramEnd"/>
            <w:r w:rsidRPr="007321F8">
              <w:rPr>
                <w:rFonts w:eastAsia="Calibri"/>
                <w:lang w:eastAsia="en-US"/>
              </w:rPr>
              <w:t xml:space="preserve"> за условиями и охраной труда, ПБ, ООС.</w:t>
            </w:r>
          </w:p>
        </w:tc>
        <w:tc>
          <w:tcPr>
            <w:tcW w:w="1559"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jc w:val="center"/>
              <w:rPr>
                <w:rFonts w:eastAsia="Calibri"/>
                <w:lang w:eastAsia="en-US"/>
              </w:rPr>
            </w:pPr>
            <w:r w:rsidRPr="007321F8">
              <w:rPr>
                <w:rFonts w:eastAsia="Calibri"/>
                <w:lang w:eastAsia="en-US"/>
              </w:rPr>
              <w:t>Постоянно</w:t>
            </w:r>
          </w:p>
        </w:tc>
        <w:tc>
          <w:tcPr>
            <w:tcW w:w="2268"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jc w:val="center"/>
              <w:rPr>
                <w:rFonts w:eastAsia="Calibri"/>
                <w:lang w:eastAsia="en-US"/>
              </w:rPr>
            </w:pPr>
            <w:r w:rsidRPr="007321F8">
              <w:rPr>
                <w:rFonts w:eastAsia="Calibri"/>
                <w:lang w:eastAsia="en-US"/>
              </w:rPr>
              <w:t>Генеральный</w:t>
            </w:r>
          </w:p>
          <w:p w:rsidR="007321F8" w:rsidRPr="007321F8" w:rsidRDefault="007321F8" w:rsidP="007321F8">
            <w:pPr>
              <w:jc w:val="center"/>
              <w:rPr>
                <w:rFonts w:eastAsia="Calibri"/>
                <w:lang w:eastAsia="en-US"/>
              </w:rPr>
            </w:pPr>
            <w:r w:rsidRPr="007321F8">
              <w:rPr>
                <w:rFonts w:eastAsia="Calibri"/>
                <w:lang w:eastAsia="en-US"/>
              </w:rPr>
              <w:t xml:space="preserve"> директор</w:t>
            </w:r>
          </w:p>
          <w:p w:rsidR="007321F8" w:rsidRPr="007321F8" w:rsidRDefault="007321F8" w:rsidP="007321F8">
            <w:pPr>
              <w:jc w:val="center"/>
              <w:rPr>
                <w:rFonts w:eastAsia="Calibri"/>
                <w:lang w:eastAsia="en-US"/>
              </w:rPr>
            </w:pPr>
          </w:p>
        </w:tc>
      </w:tr>
      <w:tr w:rsidR="007321F8" w:rsidRPr="007321F8" w:rsidTr="005B7AC7">
        <w:trPr>
          <w:trHeight w:val="602"/>
        </w:trPr>
        <w:tc>
          <w:tcPr>
            <w:tcW w:w="6238"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rPr>
                <w:rFonts w:eastAsia="Calibri"/>
                <w:lang w:eastAsia="en-US"/>
              </w:rPr>
            </w:pPr>
            <w:r w:rsidRPr="007321F8">
              <w:rPr>
                <w:rFonts w:eastAsia="Calibri"/>
                <w:lang w:eastAsia="en-US"/>
              </w:rPr>
              <w:t>Обеспечить наличие инструкций по ОТ по профессиям и видам выполняемых работ.</w:t>
            </w:r>
          </w:p>
        </w:tc>
        <w:tc>
          <w:tcPr>
            <w:tcW w:w="1559"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jc w:val="center"/>
              <w:rPr>
                <w:rFonts w:eastAsia="Calibri"/>
                <w:lang w:eastAsia="en-US"/>
              </w:rPr>
            </w:pPr>
            <w:r w:rsidRPr="007321F8">
              <w:rPr>
                <w:rFonts w:eastAsia="Calibri"/>
                <w:lang w:eastAsia="en-US"/>
              </w:rPr>
              <w:t>Постоянно</w:t>
            </w:r>
          </w:p>
        </w:tc>
        <w:tc>
          <w:tcPr>
            <w:tcW w:w="2268"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jc w:val="center"/>
              <w:rPr>
                <w:rFonts w:eastAsia="Calibri"/>
                <w:lang w:eastAsia="en-US"/>
              </w:rPr>
            </w:pPr>
            <w:r w:rsidRPr="007321F8">
              <w:rPr>
                <w:rFonts w:eastAsia="Calibri"/>
                <w:lang w:eastAsia="en-US"/>
              </w:rPr>
              <w:t>Генеральный</w:t>
            </w:r>
          </w:p>
          <w:p w:rsidR="007321F8" w:rsidRPr="007321F8" w:rsidRDefault="007321F8" w:rsidP="007321F8">
            <w:pPr>
              <w:jc w:val="center"/>
              <w:rPr>
                <w:rFonts w:eastAsia="Calibri"/>
                <w:lang w:eastAsia="en-US"/>
              </w:rPr>
            </w:pPr>
            <w:r w:rsidRPr="007321F8">
              <w:rPr>
                <w:rFonts w:eastAsia="Calibri"/>
                <w:lang w:eastAsia="en-US"/>
              </w:rPr>
              <w:t xml:space="preserve"> директор</w:t>
            </w:r>
          </w:p>
          <w:p w:rsidR="007321F8" w:rsidRPr="007321F8" w:rsidRDefault="007321F8" w:rsidP="007321F8">
            <w:pPr>
              <w:jc w:val="center"/>
              <w:rPr>
                <w:rFonts w:eastAsia="Calibri"/>
                <w:lang w:eastAsia="en-US"/>
              </w:rPr>
            </w:pPr>
          </w:p>
        </w:tc>
      </w:tr>
      <w:tr w:rsidR="007321F8" w:rsidRPr="007321F8" w:rsidTr="005B7AC7">
        <w:trPr>
          <w:trHeight w:val="210"/>
        </w:trPr>
        <w:tc>
          <w:tcPr>
            <w:tcW w:w="6238"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rPr>
                <w:rFonts w:eastAsia="Calibri"/>
                <w:lang w:eastAsia="en-US"/>
              </w:rPr>
            </w:pPr>
            <w:r w:rsidRPr="007321F8">
              <w:rPr>
                <w:rFonts w:eastAsia="Calibri"/>
                <w:lang w:eastAsia="en-US"/>
              </w:rPr>
              <w:t>Назначить ответственных лиц за пожарную безопасность на участках проведения работ субподрядными организациями.</w:t>
            </w:r>
          </w:p>
        </w:tc>
        <w:tc>
          <w:tcPr>
            <w:tcW w:w="1559"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spacing w:after="200"/>
              <w:rPr>
                <w:rFonts w:ascii="Calibri" w:eastAsia="Calibri" w:hAnsi="Calibri"/>
                <w:lang w:eastAsia="en-US"/>
              </w:rPr>
            </w:pPr>
            <w:r w:rsidRPr="007321F8">
              <w:rPr>
                <w:rFonts w:eastAsia="Calibri"/>
                <w:lang w:eastAsia="en-US"/>
              </w:rPr>
              <w:t>До начала работ</w:t>
            </w:r>
          </w:p>
        </w:tc>
        <w:tc>
          <w:tcPr>
            <w:tcW w:w="2268"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jc w:val="center"/>
              <w:rPr>
                <w:rFonts w:eastAsia="Calibri"/>
                <w:lang w:eastAsia="en-US"/>
              </w:rPr>
            </w:pPr>
            <w:r w:rsidRPr="007321F8">
              <w:rPr>
                <w:rFonts w:eastAsia="Calibri"/>
                <w:lang w:eastAsia="en-US"/>
              </w:rPr>
              <w:t>Генеральный</w:t>
            </w:r>
          </w:p>
          <w:p w:rsidR="007321F8" w:rsidRPr="007321F8" w:rsidRDefault="007321F8" w:rsidP="007321F8">
            <w:pPr>
              <w:jc w:val="center"/>
              <w:rPr>
                <w:rFonts w:eastAsia="Calibri"/>
                <w:lang w:eastAsia="en-US"/>
              </w:rPr>
            </w:pPr>
            <w:r w:rsidRPr="007321F8">
              <w:rPr>
                <w:rFonts w:eastAsia="Calibri"/>
                <w:lang w:eastAsia="en-US"/>
              </w:rPr>
              <w:t xml:space="preserve"> директор</w:t>
            </w:r>
          </w:p>
          <w:p w:rsidR="007321F8" w:rsidRPr="007321F8" w:rsidRDefault="007321F8" w:rsidP="007321F8">
            <w:pPr>
              <w:jc w:val="center"/>
              <w:rPr>
                <w:rFonts w:eastAsia="Calibri"/>
                <w:lang w:eastAsia="en-US"/>
              </w:rPr>
            </w:pPr>
          </w:p>
        </w:tc>
      </w:tr>
      <w:tr w:rsidR="007321F8" w:rsidRPr="007321F8" w:rsidTr="005B7AC7">
        <w:trPr>
          <w:trHeight w:val="836"/>
        </w:trPr>
        <w:tc>
          <w:tcPr>
            <w:tcW w:w="6238"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rPr>
                <w:rFonts w:eastAsia="Calibri"/>
                <w:lang w:eastAsia="en-US"/>
              </w:rPr>
            </w:pPr>
            <w:r w:rsidRPr="007321F8">
              <w:rPr>
                <w:rFonts w:eastAsia="Calibri"/>
                <w:lang w:eastAsia="en-US"/>
              </w:rPr>
              <w:t>Наличие аттестованного персонала подрядных организаций по вопросам охраны труда, промышленной, пожарной и электробезопасности</w:t>
            </w:r>
          </w:p>
        </w:tc>
        <w:tc>
          <w:tcPr>
            <w:tcW w:w="1559"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jc w:val="center"/>
              <w:rPr>
                <w:rFonts w:eastAsia="Calibri"/>
                <w:lang w:eastAsia="en-US"/>
              </w:rPr>
            </w:pPr>
            <w:r w:rsidRPr="007321F8">
              <w:rPr>
                <w:rFonts w:eastAsia="Calibri"/>
                <w:lang w:eastAsia="en-US"/>
              </w:rPr>
              <w:t>Постоянно</w:t>
            </w:r>
          </w:p>
        </w:tc>
        <w:tc>
          <w:tcPr>
            <w:tcW w:w="2268"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jc w:val="center"/>
              <w:rPr>
                <w:rFonts w:eastAsia="Calibri"/>
                <w:lang w:eastAsia="en-US"/>
              </w:rPr>
            </w:pPr>
            <w:r w:rsidRPr="007321F8">
              <w:rPr>
                <w:rFonts w:eastAsia="Calibri"/>
                <w:lang w:eastAsia="en-US"/>
              </w:rPr>
              <w:t>Генеральный</w:t>
            </w:r>
          </w:p>
          <w:p w:rsidR="007321F8" w:rsidRPr="007321F8" w:rsidRDefault="007321F8" w:rsidP="007321F8">
            <w:pPr>
              <w:jc w:val="center"/>
              <w:rPr>
                <w:rFonts w:eastAsia="Calibri"/>
                <w:lang w:eastAsia="en-US"/>
              </w:rPr>
            </w:pPr>
            <w:r w:rsidRPr="007321F8">
              <w:rPr>
                <w:rFonts w:eastAsia="Calibri"/>
                <w:lang w:eastAsia="en-US"/>
              </w:rPr>
              <w:t xml:space="preserve"> директор</w:t>
            </w:r>
          </w:p>
          <w:p w:rsidR="007321F8" w:rsidRPr="007321F8" w:rsidRDefault="007321F8" w:rsidP="007321F8">
            <w:pPr>
              <w:jc w:val="center"/>
              <w:rPr>
                <w:rFonts w:eastAsia="Calibri"/>
                <w:lang w:eastAsia="en-US"/>
              </w:rPr>
            </w:pPr>
          </w:p>
        </w:tc>
      </w:tr>
      <w:tr w:rsidR="007321F8" w:rsidRPr="007321F8" w:rsidTr="005B7AC7">
        <w:trPr>
          <w:trHeight w:val="1368"/>
        </w:trPr>
        <w:tc>
          <w:tcPr>
            <w:tcW w:w="6238"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rPr>
                <w:rFonts w:eastAsia="Calibri"/>
                <w:lang w:eastAsia="en-US"/>
              </w:rPr>
            </w:pPr>
            <w:r w:rsidRPr="007321F8">
              <w:rPr>
                <w:rFonts w:eastAsia="Calibri"/>
                <w:lang w:eastAsia="en-US"/>
              </w:rPr>
              <w:t>При производстве работ по восстановлению поврежденных или не вынесенных из зоны организованной площадки кабельных линий ПАО «Орскнефтеоргсинтез»</w:t>
            </w:r>
            <w:r w:rsidRPr="007321F8">
              <w:rPr>
                <w:rFonts w:eastAsia="Calibri"/>
                <w:color w:val="FF0000"/>
                <w:lang w:eastAsia="en-US"/>
              </w:rPr>
              <w:t xml:space="preserve"> </w:t>
            </w:r>
            <w:r w:rsidRPr="007321F8">
              <w:rPr>
                <w:rFonts w:eastAsia="Calibri"/>
                <w:lang w:eastAsia="en-US"/>
              </w:rPr>
              <w:t>руководствоваться требованиям ПТЭЭП и Правил по ОТ при эксплуатации энергоустановок (пр. Минтруда №328н от 24.07.13)</w:t>
            </w:r>
          </w:p>
        </w:tc>
        <w:tc>
          <w:tcPr>
            <w:tcW w:w="1559"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jc w:val="center"/>
              <w:rPr>
                <w:rFonts w:eastAsia="Calibri"/>
                <w:lang w:eastAsia="en-US"/>
              </w:rPr>
            </w:pPr>
            <w:r w:rsidRPr="007321F8">
              <w:rPr>
                <w:rFonts w:eastAsia="Calibri"/>
                <w:lang w:eastAsia="en-US"/>
              </w:rPr>
              <w:t>Постоянно</w:t>
            </w:r>
          </w:p>
        </w:tc>
        <w:tc>
          <w:tcPr>
            <w:tcW w:w="2268"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jc w:val="center"/>
              <w:rPr>
                <w:rFonts w:eastAsia="Calibri"/>
                <w:lang w:eastAsia="en-US"/>
              </w:rPr>
            </w:pPr>
            <w:r w:rsidRPr="007321F8">
              <w:rPr>
                <w:rFonts w:eastAsia="Calibri"/>
                <w:lang w:eastAsia="en-US"/>
              </w:rPr>
              <w:t xml:space="preserve">Начальник участка электроснабжения </w:t>
            </w:r>
          </w:p>
          <w:p w:rsidR="007321F8" w:rsidRPr="007321F8" w:rsidRDefault="007321F8" w:rsidP="007321F8">
            <w:pPr>
              <w:jc w:val="center"/>
              <w:rPr>
                <w:rFonts w:eastAsia="Calibri"/>
                <w:lang w:eastAsia="en-US"/>
              </w:rPr>
            </w:pPr>
            <w:r w:rsidRPr="007321F8">
              <w:rPr>
                <w:rFonts w:eastAsia="Calibri"/>
                <w:lang w:eastAsia="en-US"/>
              </w:rPr>
              <w:t xml:space="preserve">Грязнов В.Ю. </w:t>
            </w:r>
          </w:p>
          <w:p w:rsidR="007321F8" w:rsidRPr="007321F8" w:rsidRDefault="007321F8" w:rsidP="007321F8">
            <w:pPr>
              <w:jc w:val="center"/>
              <w:rPr>
                <w:rFonts w:eastAsia="Calibri"/>
                <w:lang w:eastAsia="en-US"/>
              </w:rPr>
            </w:pPr>
            <w:r w:rsidRPr="007321F8">
              <w:rPr>
                <w:rFonts w:eastAsia="Calibri"/>
                <w:lang w:eastAsia="en-US"/>
              </w:rPr>
              <w:t>Генеральный</w:t>
            </w:r>
          </w:p>
          <w:p w:rsidR="007321F8" w:rsidRPr="007321F8" w:rsidRDefault="007321F8" w:rsidP="007321F8">
            <w:pPr>
              <w:jc w:val="center"/>
              <w:rPr>
                <w:rFonts w:eastAsia="Calibri"/>
                <w:lang w:eastAsia="en-US"/>
              </w:rPr>
            </w:pPr>
            <w:r w:rsidRPr="007321F8">
              <w:rPr>
                <w:rFonts w:eastAsia="Calibri"/>
                <w:lang w:eastAsia="en-US"/>
              </w:rPr>
              <w:t xml:space="preserve"> директор</w:t>
            </w:r>
          </w:p>
          <w:p w:rsidR="007321F8" w:rsidRPr="007321F8" w:rsidRDefault="007321F8" w:rsidP="007321F8">
            <w:pPr>
              <w:jc w:val="center"/>
              <w:rPr>
                <w:rFonts w:eastAsia="Calibri"/>
                <w:lang w:eastAsia="en-US"/>
              </w:rPr>
            </w:pPr>
            <w:r w:rsidRPr="007321F8">
              <w:rPr>
                <w:rFonts w:eastAsia="Calibri"/>
                <w:lang w:eastAsia="en-US"/>
              </w:rPr>
              <w:t>.</w:t>
            </w:r>
          </w:p>
        </w:tc>
      </w:tr>
      <w:tr w:rsidR="007321F8" w:rsidRPr="007321F8" w:rsidTr="005B7AC7">
        <w:trPr>
          <w:trHeight w:val="75"/>
        </w:trPr>
        <w:tc>
          <w:tcPr>
            <w:tcW w:w="6238"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rPr>
                <w:rFonts w:eastAsia="Calibri"/>
                <w:lang w:eastAsia="en-US"/>
              </w:rPr>
            </w:pPr>
            <w:r w:rsidRPr="007321F8">
              <w:rPr>
                <w:rFonts w:eastAsia="Calibri"/>
                <w:lang w:eastAsia="en-US"/>
              </w:rPr>
              <w:t xml:space="preserve">Оформить акт разграничения балансовой принадлежности электрических сетей и </w:t>
            </w:r>
            <w:r w:rsidRPr="007321F8">
              <w:rPr>
                <w:rFonts w:eastAsia="Calibri"/>
                <w:lang w:eastAsia="en-US"/>
              </w:rPr>
              <w:lastRenderedPageBreak/>
              <w:t xml:space="preserve">электроустановок и эксплуатационной ответственности сторон между ПАО «Орскнефтеоргсинтез» и </w:t>
            </w:r>
          </w:p>
        </w:tc>
        <w:tc>
          <w:tcPr>
            <w:tcW w:w="1559"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jc w:val="center"/>
              <w:rPr>
                <w:rFonts w:eastAsia="Calibri"/>
                <w:lang w:eastAsia="en-US"/>
              </w:rPr>
            </w:pPr>
            <w:r w:rsidRPr="007321F8">
              <w:rPr>
                <w:rFonts w:eastAsia="Calibri"/>
                <w:lang w:eastAsia="en-US"/>
              </w:rPr>
              <w:lastRenderedPageBreak/>
              <w:t xml:space="preserve">До начала организации </w:t>
            </w:r>
            <w:r w:rsidRPr="007321F8">
              <w:rPr>
                <w:rFonts w:eastAsia="Calibri"/>
                <w:lang w:eastAsia="en-US"/>
              </w:rPr>
              <w:lastRenderedPageBreak/>
              <w:t>площадки и после монтажа временных электросетей</w:t>
            </w:r>
          </w:p>
        </w:tc>
        <w:tc>
          <w:tcPr>
            <w:tcW w:w="2268"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jc w:val="center"/>
              <w:rPr>
                <w:rFonts w:eastAsia="Calibri"/>
                <w:lang w:eastAsia="en-US"/>
              </w:rPr>
            </w:pPr>
            <w:r w:rsidRPr="007321F8">
              <w:rPr>
                <w:rFonts w:eastAsia="Calibri"/>
                <w:lang w:eastAsia="en-US"/>
              </w:rPr>
              <w:lastRenderedPageBreak/>
              <w:t xml:space="preserve">Главный энергетик </w:t>
            </w:r>
          </w:p>
          <w:p w:rsidR="007321F8" w:rsidRPr="007321F8" w:rsidRDefault="007321F8" w:rsidP="007321F8">
            <w:pPr>
              <w:jc w:val="center"/>
              <w:rPr>
                <w:rFonts w:eastAsia="Calibri"/>
                <w:lang w:eastAsia="en-US"/>
              </w:rPr>
            </w:pPr>
            <w:r w:rsidRPr="007321F8">
              <w:rPr>
                <w:rFonts w:eastAsia="Calibri"/>
                <w:lang w:eastAsia="en-US"/>
              </w:rPr>
              <w:t xml:space="preserve">Рыжков С.В. </w:t>
            </w:r>
          </w:p>
          <w:p w:rsidR="007321F8" w:rsidRPr="007321F8" w:rsidRDefault="007321F8" w:rsidP="007321F8">
            <w:pPr>
              <w:jc w:val="center"/>
              <w:rPr>
                <w:rFonts w:eastAsia="Calibri"/>
                <w:lang w:eastAsia="en-US"/>
              </w:rPr>
            </w:pPr>
            <w:r w:rsidRPr="007321F8">
              <w:rPr>
                <w:rFonts w:eastAsia="Calibri"/>
                <w:lang w:eastAsia="en-US"/>
              </w:rPr>
              <w:lastRenderedPageBreak/>
              <w:t>Генеральный</w:t>
            </w:r>
          </w:p>
          <w:p w:rsidR="007321F8" w:rsidRPr="007321F8" w:rsidRDefault="007321F8" w:rsidP="007321F8">
            <w:pPr>
              <w:jc w:val="center"/>
              <w:rPr>
                <w:rFonts w:eastAsia="Calibri"/>
                <w:lang w:eastAsia="en-US"/>
              </w:rPr>
            </w:pPr>
            <w:r w:rsidRPr="007321F8">
              <w:rPr>
                <w:rFonts w:eastAsia="Calibri"/>
                <w:lang w:eastAsia="en-US"/>
              </w:rPr>
              <w:t xml:space="preserve"> директор</w:t>
            </w:r>
          </w:p>
          <w:p w:rsidR="007321F8" w:rsidRPr="007321F8" w:rsidRDefault="007321F8" w:rsidP="007321F8">
            <w:pPr>
              <w:jc w:val="center"/>
              <w:rPr>
                <w:rFonts w:eastAsia="Calibri"/>
                <w:lang w:eastAsia="en-US"/>
              </w:rPr>
            </w:pPr>
            <w:r w:rsidRPr="007321F8">
              <w:rPr>
                <w:rFonts w:eastAsia="Calibri"/>
                <w:lang w:eastAsia="en-US"/>
              </w:rPr>
              <w:t>.</w:t>
            </w:r>
          </w:p>
        </w:tc>
      </w:tr>
      <w:tr w:rsidR="007321F8" w:rsidRPr="007321F8" w:rsidTr="005B7AC7">
        <w:trPr>
          <w:trHeight w:val="713"/>
        </w:trPr>
        <w:tc>
          <w:tcPr>
            <w:tcW w:w="6238"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rPr>
                <w:rFonts w:eastAsia="Calibri"/>
                <w:lang w:eastAsia="en-US"/>
              </w:rPr>
            </w:pPr>
            <w:r w:rsidRPr="007321F8">
              <w:rPr>
                <w:rFonts w:eastAsia="Calibri"/>
                <w:lang w:eastAsia="en-US"/>
              </w:rPr>
              <w:lastRenderedPageBreak/>
              <w:t>Назначить ответственного за электрохозяйство площадки строительства, ответственных лиц за безопасное производство опасных работ и работ грузоподъемными механизмами</w:t>
            </w:r>
          </w:p>
        </w:tc>
        <w:tc>
          <w:tcPr>
            <w:tcW w:w="1559"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jc w:val="center"/>
              <w:rPr>
                <w:rFonts w:eastAsia="Calibri"/>
                <w:lang w:eastAsia="en-US"/>
              </w:rPr>
            </w:pPr>
            <w:r w:rsidRPr="007321F8">
              <w:rPr>
                <w:rFonts w:eastAsia="Calibri"/>
                <w:lang w:eastAsia="en-US"/>
              </w:rPr>
              <w:t>Постоянно</w:t>
            </w:r>
          </w:p>
        </w:tc>
        <w:tc>
          <w:tcPr>
            <w:tcW w:w="2268"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jc w:val="center"/>
              <w:rPr>
                <w:rFonts w:eastAsia="Calibri"/>
                <w:lang w:eastAsia="en-US"/>
              </w:rPr>
            </w:pPr>
            <w:r w:rsidRPr="007321F8">
              <w:rPr>
                <w:rFonts w:eastAsia="Calibri"/>
                <w:lang w:eastAsia="en-US"/>
              </w:rPr>
              <w:t>Генеральный</w:t>
            </w:r>
          </w:p>
          <w:p w:rsidR="007321F8" w:rsidRPr="007321F8" w:rsidRDefault="007321F8" w:rsidP="007321F8">
            <w:pPr>
              <w:jc w:val="center"/>
              <w:rPr>
                <w:rFonts w:eastAsia="Calibri"/>
                <w:lang w:eastAsia="en-US"/>
              </w:rPr>
            </w:pPr>
            <w:r w:rsidRPr="007321F8">
              <w:rPr>
                <w:rFonts w:eastAsia="Calibri"/>
                <w:lang w:eastAsia="en-US"/>
              </w:rPr>
              <w:t xml:space="preserve"> директор</w:t>
            </w:r>
          </w:p>
          <w:p w:rsidR="007321F8" w:rsidRPr="007321F8" w:rsidRDefault="007321F8" w:rsidP="007321F8">
            <w:pPr>
              <w:jc w:val="center"/>
              <w:rPr>
                <w:rFonts w:eastAsia="Calibri"/>
                <w:lang w:eastAsia="en-US"/>
              </w:rPr>
            </w:pPr>
          </w:p>
        </w:tc>
      </w:tr>
      <w:tr w:rsidR="007321F8" w:rsidRPr="007321F8" w:rsidTr="005B7AC7">
        <w:trPr>
          <w:trHeight w:val="992"/>
        </w:trPr>
        <w:tc>
          <w:tcPr>
            <w:tcW w:w="6238" w:type="dxa"/>
            <w:tcBorders>
              <w:top w:val="single" w:sz="4" w:space="0" w:color="auto"/>
              <w:left w:val="single" w:sz="4" w:space="0" w:color="auto"/>
              <w:bottom w:val="single" w:sz="4" w:space="0" w:color="auto"/>
              <w:right w:val="single" w:sz="4" w:space="0" w:color="auto"/>
            </w:tcBorders>
            <w:hideMark/>
          </w:tcPr>
          <w:p w:rsidR="007321F8" w:rsidRPr="007321F8" w:rsidRDefault="007321F8" w:rsidP="007321F8">
            <w:pPr>
              <w:rPr>
                <w:rFonts w:eastAsia="Calibri"/>
                <w:lang w:eastAsia="en-US"/>
              </w:rPr>
            </w:pPr>
            <w:r w:rsidRPr="007321F8">
              <w:rPr>
                <w:rFonts w:eastAsia="Calibri"/>
                <w:lang w:eastAsia="en-US"/>
              </w:rPr>
              <w:t>Заказчику-застройщику осуществлять контроль (технический надзор) за ходом и качеством выполняемых работ, соблюдением их сроков, качеством и правильностью использования применяемых материалов, изделий, оборудования</w:t>
            </w:r>
          </w:p>
        </w:tc>
        <w:tc>
          <w:tcPr>
            <w:tcW w:w="1559" w:type="dxa"/>
            <w:tcBorders>
              <w:top w:val="single" w:sz="4" w:space="0" w:color="auto"/>
              <w:left w:val="single" w:sz="4" w:space="0" w:color="auto"/>
              <w:bottom w:val="single" w:sz="4" w:space="0" w:color="auto"/>
              <w:right w:val="single" w:sz="4" w:space="0" w:color="auto"/>
            </w:tcBorders>
            <w:hideMark/>
          </w:tcPr>
          <w:p w:rsidR="007321F8" w:rsidRPr="007321F8" w:rsidRDefault="007321F8" w:rsidP="007321F8">
            <w:pPr>
              <w:jc w:val="center"/>
              <w:rPr>
                <w:rFonts w:eastAsia="Calibri"/>
                <w:lang w:eastAsia="en-US"/>
              </w:rPr>
            </w:pPr>
            <w:r w:rsidRPr="007321F8">
              <w:rPr>
                <w:rFonts w:eastAsia="Calibri"/>
                <w:lang w:eastAsia="en-US"/>
              </w:rPr>
              <w:t>Постоянно</w:t>
            </w:r>
          </w:p>
        </w:tc>
        <w:tc>
          <w:tcPr>
            <w:tcW w:w="2268" w:type="dxa"/>
            <w:tcBorders>
              <w:top w:val="single" w:sz="4" w:space="0" w:color="auto"/>
              <w:left w:val="single" w:sz="4" w:space="0" w:color="auto"/>
              <w:bottom w:val="single" w:sz="4" w:space="0" w:color="auto"/>
              <w:right w:val="single" w:sz="4" w:space="0" w:color="auto"/>
            </w:tcBorders>
            <w:hideMark/>
          </w:tcPr>
          <w:p w:rsidR="007321F8" w:rsidRPr="007321F8" w:rsidRDefault="007321F8" w:rsidP="007321F8">
            <w:pPr>
              <w:jc w:val="center"/>
              <w:rPr>
                <w:rFonts w:eastAsia="Calibri"/>
                <w:lang w:eastAsia="en-US"/>
              </w:rPr>
            </w:pPr>
            <w:r w:rsidRPr="007321F8">
              <w:rPr>
                <w:rFonts w:eastAsia="Calibri"/>
                <w:lang w:eastAsia="en-US"/>
              </w:rPr>
              <w:t xml:space="preserve">Директор проекта </w:t>
            </w:r>
          </w:p>
          <w:p w:rsidR="007321F8" w:rsidRPr="007321F8" w:rsidRDefault="007321F8" w:rsidP="007321F8">
            <w:pPr>
              <w:jc w:val="center"/>
              <w:rPr>
                <w:rFonts w:eastAsia="Calibri"/>
                <w:lang w:eastAsia="en-US"/>
              </w:rPr>
            </w:pPr>
            <w:r w:rsidRPr="007321F8">
              <w:rPr>
                <w:rFonts w:eastAsia="Calibri"/>
                <w:lang w:eastAsia="en-US"/>
              </w:rPr>
              <w:t>Отдел технического надзора за строительством ДКП</w:t>
            </w:r>
          </w:p>
        </w:tc>
      </w:tr>
      <w:tr w:rsidR="007321F8" w:rsidRPr="007321F8" w:rsidTr="005B7AC7">
        <w:trPr>
          <w:trHeight w:val="881"/>
        </w:trPr>
        <w:tc>
          <w:tcPr>
            <w:tcW w:w="6238"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rPr>
                <w:rFonts w:eastAsia="Calibri"/>
                <w:lang w:eastAsia="en-US"/>
              </w:rPr>
            </w:pPr>
            <w:r w:rsidRPr="007321F8">
              <w:rPr>
                <w:rFonts w:eastAsia="Calibri"/>
                <w:lang w:eastAsia="en-US"/>
              </w:rPr>
              <w:t>Руководствоваться действующими на территории РФ строительными нормами и правилами. Обеспечить выполнение п.6.3 «Безопасность труда в строительстве СП 49.13330.2010» и раздела ХIV «Правил противопожарного режима в Российской Федерации». Обеспечить выполнение требований пунктов правил по ОТ в строительстве приказ Минтруда и соцзащиты РФ №336н от 01.06.2015.</w:t>
            </w:r>
          </w:p>
          <w:p w:rsidR="007321F8" w:rsidRPr="007321F8" w:rsidRDefault="007321F8" w:rsidP="007321F8">
            <w:pPr>
              <w:rPr>
                <w:rFonts w:eastAsia="Calibri"/>
                <w:lang w:eastAsia="en-US"/>
              </w:rPr>
            </w:pPr>
            <w:r w:rsidRPr="007321F8">
              <w:rPr>
                <w:rFonts w:eastAsia="Calibri"/>
                <w:lang w:eastAsia="en-US"/>
              </w:rPr>
              <w:t>Обеспечить соблюдение требований пожарной безопасности в бытовых городках и в самих строительных вагончиках.</w:t>
            </w:r>
          </w:p>
        </w:tc>
        <w:tc>
          <w:tcPr>
            <w:tcW w:w="1559"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jc w:val="center"/>
              <w:rPr>
                <w:rFonts w:eastAsia="Calibri"/>
                <w:lang w:eastAsia="en-US"/>
              </w:rPr>
            </w:pPr>
            <w:r w:rsidRPr="007321F8">
              <w:rPr>
                <w:rFonts w:eastAsia="Calibri"/>
                <w:lang w:eastAsia="en-US"/>
              </w:rPr>
              <w:t>Постоянно</w:t>
            </w:r>
          </w:p>
        </w:tc>
        <w:tc>
          <w:tcPr>
            <w:tcW w:w="2268"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jc w:val="center"/>
              <w:rPr>
                <w:rFonts w:eastAsia="Calibri"/>
                <w:lang w:eastAsia="en-US"/>
              </w:rPr>
            </w:pPr>
            <w:r w:rsidRPr="007321F8">
              <w:rPr>
                <w:rFonts w:eastAsia="Calibri"/>
                <w:lang w:eastAsia="en-US"/>
              </w:rPr>
              <w:t>Генеральный</w:t>
            </w:r>
          </w:p>
          <w:p w:rsidR="007321F8" w:rsidRPr="007321F8" w:rsidRDefault="007321F8" w:rsidP="007321F8">
            <w:pPr>
              <w:jc w:val="center"/>
              <w:rPr>
                <w:rFonts w:eastAsia="Calibri"/>
                <w:lang w:eastAsia="en-US"/>
              </w:rPr>
            </w:pPr>
            <w:r w:rsidRPr="007321F8">
              <w:rPr>
                <w:rFonts w:eastAsia="Calibri"/>
                <w:lang w:eastAsia="en-US"/>
              </w:rPr>
              <w:t xml:space="preserve"> директор</w:t>
            </w:r>
          </w:p>
          <w:p w:rsidR="007321F8" w:rsidRPr="007321F8" w:rsidRDefault="007321F8" w:rsidP="007321F8">
            <w:pPr>
              <w:jc w:val="center"/>
              <w:rPr>
                <w:rFonts w:eastAsia="Calibri"/>
                <w:lang w:eastAsia="en-US"/>
              </w:rPr>
            </w:pPr>
          </w:p>
        </w:tc>
      </w:tr>
      <w:tr w:rsidR="007321F8" w:rsidRPr="007321F8" w:rsidTr="005B7AC7">
        <w:trPr>
          <w:trHeight w:val="939"/>
        </w:trPr>
        <w:tc>
          <w:tcPr>
            <w:tcW w:w="6238"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rPr>
                <w:rFonts w:eastAsia="Calibri"/>
                <w:lang w:eastAsia="en-US"/>
              </w:rPr>
            </w:pPr>
            <w:r w:rsidRPr="007321F8">
              <w:rPr>
                <w:rFonts w:eastAsia="Calibri"/>
                <w:lang w:eastAsia="en-US"/>
              </w:rPr>
              <w:t>Использовать технически исправное оборудование (ГПМ, сварочное и др. механизмы и приспособления) согласно требованиям нормативных документов по промышленной безопасности и средства коллективной и индивидуальной защиты работающих</w:t>
            </w:r>
          </w:p>
        </w:tc>
        <w:tc>
          <w:tcPr>
            <w:tcW w:w="1559"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jc w:val="center"/>
              <w:rPr>
                <w:rFonts w:eastAsia="Calibri"/>
                <w:lang w:eastAsia="en-US"/>
              </w:rPr>
            </w:pPr>
            <w:r w:rsidRPr="007321F8">
              <w:rPr>
                <w:rFonts w:eastAsia="Calibri"/>
                <w:lang w:eastAsia="en-US"/>
              </w:rPr>
              <w:t>Постоянно</w:t>
            </w:r>
          </w:p>
        </w:tc>
        <w:tc>
          <w:tcPr>
            <w:tcW w:w="2268"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jc w:val="center"/>
              <w:rPr>
                <w:rFonts w:eastAsia="Calibri"/>
                <w:lang w:eastAsia="en-US"/>
              </w:rPr>
            </w:pPr>
            <w:r w:rsidRPr="007321F8">
              <w:rPr>
                <w:rFonts w:eastAsia="Calibri"/>
                <w:lang w:eastAsia="en-US"/>
              </w:rPr>
              <w:t>Генеральный</w:t>
            </w:r>
          </w:p>
          <w:p w:rsidR="007321F8" w:rsidRPr="007321F8" w:rsidRDefault="007321F8" w:rsidP="007321F8">
            <w:pPr>
              <w:jc w:val="center"/>
              <w:rPr>
                <w:rFonts w:eastAsia="Calibri"/>
                <w:lang w:eastAsia="en-US"/>
              </w:rPr>
            </w:pPr>
            <w:r w:rsidRPr="007321F8">
              <w:rPr>
                <w:rFonts w:eastAsia="Calibri"/>
                <w:lang w:eastAsia="en-US"/>
              </w:rPr>
              <w:t xml:space="preserve"> директор</w:t>
            </w:r>
          </w:p>
          <w:p w:rsidR="007321F8" w:rsidRPr="007321F8" w:rsidRDefault="007321F8" w:rsidP="007321F8">
            <w:pPr>
              <w:jc w:val="center"/>
              <w:rPr>
                <w:rFonts w:eastAsia="Calibri"/>
                <w:lang w:eastAsia="en-US"/>
              </w:rPr>
            </w:pPr>
          </w:p>
        </w:tc>
      </w:tr>
      <w:tr w:rsidR="007321F8" w:rsidRPr="007321F8" w:rsidTr="005B7AC7">
        <w:trPr>
          <w:trHeight w:val="1331"/>
        </w:trPr>
        <w:tc>
          <w:tcPr>
            <w:tcW w:w="6238"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rPr>
                <w:rFonts w:eastAsia="Calibri"/>
                <w:lang w:eastAsia="en-US"/>
              </w:rPr>
            </w:pPr>
            <w:r w:rsidRPr="007321F8">
              <w:rPr>
                <w:rFonts w:eastAsia="Calibri"/>
                <w:lang w:eastAsia="en-US"/>
              </w:rPr>
              <w:t>Определить и согласовать с отделом промышленной безопасности ПАО «Орскнефтеоргсинтез» место для заправки топливом строительных машин и механизмов в соответствии с требованиями пожарной и промышленной безопасности</w:t>
            </w:r>
          </w:p>
        </w:tc>
        <w:tc>
          <w:tcPr>
            <w:tcW w:w="1559"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jc w:val="center"/>
              <w:rPr>
                <w:rFonts w:eastAsia="Calibri"/>
                <w:lang w:eastAsia="en-US"/>
              </w:rPr>
            </w:pPr>
            <w:r w:rsidRPr="007321F8">
              <w:rPr>
                <w:rFonts w:eastAsia="Calibri"/>
                <w:lang w:eastAsia="en-US"/>
              </w:rPr>
              <w:t>Постоянно</w:t>
            </w:r>
          </w:p>
        </w:tc>
        <w:tc>
          <w:tcPr>
            <w:tcW w:w="2268"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jc w:val="center"/>
              <w:rPr>
                <w:rFonts w:eastAsia="Calibri"/>
                <w:lang w:eastAsia="en-US"/>
              </w:rPr>
            </w:pPr>
            <w:r w:rsidRPr="007321F8">
              <w:rPr>
                <w:rFonts w:eastAsia="Calibri"/>
                <w:lang w:eastAsia="en-US"/>
              </w:rPr>
              <w:t>Руководитель строительства Феоктистов С.В.</w:t>
            </w:r>
          </w:p>
          <w:p w:rsidR="007321F8" w:rsidRPr="007321F8" w:rsidRDefault="007321F8" w:rsidP="007321F8">
            <w:pPr>
              <w:jc w:val="center"/>
              <w:rPr>
                <w:rFonts w:eastAsia="Calibri"/>
                <w:lang w:eastAsia="en-US"/>
              </w:rPr>
            </w:pPr>
            <w:r w:rsidRPr="007321F8">
              <w:rPr>
                <w:rFonts w:eastAsia="Calibri"/>
                <w:lang w:eastAsia="en-US"/>
              </w:rPr>
              <w:t>Начальник отдела промышленной безопасности</w:t>
            </w:r>
          </w:p>
          <w:p w:rsidR="007321F8" w:rsidRPr="007321F8" w:rsidRDefault="007321F8" w:rsidP="007321F8">
            <w:pPr>
              <w:jc w:val="center"/>
              <w:rPr>
                <w:rFonts w:eastAsia="Calibri"/>
                <w:lang w:eastAsia="en-US"/>
              </w:rPr>
            </w:pPr>
          </w:p>
        </w:tc>
      </w:tr>
      <w:tr w:rsidR="007321F8" w:rsidRPr="007321F8" w:rsidTr="005B7AC7">
        <w:trPr>
          <w:trHeight w:val="1418"/>
        </w:trPr>
        <w:tc>
          <w:tcPr>
            <w:tcW w:w="6238"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rPr>
                <w:rFonts w:eastAsia="Calibri"/>
                <w:lang w:eastAsia="en-US"/>
              </w:rPr>
            </w:pPr>
            <w:r w:rsidRPr="007321F8">
              <w:rPr>
                <w:rFonts w:eastAsia="Calibri"/>
                <w:lang w:eastAsia="en-US"/>
              </w:rPr>
              <w:t xml:space="preserve">При производстве земляных работ ближе 10 метров от действующих сетей, нанесенных на генплан, работы проводить в присутствии представителей </w:t>
            </w:r>
            <w:proofErr w:type="gramStart"/>
            <w:r w:rsidRPr="007321F8">
              <w:rPr>
                <w:rFonts w:eastAsia="Calibri"/>
                <w:lang w:eastAsia="en-US"/>
              </w:rPr>
              <w:t>цехов</w:t>
            </w:r>
            <w:proofErr w:type="gramEnd"/>
            <w:r w:rsidRPr="007321F8">
              <w:rPr>
                <w:rFonts w:eastAsia="Calibri"/>
                <w:lang w:eastAsia="en-US"/>
              </w:rPr>
              <w:t xml:space="preserve"> обслуживающих данные сети.  Если иное не указано в наряде-допуске на земляные работы.</w:t>
            </w:r>
          </w:p>
        </w:tc>
        <w:tc>
          <w:tcPr>
            <w:tcW w:w="1559"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jc w:val="center"/>
              <w:rPr>
                <w:rFonts w:eastAsia="Calibri"/>
                <w:lang w:eastAsia="en-US"/>
              </w:rPr>
            </w:pPr>
            <w:r w:rsidRPr="007321F8">
              <w:rPr>
                <w:rFonts w:eastAsia="Calibri"/>
                <w:lang w:eastAsia="en-US"/>
              </w:rPr>
              <w:t>Во время производства земляных работ</w:t>
            </w:r>
          </w:p>
        </w:tc>
        <w:tc>
          <w:tcPr>
            <w:tcW w:w="2268"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jc w:val="center"/>
              <w:rPr>
                <w:rFonts w:eastAsia="Calibri"/>
                <w:lang w:eastAsia="en-US"/>
              </w:rPr>
            </w:pPr>
            <w:r w:rsidRPr="007321F8">
              <w:rPr>
                <w:rFonts w:eastAsia="Calibri"/>
                <w:lang w:eastAsia="en-US"/>
              </w:rPr>
              <w:t>Генеральный директор</w:t>
            </w:r>
          </w:p>
          <w:p w:rsidR="007321F8" w:rsidRPr="007321F8" w:rsidRDefault="007321F8" w:rsidP="007321F8">
            <w:pPr>
              <w:jc w:val="center"/>
              <w:rPr>
                <w:rFonts w:eastAsia="Calibri"/>
                <w:lang w:eastAsia="en-US"/>
              </w:rPr>
            </w:pPr>
          </w:p>
          <w:p w:rsidR="007321F8" w:rsidRPr="007321F8" w:rsidRDefault="007321F8" w:rsidP="007321F8">
            <w:pPr>
              <w:jc w:val="center"/>
              <w:rPr>
                <w:rFonts w:eastAsia="Calibri"/>
                <w:lang w:eastAsia="en-US"/>
              </w:rPr>
            </w:pPr>
            <w:r w:rsidRPr="007321F8">
              <w:rPr>
                <w:rFonts w:eastAsia="Calibri"/>
                <w:lang w:eastAsia="en-US"/>
              </w:rPr>
              <w:t xml:space="preserve">Начальник </w:t>
            </w:r>
            <w:proofErr w:type="spellStart"/>
            <w:r w:rsidRPr="007321F8">
              <w:rPr>
                <w:rFonts w:eastAsia="Calibri"/>
                <w:lang w:eastAsia="en-US"/>
              </w:rPr>
              <w:t>Электроцеха</w:t>
            </w:r>
            <w:proofErr w:type="spellEnd"/>
          </w:p>
          <w:p w:rsidR="007321F8" w:rsidRPr="007321F8" w:rsidRDefault="007321F8" w:rsidP="007321F8">
            <w:pPr>
              <w:jc w:val="center"/>
              <w:rPr>
                <w:rFonts w:eastAsia="Calibri"/>
                <w:lang w:eastAsia="en-US"/>
              </w:rPr>
            </w:pPr>
          </w:p>
        </w:tc>
      </w:tr>
      <w:tr w:rsidR="007321F8" w:rsidRPr="007321F8" w:rsidTr="005B7AC7">
        <w:trPr>
          <w:trHeight w:val="1331"/>
        </w:trPr>
        <w:tc>
          <w:tcPr>
            <w:tcW w:w="6238"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rPr>
                <w:rFonts w:eastAsia="Calibri"/>
                <w:lang w:eastAsia="en-US"/>
              </w:rPr>
            </w:pPr>
            <w:r w:rsidRPr="007321F8">
              <w:rPr>
                <w:rFonts w:eastAsia="Calibri"/>
                <w:lang w:eastAsia="en-US"/>
              </w:rPr>
              <w:t xml:space="preserve">Разрабатывать Проекты производства работ (ППР) при выполнении строительно-монтажных работ на отдельных объектах, согласно требований НТД. </w:t>
            </w:r>
          </w:p>
          <w:p w:rsidR="007321F8" w:rsidRPr="007321F8" w:rsidRDefault="007321F8" w:rsidP="007321F8">
            <w:pPr>
              <w:rPr>
                <w:rFonts w:eastAsia="Calibri"/>
                <w:lang w:eastAsia="en-US"/>
              </w:rPr>
            </w:pPr>
            <w:r w:rsidRPr="007321F8">
              <w:rPr>
                <w:rFonts w:eastAsia="Calibri"/>
                <w:lang w:eastAsia="en-US"/>
              </w:rPr>
              <w:t>Организацию и проведение СМР осуществлять в соответствии с согласованными ППР, предусматривающим конкретные решения по технологии производства, ОТ, безопасности производства и ООС.</w:t>
            </w:r>
          </w:p>
        </w:tc>
        <w:tc>
          <w:tcPr>
            <w:tcW w:w="1559"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jc w:val="center"/>
              <w:rPr>
                <w:rFonts w:eastAsia="Calibri"/>
                <w:lang w:eastAsia="en-US"/>
              </w:rPr>
            </w:pPr>
            <w:r w:rsidRPr="007321F8">
              <w:rPr>
                <w:rFonts w:eastAsia="Calibri"/>
                <w:lang w:eastAsia="en-US"/>
              </w:rPr>
              <w:t>Постоянно</w:t>
            </w:r>
          </w:p>
        </w:tc>
        <w:tc>
          <w:tcPr>
            <w:tcW w:w="2268"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jc w:val="center"/>
              <w:rPr>
                <w:rFonts w:eastAsia="Calibri"/>
                <w:lang w:eastAsia="en-US"/>
              </w:rPr>
            </w:pPr>
            <w:r w:rsidRPr="007321F8">
              <w:rPr>
                <w:rFonts w:eastAsia="Calibri"/>
                <w:lang w:eastAsia="en-US"/>
              </w:rPr>
              <w:t>Генеральный</w:t>
            </w:r>
          </w:p>
          <w:p w:rsidR="007321F8" w:rsidRPr="007321F8" w:rsidRDefault="007321F8" w:rsidP="007321F8">
            <w:pPr>
              <w:jc w:val="center"/>
              <w:rPr>
                <w:rFonts w:eastAsia="Calibri"/>
                <w:lang w:eastAsia="en-US"/>
              </w:rPr>
            </w:pPr>
            <w:r w:rsidRPr="007321F8">
              <w:rPr>
                <w:rFonts w:eastAsia="Calibri"/>
                <w:lang w:eastAsia="en-US"/>
              </w:rPr>
              <w:t xml:space="preserve"> директор</w:t>
            </w:r>
          </w:p>
          <w:p w:rsidR="007321F8" w:rsidRPr="007321F8" w:rsidRDefault="007321F8" w:rsidP="007321F8">
            <w:pPr>
              <w:jc w:val="center"/>
              <w:rPr>
                <w:rFonts w:eastAsia="Calibri"/>
                <w:lang w:eastAsia="en-US"/>
              </w:rPr>
            </w:pPr>
            <w:r w:rsidRPr="007321F8">
              <w:rPr>
                <w:rFonts w:eastAsia="Calibri"/>
                <w:lang w:eastAsia="en-US"/>
              </w:rPr>
              <w:t>Руководители субподрядных организаций.</w:t>
            </w:r>
          </w:p>
        </w:tc>
      </w:tr>
      <w:tr w:rsidR="007321F8" w:rsidRPr="007321F8" w:rsidTr="005B7AC7">
        <w:trPr>
          <w:trHeight w:val="779"/>
        </w:trPr>
        <w:tc>
          <w:tcPr>
            <w:tcW w:w="6238"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rPr>
                <w:rFonts w:eastAsia="Calibri"/>
                <w:lang w:eastAsia="en-US"/>
              </w:rPr>
            </w:pPr>
            <w:r w:rsidRPr="007321F8">
              <w:rPr>
                <w:rFonts w:eastAsia="Calibri"/>
                <w:lang w:eastAsia="en-US"/>
              </w:rPr>
              <w:lastRenderedPageBreak/>
              <w:t>Разработать график совмещенных работ, обеспечивающих безопасные условия труда.</w:t>
            </w:r>
          </w:p>
        </w:tc>
        <w:tc>
          <w:tcPr>
            <w:tcW w:w="1559"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jc w:val="center"/>
              <w:rPr>
                <w:rFonts w:eastAsia="Calibri"/>
                <w:lang w:eastAsia="en-US"/>
              </w:rPr>
            </w:pPr>
            <w:r w:rsidRPr="007321F8">
              <w:rPr>
                <w:rFonts w:eastAsia="Calibri"/>
                <w:lang w:eastAsia="en-US"/>
              </w:rPr>
              <w:t>При необходимости</w:t>
            </w:r>
          </w:p>
        </w:tc>
        <w:tc>
          <w:tcPr>
            <w:tcW w:w="2268"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jc w:val="center"/>
              <w:rPr>
                <w:rFonts w:eastAsia="Calibri"/>
                <w:lang w:eastAsia="en-US"/>
              </w:rPr>
            </w:pPr>
            <w:r w:rsidRPr="007321F8">
              <w:rPr>
                <w:rFonts w:eastAsia="Calibri"/>
                <w:lang w:eastAsia="en-US"/>
              </w:rPr>
              <w:t>Генеральный</w:t>
            </w:r>
          </w:p>
          <w:p w:rsidR="007321F8" w:rsidRPr="007321F8" w:rsidRDefault="007321F8" w:rsidP="007321F8">
            <w:pPr>
              <w:jc w:val="center"/>
              <w:rPr>
                <w:rFonts w:eastAsia="Calibri"/>
                <w:lang w:eastAsia="en-US"/>
              </w:rPr>
            </w:pPr>
            <w:r w:rsidRPr="007321F8">
              <w:rPr>
                <w:rFonts w:eastAsia="Calibri"/>
                <w:lang w:eastAsia="en-US"/>
              </w:rPr>
              <w:t xml:space="preserve"> директор</w:t>
            </w:r>
          </w:p>
          <w:p w:rsidR="007321F8" w:rsidRPr="007321F8" w:rsidRDefault="007321F8" w:rsidP="007321F8">
            <w:pPr>
              <w:jc w:val="center"/>
              <w:rPr>
                <w:rFonts w:eastAsia="Calibri"/>
                <w:lang w:eastAsia="en-US"/>
              </w:rPr>
            </w:pPr>
            <w:r w:rsidRPr="007321F8">
              <w:rPr>
                <w:rFonts w:eastAsia="Calibri"/>
                <w:lang w:eastAsia="en-US"/>
              </w:rPr>
              <w:t>Руководители субподрядных организаций</w:t>
            </w:r>
          </w:p>
        </w:tc>
      </w:tr>
      <w:tr w:rsidR="007321F8" w:rsidRPr="007321F8" w:rsidTr="005B7AC7">
        <w:trPr>
          <w:trHeight w:val="779"/>
        </w:trPr>
        <w:tc>
          <w:tcPr>
            <w:tcW w:w="6238"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rPr>
                <w:rFonts w:eastAsia="Calibri"/>
                <w:lang w:eastAsia="en-US"/>
              </w:rPr>
            </w:pPr>
            <w:r w:rsidRPr="007321F8">
              <w:rPr>
                <w:rFonts w:eastAsia="Calibri"/>
                <w:lang w:eastAsia="en-US"/>
              </w:rPr>
              <w:t>При перекрытии автодорог для производства СМР, анализировать общую дорожную обстановку, не допускать перекрытие пожарных проездов, не допускать «пробок»</w:t>
            </w:r>
            <w:r w:rsidRPr="007321F8">
              <w:rPr>
                <w:rFonts w:eastAsia="Calibri"/>
                <w:color w:val="FF0000"/>
                <w:lang w:eastAsia="en-US"/>
              </w:rPr>
              <w:t xml:space="preserve"> </w:t>
            </w:r>
            <w:r w:rsidRPr="007321F8">
              <w:rPr>
                <w:rFonts w:eastAsia="Calibri"/>
                <w:lang w:eastAsia="en-US"/>
              </w:rPr>
              <w:t xml:space="preserve">и учитывать возможность проезда аварийных служб к ОПО. </w:t>
            </w:r>
          </w:p>
          <w:p w:rsidR="007321F8" w:rsidRPr="007321F8" w:rsidRDefault="007321F8" w:rsidP="007321F8">
            <w:pPr>
              <w:rPr>
                <w:rFonts w:eastAsia="Calibri"/>
                <w:lang w:eastAsia="en-US"/>
              </w:rPr>
            </w:pPr>
            <w:r w:rsidRPr="007321F8">
              <w:rPr>
                <w:rFonts w:eastAsia="Calibri"/>
                <w:lang w:eastAsia="en-US"/>
              </w:rPr>
              <w:t xml:space="preserve">Исключить сквозной проезд (без производственной необходимости) грузовому автотранспорту и строительной технике по автодороге между строительной площадкой и Установкой </w:t>
            </w:r>
            <w:proofErr w:type="spellStart"/>
            <w:r w:rsidRPr="007321F8">
              <w:rPr>
                <w:rFonts w:eastAsia="Calibri"/>
                <w:lang w:eastAsia="en-US"/>
              </w:rPr>
              <w:t>Висбрекинга</w:t>
            </w:r>
            <w:proofErr w:type="spellEnd"/>
            <w:r w:rsidRPr="007321F8">
              <w:rPr>
                <w:rFonts w:eastAsia="Calibri"/>
                <w:lang w:eastAsia="en-US"/>
              </w:rPr>
              <w:t>.</w:t>
            </w:r>
          </w:p>
        </w:tc>
        <w:tc>
          <w:tcPr>
            <w:tcW w:w="1559"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jc w:val="center"/>
              <w:rPr>
                <w:rFonts w:eastAsia="Calibri"/>
                <w:lang w:eastAsia="en-US"/>
              </w:rPr>
            </w:pPr>
            <w:r w:rsidRPr="007321F8">
              <w:rPr>
                <w:rFonts w:eastAsia="Calibri"/>
                <w:lang w:eastAsia="en-US"/>
              </w:rPr>
              <w:t>До перекрытия дорог</w:t>
            </w:r>
          </w:p>
        </w:tc>
        <w:tc>
          <w:tcPr>
            <w:tcW w:w="2268"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jc w:val="center"/>
              <w:rPr>
                <w:rFonts w:eastAsia="Calibri"/>
                <w:lang w:eastAsia="en-US"/>
              </w:rPr>
            </w:pPr>
            <w:r w:rsidRPr="007321F8">
              <w:rPr>
                <w:rFonts w:eastAsia="Calibri"/>
                <w:lang w:eastAsia="en-US"/>
              </w:rPr>
              <w:t xml:space="preserve">Директор проекта </w:t>
            </w:r>
          </w:p>
          <w:p w:rsidR="007321F8" w:rsidRPr="007321F8" w:rsidRDefault="007321F8" w:rsidP="007321F8">
            <w:pPr>
              <w:jc w:val="center"/>
              <w:rPr>
                <w:rFonts w:eastAsia="Calibri"/>
                <w:lang w:eastAsia="en-US"/>
              </w:rPr>
            </w:pPr>
          </w:p>
          <w:p w:rsidR="007321F8" w:rsidRPr="007321F8" w:rsidRDefault="007321F8" w:rsidP="007321F8">
            <w:pPr>
              <w:jc w:val="center"/>
              <w:rPr>
                <w:rFonts w:eastAsia="Calibri"/>
                <w:lang w:eastAsia="en-US"/>
              </w:rPr>
            </w:pPr>
          </w:p>
          <w:p w:rsidR="007321F8" w:rsidRPr="007321F8" w:rsidRDefault="007321F8" w:rsidP="007321F8">
            <w:pPr>
              <w:jc w:val="center"/>
              <w:rPr>
                <w:rFonts w:eastAsia="Calibri"/>
                <w:lang w:eastAsia="en-US"/>
              </w:rPr>
            </w:pPr>
            <w:r w:rsidRPr="007321F8">
              <w:rPr>
                <w:rFonts w:eastAsia="Calibri"/>
                <w:lang w:eastAsia="en-US"/>
              </w:rPr>
              <w:t>Генеральный директор</w:t>
            </w:r>
          </w:p>
          <w:p w:rsidR="007321F8" w:rsidRPr="007321F8" w:rsidRDefault="007321F8" w:rsidP="007321F8">
            <w:pPr>
              <w:jc w:val="center"/>
              <w:rPr>
                <w:rFonts w:eastAsia="Calibri"/>
                <w:lang w:eastAsia="en-US"/>
              </w:rPr>
            </w:pPr>
          </w:p>
        </w:tc>
      </w:tr>
      <w:tr w:rsidR="007321F8" w:rsidRPr="007321F8" w:rsidTr="005B7AC7">
        <w:trPr>
          <w:trHeight w:val="1084"/>
        </w:trPr>
        <w:tc>
          <w:tcPr>
            <w:tcW w:w="6238"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rPr>
                <w:rFonts w:eastAsia="Calibri"/>
                <w:lang w:eastAsia="en-US"/>
              </w:rPr>
            </w:pPr>
            <w:r w:rsidRPr="007321F8">
              <w:rPr>
                <w:rFonts w:eastAsia="Calibri"/>
                <w:lang w:eastAsia="en-US"/>
              </w:rPr>
              <w:t>Определить и согласовать с отделом промышленной безопасности ПАО «Орскнефтеоргсинтез» (ООО «Защита») место для заправки топливом расположение курилок в соответствии с требованиями пожарной и промышленной безопасности.</w:t>
            </w:r>
          </w:p>
        </w:tc>
        <w:tc>
          <w:tcPr>
            <w:tcW w:w="1559"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jc w:val="center"/>
              <w:rPr>
                <w:rFonts w:eastAsia="Calibri"/>
                <w:lang w:eastAsia="en-US"/>
              </w:rPr>
            </w:pPr>
            <w:r w:rsidRPr="007321F8">
              <w:rPr>
                <w:rFonts w:eastAsia="Calibri"/>
                <w:lang w:eastAsia="en-US"/>
              </w:rPr>
              <w:t>Постоянно</w:t>
            </w:r>
          </w:p>
        </w:tc>
        <w:tc>
          <w:tcPr>
            <w:tcW w:w="2268"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jc w:val="center"/>
              <w:rPr>
                <w:rFonts w:eastAsia="Calibri"/>
                <w:lang w:eastAsia="en-US"/>
              </w:rPr>
            </w:pPr>
            <w:r w:rsidRPr="007321F8">
              <w:rPr>
                <w:rFonts w:eastAsia="Calibri"/>
                <w:lang w:eastAsia="en-US"/>
              </w:rPr>
              <w:t>Генеральный</w:t>
            </w:r>
          </w:p>
          <w:p w:rsidR="007321F8" w:rsidRPr="007321F8" w:rsidRDefault="007321F8" w:rsidP="007321F8">
            <w:pPr>
              <w:jc w:val="center"/>
              <w:rPr>
                <w:rFonts w:eastAsia="Calibri"/>
                <w:lang w:eastAsia="en-US"/>
              </w:rPr>
            </w:pPr>
            <w:r w:rsidRPr="007321F8">
              <w:rPr>
                <w:rFonts w:eastAsia="Calibri"/>
                <w:lang w:eastAsia="en-US"/>
              </w:rPr>
              <w:t xml:space="preserve"> директор</w:t>
            </w:r>
          </w:p>
          <w:p w:rsidR="007321F8" w:rsidRPr="007321F8" w:rsidRDefault="007321F8" w:rsidP="007321F8">
            <w:pPr>
              <w:jc w:val="center"/>
              <w:rPr>
                <w:rFonts w:eastAsia="Calibri"/>
                <w:lang w:eastAsia="en-US"/>
              </w:rPr>
            </w:pPr>
            <w:r w:rsidRPr="007321F8">
              <w:rPr>
                <w:rFonts w:eastAsia="Calibri"/>
                <w:lang w:eastAsia="en-US"/>
              </w:rPr>
              <w:t>Начальник отдела промышленной безопасности</w:t>
            </w:r>
          </w:p>
          <w:p w:rsidR="007321F8" w:rsidRPr="007321F8" w:rsidRDefault="007321F8" w:rsidP="007321F8">
            <w:pPr>
              <w:jc w:val="center"/>
              <w:rPr>
                <w:rFonts w:eastAsia="Calibri"/>
                <w:lang w:eastAsia="en-US"/>
              </w:rPr>
            </w:pPr>
          </w:p>
        </w:tc>
      </w:tr>
      <w:tr w:rsidR="007321F8" w:rsidRPr="007321F8" w:rsidTr="005B7AC7">
        <w:trPr>
          <w:trHeight w:val="1331"/>
        </w:trPr>
        <w:tc>
          <w:tcPr>
            <w:tcW w:w="6238"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rPr>
                <w:rFonts w:eastAsia="Calibri"/>
                <w:lang w:eastAsia="en-US"/>
              </w:rPr>
            </w:pPr>
            <w:r w:rsidRPr="007321F8">
              <w:rPr>
                <w:rFonts w:eastAsia="Calibri"/>
                <w:lang w:eastAsia="en-US"/>
              </w:rPr>
              <w:t xml:space="preserve">Разрабатывать Проекты производства работ (ППР) при выполнении строительно-монтажных работ на отдельных объектах, согласно требований НТД. </w:t>
            </w:r>
          </w:p>
          <w:p w:rsidR="007321F8" w:rsidRPr="007321F8" w:rsidRDefault="007321F8" w:rsidP="007321F8">
            <w:pPr>
              <w:rPr>
                <w:rFonts w:eastAsia="Calibri"/>
                <w:lang w:eastAsia="en-US"/>
              </w:rPr>
            </w:pPr>
            <w:r w:rsidRPr="007321F8">
              <w:rPr>
                <w:rFonts w:eastAsia="Calibri"/>
                <w:lang w:eastAsia="en-US"/>
              </w:rPr>
              <w:t>Организацию и проведение СМР осуществлять в соответствии с согласованными ППР, предусматривающий конкретные решения по технологии производства, ОТ, безопасности производства и ООС.</w:t>
            </w:r>
          </w:p>
        </w:tc>
        <w:tc>
          <w:tcPr>
            <w:tcW w:w="1559"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jc w:val="center"/>
              <w:rPr>
                <w:rFonts w:eastAsia="Calibri"/>
                <w:lang w:eastAsia="en-US"/>
              </w:rPr>
            </w:pPr>
            <w:r w:rsidRPr="007321F8">
              <w:rPr>
                <w:rFonts w:eastAsia="Calibri"/>
                <w:lang w:eastAsia="en-US"/>
              </w:rPr>
              <w:t>Постоянно</w:t>
            </w:r>
          </w:p>
        </w:tc>
        <w:tc>
          <w:tcPr>
            <w:tcW w:w="2268"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jc w:val="center"/>
              <w:rPr>
                <w:rFonts w:eastAsia="Calibri"/>
                <w:lang w:eastAsia="en-US"/>
              </w:rPr>
            </w:pPr>
            <w:r w:rsidRPr="007321F8">
              <w:rPr>
                <w:rFonts w:eastAsia="Calibri"/>
                <w:lang w:eastAsia="en-US"/>
              </w:rPr>
              <w:t>Генеральный</w:t>
            </w:r>
          </w:p>
          <w:p w:rsidR="007321F8" w:rsidRPr="007321F8" w:rsidRDefault="007321F8" w:rsidP="007321F8">
            <w:pPr>
              <w:jc w:val="center"/>
              <w:rPr>
                <w:rFonts w:eastAsia="Calibri"/>
                <w:lang w:eastAsia="en-US"/>
              </w:rPr>
            </w:pPr>
            <w:r w:rsidRPr="007321F8">
              <w:rPr>
                <w:rFonts w:eastAsia="Calibri"/>
                <w:lang w:eastAsia="en-US"/>
              </w:rPr>
              <w:t xml:space="preserve"> директор</w:t>
            </w:r>
          </w:p>
          <w:p w:rsidR="007321F8" w:rsidRPr="007321F8" w:rsidRDefault="007321F8" w:rsidP="007321F8">
            <w:pPr>
              <w:jc w:val="center"/>
              <w:rPr>
                <w:rFonts w:eastAsia="Calibri"/>
                <w:lang w:eastAsia="en-US"/>
              </w:rPr>
            </w:pPr>
          </w:p>
        </w:tc>
      </w:tr>
      <w:tr w:rsidR="007321F8" w:rsidRPr="007321F8" w:rsidTr="005B7AC7">
        <w:trPr>
          <w:trHeight w:val="1331"/>
        </w:trPr>
        <w:tc>
          <w:tcPr>
            <w:tcW w:w="6238"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rPr>
                <w:rFonts w:eastAsia="Calibri"/>
                <w:lang w:eastAsia="en-US"/>
              </w:rPr>
            </w:pPr>
            <w:r w:rsidRPr="007321F8">
              <w:rPr>
                <w:rFonts w:eastAsia="Calibri"/>
                <w:lang w:eastAsia="en-US"/>
              </w:rPr>
              <w:t>Разработать график совмещенных работ, обеспечивающих безопасные условия труда.</w:t>
            </w:r>
          </w:p>
        </w:tc>
        <w:tc>
          <w:tcPr>
            <w:tcW w:w="1559"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jc w:val="center"/>
              <w:rPr>
                <w:rFonts w:eastAsia="Calibri"/>
                <w:lang w:eastAsia="en-US"/>
              </w:rPr>
            </w:pPr>
            <w:r w:rsidRPr="007321F8">
              <w:rPr>
                <w:rFonts w:eastAsia="Calibri"/>
                <w:lang w:eastAsia="en-US"/>
              </w:rPr>
              <w:t>При необходимости</w:t>
            </w:r>
          </w:p>
        </w:tc>
        <w:tc>
          <w:tcPr>
            <w:tcW w:w="2268"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jc w:val="center"/>
              <w:rPr>
                <w:rFonts w:eastAsia="Calibri"/>
                <w:lang w:eastAsia="en-US"/>
              </w:rPr>
            </w:pPr>
            <w:r w:rsidRPr="007321F8">
              <w:rPr>
                <w:rFonts w:eastAsia="Calibri"/>
                <w:lang w:eastAsia="en-US"/>
              </w:rPr>
              <w:t>Генеральный</w:t>
            </w:r>
          </w:p>
          <w:p w:rsidR="007321F8" w:rsidRPr="007321F8" w:rsidRDefault="007321F8" w:rsidP="007321F8">
            <w:pPr>
              <w:jc w:val="center"/>
              <w:rPr>
                <w:rFonts w:eastAsia="Calibri"/>
                <w:lang w:eastAsia="en-US"/>
              </w:rPr>
            </w:pPr>
            <w:r w:rsidRPr="007321F8">
              <w:rPr>
                <w:rFonts w:eastAsia="Calibri"/>
                <w:lang w:eastAsia="en-US"/>
              </w:rPr>
              <w:t xml:space="preserve"> директор</w:t>
            </w:r>
          </w:p>
          <w:p w:rsidR="007321F8" w:rsidRPr="007321F8" w:rsidRDefault="007321F8" w:rsidP="007321F8">
            <w:pPr>
              <w:jc w:val="center"/>
              <w:rPr>
                <w:rFonts w:eastAsia="Calibri"/>
                <w:lang w:eastAsia="en-US"/>
              </w:rPr>
            </w:pPr>
            <w:r w:rsidRPr="007321F8">
              <w:rPr>
                <w:rFonts w:eastAsia="Calibri"/>
                <w:lang w:eastAsia="en-US"/>
              </w:rPr>
              <w:t>Руководители субподрядных организаций</w:t>
            </w:r>
          </w:p>
        </w:tc>
      </w:tr>
      <w:tr w:rsidR="007321F8" w:rsidRPr="007321F8" w:rsidTr="005B7AC7">
        <w:trPr>
          <w:trHeight w:val="712"/>
        </w:trPr>
        <w:tc>
          <w:tcPr>
            <w:tcW w:w="6238"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rPr>
                <w:rFonts w:eastAsia="Calibri"/>
                <w:lang w:eastAsia="en-US"/>
              </w:rPr>
            </w:pPr>
            <w:r w:rsidRPr="007321F8">
              <w:rPr>
                <w:rFonts w:eastAsia="Calibri"/>
                <w:lang w:eastAsia="en-US"/>
              </w:rPr>
              <w:t>Разработать и согласовать с ДКП и департаментом ОТ, БП и ООС ПАО «Орскнефтеоргсинтез» маршруты вывоза грунта и места складирования.</w:t>
            </w:r>
          </w:p>
          <w:p w:rsidR="007321F8" w:rsidRPr="007321F8" w:rsidRDefault="007321F8" w:rsidP="007321F8">
            <w:pPr>
              <w:rPr>
                <w:rFonts w:eastAsia="Calibri"/>
                <w:lang w:eastAsia="en-US"/>
              </w:rPr>
            </w:pPr>
            <w:r w:rsidRPr="007321F8">
              <w:rPr>
                <w:rFonts w:eastAsia="Calibri"/>
                <w:lang w:eastAsia="en-US"/>
              </w:rPr>
              <w:t>Заблаговременно согласовывать время, места и условия перекрытия автодорог, проездов и пешеходных проходов.</w:t>
            </w:r>
          </w:p>
        </w:tc>
        <w:tc>
          <w:tcPr>
            <w:tcW w:w="1559"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jc w:val="center"/>
              <w:rPr>
                <w:rFonts w:eastAsia="Calibri"/>
                <w:lang w:eastAsia="en-US"/>
              </w:rPr>
            </w:pPr>
            <w:r w:rsidRPr="007321F8">
              <w:rPr>
                <w:rFonts w:eastAsia="Calibri"/>
                <w:lang w:eastAsia="en-US"/>
              </w:rPr>
              <w:t>До начала производства работ</w:t>
            </w:r>
          </w:p>
        </w:tc>
        <w:tc>
          <w:tcPr>
            <w:tcW w:w="2268"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jc w:val="center"/>
              <w:rPr>
                <w:rFonts w:eastAsia="Calibri"/>
                <w:lang w:eastAsia="en-US"/>
              </w:rPr>
            </w:pPr>
            <w:r w:rsidRPr="007321F8">
              <w:rPr>
                <w:rFonts w:eastAsia="Calibri"/>
                <w:lang w:eastAsia="en-US"/>
              </w:rPr>
              <w:t>Генеральный</w:t>
            </w:r>
          </w:p>
          <w:p w:rsidR="007321F8" w:rsidRPr="007321F8" w:rsidRDefault="007321F8" w:rsidP="007321F8">
            <w:pPr>
              <w:jc w:val="center"/>
              <w:rPr>
                <w:rFonts w:eastAsia="Calibri"/>
                <w:lang w:eastAsia="en-US"/>
              </w:rPr>
            </w:pPr>
            <w:r w:rsidRPr="007321F8">
              <w:rPr>
                <w:rFonts w:eastAsia="Calibri"/>
                <w:lang w:eastAsia="en-US"/>
              </w:rPr>
              <w:t xml:space="preserve"> директор</w:t>
            </w:r>
          </w:p>
          <w:p w:rsidR="007321F8" w:rsidRPr="007321F8" w:rsidRDefault="007321F8" w:rsidP="007321F8">
            <w:pPr>
              <w:jc w:val="center"/>
              <w:rPr>
                <w:rFonts w:eastAsia="Calibri"/>
                <w:lang w:eastAsia="en-US"/>
              </w:rPr>
            </w:pPr>
          </w:p>
        </w:tc>
      </w:tr>
    </w:tbl>
    <w:p w:rsidR="007321F8" w:rsidRPr="007321F8" w:rsidRDefault="007321F8" w:rsidP="007321F8">
      <w:pPr>
        <w:rPr>
          <w:rFonts w:eastAsia="Calibri"/>
          <w:lang w:eastAsia="en-US"/>
        </w:rPr>
      </w:pPr>
    </w:p>
    <w:p w:rsidR="007321F8" w:rsidRPr="007321F8" w:rsidRDefault="007321F8" w:rsidP="007321F8">
      <w:pPr>
        <w:rPr>
          <w:rFonts w:eastAsia="Calibri"/>
          <w:lang w:eastAsia="en-US"/>
        </w:rPr>
      </w:pPr>
    </w:p>
    <w:p w:rsidR="007321F8" w:rsidRPr="007321F8" w:rsidRDefault="007321F8" w:rsidP="007321F8">
      <w:pPr>
        <w:rPr>
          <w:rFonts w:eastAsia="Calibri"/>
          <w:lang w:eastAsia="en-US"/>
        </w:rPr>
      </w:pPr>
      <w:r w:rsidRPr="007321F8">
        <w:rPr>
          <w:rFonts w:eastAsia="Calibri"/>
          <w:lang w:eastAsia="en-US"/>
        </w:rPr>
        <w:t>Представитель Заказчика-застройщика:</w:t>
      </w:r>
    </w:p>
    <w:p w:rsidR="007321F8" w:rsidRPr="007321F8" w:rsidRDefault="007321F8" w:rsidP="007321F8">
      <w:pPr>
        <w:rPr>
          <w:rFonts w:eastAsia="Calibri"/>
          <w:lang w:eastAsia="en-US"/>
        </w:rPr>
      </w:pPr>
    </w:p>
    <w:p w:rsidR="007321F8" w:rsidRPr="007321F8" w:rsidRDefault="007321F8" w:rsidP="007321F8">
      <w:pPr>
        <w:rPr>
          <w:rFonts w:eastAsia="Calibri"/>
          <w:lang w:eastAsia="en-US"/>
        </w:rPr>
      </w:pPr>
      <w:r w:rsidRPr="007321F8">
        <w:rPr>
          <w:rFonts w:eastAsia="Calibri"/>
          <w:lang w:eastAsia="en-US"/>
        </w:rPr>
        <w:t xml:space="preserve">Заместитель генерального директора по </w:t>
      </w:r>
    </w:p>
    <w:p w:rsidR="007321F8" w:rsidRPr="007321F8" w:rsidRDefault="007321F8" w:rsidP="007321F8">
      <w:pPr>
        <w:rPr>
          <w:rFonts w:eastAsia="Calibri"/>
          <w:lang w:eastAsia="en-US"/>
        </w:rPr>
      </w:pPr>
      <w:r w:rsidRPr="007321F8">
        <w:rPr>
          <w:rFonts w:eastAsia="Calibri"/>
          <w:lang w:eastAsia="en-US"/>
        </w:rPr>
        <w:t>производству главный инженер</w:t>
      </w:r>
      <w:r w:rsidRPr="007321F8">
        <w:rPr>
          <w:rFonts w:eastAsia="Calibri"/>
          <w:lang w:eastAsia="en-US"/>
        </w:rPr>
        <w:tab/>
      </w:r>
      <w:r w:rsidRPr="007321F8">
        <w:rPr>
          <w:rFonts w:eastAsia="Calibri"/>
          <w:lang w:eastAsia="en-US"/>
        </w:rPr>
        <w:tab/>
      </w:r>
      <w:r w:rsidRPr="007321F8">
        <w:rPr>
          <w:rFonts w:eastAsia="Calibri"/>
          <w:lang w:eastAsia="en-US"/>
        </w:rPr>
        <w:tab/>
        <w:t xml:space="preserve">             _____________</w:t>
      </w:r>
      <w:r w:rsidRPr="007321F8">
        <w:rPr>
          <w:rFonts w:eastAsia="Calibri"/>
          <w:lang w:eastAsia="en-US"/>
        </w:rPr>
        <w:tab/>
      </w:r>
    </w:p>
    <w:p w:rsidR="007321F8" w:rsidRPr="007321F8" w:rsidRDefault="007321F8" w:rsidP="007321F8">
      <w:pPr>
        <w:rPr>
          <w:rFonts w:eastAsia="Calibri"/>
          <w:lang w:eastAsia="en-US"/>
        </w:rPr>
      </w:pPr>
    </w:p>
    <w:p w:rsidR="007321F8" w:rsidRPr="007321F8" w:rsidRDefault="007321F8" w:rsidP="007321F8">
      <w:pPr>
        <w:rPr>
          <w:rFonts w:eastAsia="Calibri"/>
          <w:lang w:eastAsia="en-US"/>
        </w:rPr>
      </w:pPr>
      <w:r w:rsidRPr="007321F8">
        <w:rPr>
          <w:rFonts w:eastAsia="Calibri"/>
          <w:lang w:eastAsia="en-US"/>
        </w:rPr>
        <w:t xml:space="preserve">Заместитель генерального директора – </w:t>
      </w:r>
    </w:p>
    <w:p w:rsidR="007321F8" w:rsidRPr="007321F8" w:rsidRDefault="007321F8" w:rsidP="007321F8">
      <w:pPr>
        <w:rPr>
          <w:rFonts w:eastAsia="Calibri"/>
          <w:lang w:eastAsia="en-US"/>
        </w:rPr>
      </w:pPr>
      <w:r w:rsidRPr="007321F8">
        <w:rPr>
          <w:rFonts w:eastAsia="Calibri"/>
          <w:lang w:eastAsia="en-US"/>
        </w:rPr>
        <w:t>директор крупный проектов</w:t>
      </w:r>
      <w:r w:rsidRPr="007321F8">
        <w:rPr>
          <w:rFonts w:eastAsia="Calibri"/>
          <w:lang w:eastAsia="en-US"/>
        </w:rPr>
        <w:tab/>
      </w:r>
      <w:r w:rsidRPr="007321F8">
        <w:rPr>
          <w:rFonts w:eastAsia="Calibri"/>
          <w:lang w:eastAsia="en-US"/>
        </w:rPr>
        <w:tab/>
      </w:r>
      <w:r w:rsidRPr="007321F8">
        <w:rPr>
          <w:rFonts w:eastAsia="Calibri"/>
          <w:lang w:eastAsia="en-US"/>
        </w:rPr>
        <w:tab/>
        <w:t xml:space="preserve">            _______________</w:t>
      </w:r>
      <w:r w:rsidRPr="007321F8">
        <w:rPr>
          <w:rFonts w:eastAsia="Calibri"/>
          <w:lang w:eastAsia="en-US"/>
        </w:rPr>
        <w:tab/>
        <w:t xml:space="preserve"> </w:t>
      </w:r>
    </w:p>
    <w:p w:rsidR="007321F8" w:rsidRPr="007321F8" w:rsidRDefault="007321F8" w:rsidP="007321F8">
      <w:pPr>
        <w:rPr>
          <w:rFonts w:eastAsia="Calibri"/>
          <w:lang w:eastAsia="en-US"/>
        </w:rPr>
      </w:pPr>
    </w:p>
    <w:p w:rsidR="007321F8" w:rsidRPr="007321F8" w:rsidRDefault="007321F8" w:rsidP="007321F8">
      <w:pPr>
        <w:rPr>
          <w:rFonts w:eastAsia="Calibri"/>
          <w:lang w:eastAsia="en-US"/>
        </w:rPr>
      </w:pPr>
      <w:r w:rsidRPr="007321F8">
        <w:rPr>
          <w:rFonts w:eastAsia="Calibri"/>
          <w:lang w:eastAsia="en-US"/>
        </w:rPr>
        <w:t>Зам директора производственного департамента</w:t>
      </w:r>
      <w:r w:rsidRPr="007321F8">
        <w:rPr>
          <w:rFonts w:eastAsia="Calibri"/>
          <w:lang w:eastAsia="en-US"/>
        </w:rPr>
        <w:tab/>
        <w:t>_______________</w:t>
      </w:r>
      <w:r w:rsidRPr="007321F8">
        <w:rPr>
          <w:rFonts w:eastAsia="Calibri"/>
          <w:lang w:eastAsia="en-US"/>
        </w:rPr>
        <w:tab/>
      </w:r>
    </w:p>
    <w:p w:rsidR="007321F8" w:rsidRPr="007321F8" w:rsidRDefault="007321F8" w:rsidP="007321F8">
      <w:pPr>
        <w:rPr>
          <w:rFonts w:eastAsia="Calibri"/>
          <w:lang w:eastAsia="en-US"/>
        </w:rPr>
      </w:pPr>
    </w:p>
    <w:p w:rsidR="007321F8" w:rsidRPr="007321F8" w:rsidRDefault="007321F8" w:rsidP="007321F8">
      <w:pPr>
        <w:rPr>
          <w:rFonts w:eastAsia="Calibri"/>
          <w:lang w:eastAsia="en-US"/>
        </w:rPr>
      </w:pPr>
      <w:r w:rsidRPr="007321F8">
        <w:rPr>
          <w:rFonts w:eastAsia="Calibri"/>
          <w:lang w:eastAsia="en-US"/>
        </w:rPr>
        <w:t xml:space="preserve">Директор департамента комплектации </w:t>
      </w:r>
    </w:p>
    <w:p w:rsidR="007321F8" w:rsidRPr="007321F8" w:rsidRDefault="007321F8" w:rsidP="007321F8">
      <w:pPr>
        <w:rPr>
          <w:rFonts w:eastAsia="Calibri"/>
          <w:lang w:eastAsia="en-US"/>
        </w:rPr>
      </w:pPr>
      <w:r w:rsidRPr="007321F8">
        <w:rPr>
          <w:rFonts w:eastAsia="Calibri"/>
          <w:lang w:eastAsia="en-US"/>
        </w:rPr>
        <w:lastRenderedPageBreak/>
        <w:t>и строительства</w:t>
      </w:r>
      <w:r w:rsidRPr="007321F8">
        <w:rPr>
          <w:rFonts w:eastAsia="Calibri"/>
          <w:lang w:eastAsia="en-US"/>
        </w:rPr>
        <w:tab/>
      </w:r>
      <w:r w:rsidRPr="007321F8">
        <w:rPr>
          <w:rFonts w:eastAsia="Calibri"/>
          <w:lang w:eastAsia="en-US"/>
        </w:rPr>
        <w:tab/>
      </w:r>
      <w:r w:rsidRPr="007321F8">
        <w:rPr>
          <w:rFonts w:eastAsia="Calibri"/>
          <w:lang w:eastAsia="en-US"/>
        </w:rPr>
        <w:tab/>
      </w:r>
      <w:r w:rsidRPr="007321F8">
        <w:rPr>
          <w:rFonts w:eastAsia="Calibri"/>
          <w:lang w:eastAsia="en-US"/>
        </w:rPr>
        <w:tab/>
      </w:r>
      <w:r w:rsidRPr="007321F8">
        <w:rPr>
          <w:rFonts w:eastAsia="Calibri"/>
          <w:lang w:eastAsia="en-US"/>
        </w:rPr>
        <w:tab/>
        <w:t xml:space="preserve">            _______________</w:t>
      </w:r>
      <w:r w:rsidRPr="007321F8">
        <w:rPr>
          <w:rFonts w:eastAsia="Calibri"/>
          <w:lang w:eastAsia="en-US"/>
        </w:rPr>
        <w:tab/>
        <w:t xml:space="preserve"> </w:t>
      </w:r>
    </w:p>
    <w:p w:rsidR="007321F8" w:rsidRPr="007321F8" w:rsidRDefault="007321F8" w:rsidP="007321F8">
      <w:pPr>
        <w:rPr>
          <w:rFonts w:eastAsia="Calibri"/>
          <w:lang w:eastAsia="en-US"/>
        </w:rPr>
      </w:pPr>
    </w:p>
    <w:p w:rsidR="007321F8" w:rsidRPr="007321F8" w:rsidRDefault="007321F8" w:rsidP="007321F8">
      <w:pPr>
        <w:rPr>
          <w:rFonts w:eastAsia="Calibri"/>
          <w:lang w:eastAsia="en-US"/>
        </w:rPr>
      </w:pPr>
      <w:r w:rsidRPr="007321F8">
        <w:rPr>
          <w:rFonts w:eastAsia="Calibri"/>
          <w:lang w:eastAsia="en-US"/>
        </w:rPr>
        <w:t>Директор департамента ОТ, БП и ООС</w:t>
      </w:r>
      <w:r w:rsidRPr="007321F8">
        <w:rPr>
          <w:rFonts w:eastAsia="Calibri"/>
          <w:lang w:eastAsia="en-US"/>
        </w:rPr>
        <w:tab/>
      </w:r>
      <w:r w:rsidRPr="007321F8">
        <w:rPr>
          <w:rFonts w:eastAsia="Calibri"/>
          <w:lang w:eastAsia="en-US"/>
        </w:rPr>
        <w:tab/>
        <w:t xml:space="preserve">            _______________</w:t>
      </w:r>
      <w:r w:rsidRPr="007321F8">
        <w:rPr>
          <w:rFonts w:eastAsia="Calibri"/>
          <w:lang w:eastAsia="en-US"/>
        </w:rPr>
        <w:tab/>
        <w:t xml:space="preserve"> </w:t>
      </w:r>
    </w:p>
    <w:p w:rsidR="007321F8" w:rsidRPr="007321F8" w:rsidRDefault="007321F8" w:rsidP="007321F8">
      <w:pPr>
        <w:rPr>
          <w:rFonts w:eastAsia="Calibri"/>
          <w:lang w:eastAsia="en-US"/>
        </w:rPr>
      </w:pPr>
    </w:p>
    <w:p w:rsidR="007321F8" w:rsidRPr="007321F8" w:rsidRDefault="007321F8" w:rsidP="007321F8">
      <w:pPr>
        <w:rPr>
          <w:rFonts w:eastAsia="Calibri"/>
          <w:lang w:eastAsia="en-US"/>
        </w:rPr>
      </w:pPr>
      <w:r w:rsidRPr="007321F8">
        <w:rPr>
          <w:rFonts w:eastAsia="Calibri"/>
          <w:lang w:eastAsia="en-US"/>
        </w:rPr>
        <w:t>Главный</w:t>
      </w:r>
      <w:r w:rsidRPr="007321F8">
        <w:rPr>
          <w:rFonts w:ascii="Calibri" w:eastAsia="Calibri" w:hAnsi="Calibri"/>
          <w:lang w:eastAsia="en-US"/>
        </w:rPr>
        <w:t xml:space="preserve"> </w:t>
      </w:r>
      <w:r w:rsidRPr="007321F8">
        <w:rPr>
          <w:rFonts w:eastAsia="Calibri"/>
          <w:lang w:eastAsia="en-US"/>
        </w:rPr>
        <w:t>энергетик</w:t>
      </w:r>
      <w:r w:rsidRPr="007321F8">
        <w:rPr>
          <w:rFonts w:eastAsia="Calibri"/>
          <w:lang w:eastAsia="en-US"/>
        </w:rPr>
        <w:tab/>
      </w:r>
      <w:r w:rsidRPr="007321F8">
        <w:rPr>
          <w:rFonts w:eastAsia="Calibri"/>
          <w:lang w:eastAsia="en-US"/>
        </w:rPr>
        <w:tab/>
      </w:r>
      <w:r w:rsidRPr="007321F8">
        <w:rPr>
          <w:rFonts w:eastAsia="Calibri"/>
          <w:lang w:eastAsia="en-US"/>
        </w:rPr>
        <w:tab/>
      </w:r>
      <w:r w:rsidRPr="007321F8">
        <w:rPr>
          <w:rFonts w:eastAsia="Calibri"/>
          <w:lang w:eastAsia="en-US"/>
        </w:rPr>
        <w:tab/>
      </w:r>
      <w:r w:rsidRPr="007321F8">
        <w:rPr>
          <w:rFonts w:eastAsia="Calibri"/>
          <w:lang w:eastAsia="en-US"/>
        </w:rPr>
        <w:tab/>
        <w:t xml:space="preserve">            _______________</w:t>
      </w:r>
      <w:r w:rsidRPr="007321F8">
        <w:rPr>
          <w:rFonts w:eastAsia="Calibri"/>
          <w:lang w:eastAsia="en-US"/>
        </w:rPr>
        <w:tab/>
        <w:t xml:space="preserve"> </w:t>
      </w:r>
    </w:p>
    <w:p w:rsidR="007321F8" w:rsidRPr="007321F8" w:rsidRDefault="007321F8" w:rsidP="007321F8">
      <w:pPr>
        <w:rPr>
          <w:rFonts w:eastAsia="Calibri"/>
          <w:lang w:eastAsia="en-US"/>
        </w:rPr>
      </w:pPr>
    </w:p>
    <w:p w:rsidR="007321F8" w:rsidRPr="007321F8" w:rsidRDefault="007321F8" w:rsidP="007321F8">
      <w:pPr>
        <w:rPr>
          <w:rFonts w:eastAsia="Calibri"/>
          <w:lang w:eastAsia="en-US"/>
        </w:rPr>
      </w:pPr>
      <w:r w:rsidRPr="007321F8">
        <w:rPr>
          <w:rFonts w:eastAsia="Calibri"/>
          <w:lang w:eastAsia="en-US"/>
        </w:rPr>
        <w:t>Директор проекта</w:t>
      </w:r>
      <w:r w:rsidRPr="007321F8">
        <w:rPr>
          <w:rFonts w:eastAsia="Calibri"/>
          <w:lang w:eastAsia="en-US"/>
        </w:rPr>
        <w:tab/>
      </w:r>
      <w:r w:rsidRPr="007321F8">
        <w:rPr>
          <w:rFonts w:eastAsia="Calibri"/>
          <w:lang w:eastAsia="en-US"/>
        </w:rPr>
        <w:tab/>
      </w:r>
      <w:r w:rsidRPr="007321F8">
        <w:rPr>
          <w:rFonts w:eastAsia="Calibri"/>
          <w:lang w:eastAsia="en-US"/>
        </w:rPr>
        <w:tab/>
      </w:r>
      <w:r w:rsidRPr="007321F8">
        <w:rPr>
          <w:rFonts w:eastAsia="Calibri"/>
          <w:lang w:eastAsia="en-US"/>
        </w:rPr>
        <w:tab/>
      </w:r>
      <w:r w:rsidRPr="007321F8">
        <w:rPr>
          <w:rFonts w:eastAsia="Calibri"/>
          <w:lang w:eastAsia="en-US"/>
        </w:rPr>
        <w:tab/>
        <w:t xml:space="preserve">           _______________</w:t>
      </w:r>
      <w:r w:rsidRPr="007321F8">
        <w:rPr>
          <w:rFonts w:eastAsia="Calibri"/>
          <w:lang w:eastAsia="en-US"/>
        </w:rPr>
        <w:tab/>
        <w:t xml:space="preserve"> </w:t>
      </w:r>
    </w:p>
    <w:p w:rsidR="007321F8" w:rsidRPr="007321F8" w:rsidRDefault="007321F8" w:rsidP="007321F8">
      <w:pPr>
        <w:rPr>
          <w:rFonts w:eastAsia="Calibri"/>
          <w:lang w:eastAsia="en-US"/>
        </w:rPr>
      </w:pPr>
    </w:p>
    <w:p w:rsidR="007321F8" w:rsidRPr="007321F8" w:rsidRDefault="007321F8" w:rsidP="007321F8">
      <w:pPr>
        <w:rPr>
          <w:rFonts w:eastAsia="Calibri"/>
          <w:lang w:eastAsia="en-US"/>
        </w:rPr>
      </w:pPr>
      <w:r w:rsidRPr="007321F8">
        <w:rPr>
          <w:rFonts w:eastAsia="Calibri"/>
          <w:lang w:eastAsia="en-US"/>
        </w:rPr>
        <w:t>Начальник</w:t>
      </w:r>
      <w:r w:rsidRPr="007321F8">
        <w:rPr>
          <w:rFonts w:ascii="Calibri" w:eastAsia="Calibri" w:hAnsi="Calibri"/>
          <w:lang w:eastAsia="en-US"/>
        </w:rPr>
        <w:t xml:space="preserve"> </w:t>
      </w:r>
      <w:r w:rsidRPr="007321F8">
        <w:rPr>
          <w:rFonts w:eastAsia="Calibri"/>
          <w:lang w:eastAsia="en-US"/>
        </w:rPr>
        <w:t>отдела</w:t>
      </w:r>
      <w:r w:rsidRPr="007321F8">
        <w:rPr>
          <w:rFonts w:ascii="Calibri" w:eastAsia="Calibri" w:hAnsi="Calibri"/>
          <w:lang w:eastAsia="en-US"/>
        </w:rPr>
        <w:t xml:space="preserve"> </w:t>
      </w:r>
      <w:r w:rsidRPr="007321F8">
        <w:rPr>
          <w:rFonts w:eastAsia="Calibri"/>
          <w:lang w:eastAsia="en-US"/>
        </w:rPr>
        <w:t>промышленной</w:t>
      </w:r>
      <w:r w:rsidRPr="007321F8">
        <w:rPr>
          <w:rFonts w:ascii="Calibri" w:eastAsia="Calibri" w:hAnsi="Calibri"/>
          <w:lang w:eastAsia="en-US"/>
        </w:rPr>
        <w:t xml:space="preserve"> </w:t>
      </w:r>
      <w:r w:rsidRPr="007321F8">
        <w:rPr>
          <w:rFonts w:eastAsia="Calibri"/>
          <w:lang w:eastAsia="en-US"/>
        </w:rPr>
        <w:t>безопасности</w:t>
      </w:r>
      <w:r w:rsidRPr="007321F8">
        <w:rPr>
          <w:rFonts w:eastAsia="Calibri"/>
          <w:lang w:eastAsia="en-US"/>
        </w:rPr>
        <w:tab/>
        <w:t xml:space="preserve">           _______________</w:t>
      </w:r>
      <w:r w:rsidRPr="007321F8">
        <w:rPr>
          <w:rFonts w:eastAsia="Calibri"/>
          <w:lang w:eastAsia="en-US"/>
        </w:rPr>
        <w:tab/>
      </w:r>
    </w:p>
    <w:p w:rsidR="007321F8" w:rsidRPr="007321F8" w:rsidRDefault="007321F8" w:rsidP="007321F8">
      <w:pPr>
        <w:rPr>
          <w:rFonts w:eastAsia="Calibri"/>
          <w:lang w:eastAsia="en-US"/>
        </w:rPr>
      </w:pPr>
      <w:r w:rsidRPr="007321F8">
        <w:rPr>
          <w:rFonts w:eastAsia="Calibri"/>
          <w:lang w:eastAsia="en-US"/>
        </w:rPr>
        <w:t xml:space="preserve"> </w:t>
      </w:r>
    </w:p>
    <w:p w:rsidR="007321F8" w:rsidRPr="007321F8" w:rsidRDefault="007321F8" w:rsidP="007321F8">
      <w:pPr>
        <w:rPr>
          <w:rFonts w:eastAsia="Calibri"/>
          <w:lang w:eastAsia="en-US"/>
        </w:rPr>
      </w:pPr>
    </w:p>
    <w:p w:rsidR="007321F8" w:rsidRPr="007321F8" w:rsidRDefault="007321F8" w:rsidP="007321F8">
      <w:pPr>
        <w:rPr>
          <w:rFonts w:eastAsia="Calibri"/>
          <w:lang w:eastAsia="en-US"/>
        </w:rPr>
      </w:pPr>
      <w:r w:rsidRPr="007321F8">
        <w:rPr>
          <w:rFonts w:eastAsia="Calibri"/>
          <w:lang w:eastAsia="en-US"/>
        </w:rPr>
        <w:t xml:space="preserve">Начальник </w:t>
      </w:r>
      <w:proofErr w:type="spellStart"/>
      <w:r w:rsidRPr="007321F8">
        <w:rPr>
          <w:rFonts w:eastAsia="Calibri"/>
          <w:lang w:eastAsia="en-US"/>
        </w:rPr>
        <w:t>электроцеха</w:t>
      </w:r>
      <w:proofErr w:type="spellEnd"/>
      <w:r w:rsidRPr="007321F8">
        <w:rPr>
          <w:rFonts w:eastAsia="Calibri"/>
          <w:lang w:eastAsia="en-US"/>
        </w:rPr>
        <w:tab/>
      </w:r>
      <w:r w:rsidRPr="007321F8">
        <w:rPr>
          <w:rFonts w:eastAsia="Calibri"/>
          <w:lang w:eastAsia="en-US"/>
        </w:rPr>
        <w:tab/>
      </w:r>
      <w:r w:rsidRPr="007321F8">
        <w:rPr>
          <w:rFonts w:eastAsia="Calibri"/>
          <w:lang w:eastAsia="en-US"/>
        </w:rPr>
        <w:tab/>
      </w:r>
      <w:r w:rsidRPr="007321F8">
        <w:rPr>
          <w:rFonts w:eastAsia="Calibri"/>
          <w:lang w:eastAsia="en-US"/>
        </w:rPr>
        <w:tab/>
        <w:t xml:space="preserve">           _______________</w:t>
      </w:r>
      <w:r w:rsidRPr="007321F8">
        <w:rPr>
          <w:rFonts w:eastAsia="Calibri"/>
          <w:lang w:eastAsia="en-US"/>
        </w:rPr>
        <w:tab/>
      </w:r>
    </w:p>
    <w:p w:rsidR="007321F8" w:rsidRPr="007321F8" w:rsidRDefault="007321F8" w:rsidP="007321F8">
      <w:pPr>
        <w:rPr>
          <w:rFonts w:eastAsia="Calibri"/>
          <w:lang w:eastAsia="en-US"/>
        </w:rPr>
      </w:pPr>
    </w:p>
    <w:p w:rsidR="007321F8" w:rsidRPr="007321F8" w:rsidRDefault="007321F8" w:rsidP="007321F8">
      <w:pPr>
        <w:rPr>
          <w:rFonts w:eastAsia="Calibri"/>
          <w:lang w:eastAsia="en-US"/>
        </w:rPr>
      </w:pPr>
      <w:r w:rsidRPr="007321F8">
        <w:rPr>
          <w:rFonts w:eastAsia="Calibri"/>
          <w:lang w:eastAsia="en-US"/>
        </w:rPr>
        <w:t xml:space="preserve">Представитель ген. </w:t>
      </w:r>
      <w:proofErr w:type="gramStart"/>
      <w:r w:rsidRPr="007321F8">
        <w:rPr>
          <w:rFonts w:eastAsia="Calibri"/>
          <w:lang w:eastAsia="en-US"/>
        </w:rPr>
        <w:t xml:space="preserve">подрядчика:   </w:t>
      </w:r>
      <w:proofErr w:type="gramEnd"/>
      <w:r w:rsidRPr="007321F8">
        <w:rPr>
          <w:rFonts w:eastAsia="Calibri"/>
          <w:lang w:eastAsia="en-US"/>
        </w:rPr>
        <w:t xml:space="preserve">                                   _______________  </w:t>
      </w:r>
    </w:p>
    <w:p w:rsidR="007321F8" w:rsidRPr="007321F8" w:rsidRDefault="007321F8" w:rsidP="007321F8">
      <w:pPr>
        <w:tabs>
          <w:tab w:val="left" w:pos="2475"/>
        </w:tabs>
        <w:jc w:val="right"/>
        <w:rPr>
          <w:rFonts w:eastAsia="Calibri"/>
          <w:lang w:eastAsia="en-US"/>
        </w:rPr>
      </w:pPr>
    </w:p>
    <w:p w:rsidR="007321F8" w:rsidRPr="007321F8" w:rsidRDefault="007321F8" w:rsidP="007321F8">
      <w:pPr>
        <w:tabs>
          <w:tab w:val="left" w:pos="2475"/>
        </w:tabs>
        <w:rPr>
          <w:rFonts w:eastAsia="Calibri"/>
          <w:lang w:eastAsia="en-US"/>
        </w:rPr>
      </w:pPr>
      <w:r w:rsidRPr="007321F8">
        <w:rPr>
          <w:rFonts w:eastAsia="Calibri"/>
          <w:lang w:eastAsia="en-US"/>
        </w:rPr>
        <w:t>*Представители заказчика определяются исходя от места и вида производства работ.</w:t>
      </w:r>
    </w:p>
    <w:p w:rsidR="007321F8" w:rsidRPr="007321F8" w:rsidRDefault="007321F8" w:rsidP="007321F8">
      <w:pPr>
        <w:pageBreakBefore/>
        <w:ind w:left="6379"/>
      </w:pPr>
      <w:r w:rsidRPr="007321F8">
        <w:lastRenderedPageBreak/>
        <w:t xml:space="preserve">Приложение № 3 к Приложению </w:t>
      </w:r>
      <w:r w:rsidR="008C789D">
        <w:t>7</w:t>
      </w:r>
      <w:proofErr w:type="gramStart"/>
      <w:r w:rsidRPr="007321F8">
        <w:t>Договора  №</w:t>
      </w:r>
      <w:proofErr w:type="gramEnd"/>
      <w:r w:rsidRPr="007321F8">
        <w:t>___________________</w:t>
      </w:r>
    </w:p>
    <w:p w:rsidR="007321F8" w:rsidRPr="007321F8" w:rsidRDefault="007321F8" w:rsidP="007321F8">
      <w:pPr>
        <w:spacing w:after="200"/>
        <w:jc w:val="center"/>
        <w:rPr>
          <w:rFonts w:eastAsia="Calibri"/>
          <w:b/>
          <w:lang w:eastAsia="en-US"/>
        </w:rPr>
      </w:pPr>
      <w:r w:rsidRPr="007321F8">
        <w:rPr>
          <w:rFonts w:eastAsia="Calibri"/>
          <w:b/>
          <w:lang w:eastAsia="en-US"/>
        </w:rPr>
        <w:t>ТРЕБОВАНИЯ ЗАКАЗЧИКА В ОБЛАСТИ ПРОМЫШЛЕННОЙ, ПОЖАРНОЙ БЕЗОПАСНОСТИ, ОХРАНЫ ТРУДА, ОКРУЖАЮЩЕЙ СРЕДЫ И РЕАГИРОВАНИЯ НА ЧРЕЗВЫЧАЙНУЮ СИТУАЦИЮ</w:t>
      </w:r>
    </w:p>
    <w:p w:rsidR="007321F8" w:rsidRPr="007321F8" w:rsidRDefault="007321F8" w:rsidP="007321F8">
      <w:pPr>
        <w:jc w:val="both"/>
        <w:rPr>
          <w:rFonts w:eastAsia="Calibri"/>
          <w:lang w:eastAsia="en-US"/>
        </w:rPr>
      </w:pPr>
      <w:r w:rsidRPr="007321F8">
        <w:rPr>
          <w:rFonts w:eastAsia="Calibri"/>
          <w:lang w:eastAsia="en-US"/>
        </w:rPr>
        <w:t>В ходе выполнения работ Подрядчик обязуется:</w:t>
      </w:r>
    </w:p>
    <w:p w:rsidR="007321F8" w:rsidRPr="007321F8" w:rsidRDefault="007321F8" w:rsidP="007321F8">
      <w:pPr>
        <w:jc w:val="both"/>
        <w:rPr>
          <w:rFonts w:eastAsia="Calibri"/>
          <w:lang w:eastAsia="en-US"/>
        </w:rPr>
      </w:pPr>
      <w:r w:rsidRPr="007321F8">
        <w:rPr>
          <w:rFonts w:eastAsia="Calibri"/>
          <w:lang w:eastAsia="en-US"/>
        </w:rPr>
        <w:t xml:space="preserve">1. Обеспечить соблюдение норм действующего законодательства Российской Федерации, включая трудовое законодательство, законодательство о недрах, о природных и минеральных ресурсах, об охране окружающей среды, о промышленной и пожарной безопасности, иные законы и нормативные акты, действующие на территории выполнения работ, в том числе внутренние нормативные документы (в </w:t>
      </w:r>
      <w:proofErr w:type="spellStart"/>
      <w:r w:rsidRPr="007321F8">
        <w:rPr>
          <w:rFonts w:eastAsia="Calibri"/>
          <w:lang w:eastAsia="en-US"/>
        </w:rPr>
        <w:t>т.ч</w:t>
      </w:r>
      <w:proofErr w:type="spellEnd"/>
      <w:r w:rsidRPr="007321F8">
        <w:rPr>
          <w:rFonts w:eastAsia="Calibri"/>
          <w:lang w:eastAsia="en-US"/>
        </w:rPr>
        <w:t>. стандарты, инструкции), исполнение которых обязательно на объектах Заказчика согласно договору.</w:t>
      </w:r>
    </w:p>
    <w:p w:rsidR="007321F8" w:rsidRPr="007321F8" w:rsidRDefault="007321F8" w:rsidP="007321F8">
      <w:pPr>
        <w:jc w:val="both"/>
        <w:rPr>
          <w:rFonts w:eastAsia="Calibri"/>
          <w:lang w:eastAsia="en-US"/>
        </w:rPr>
      </w:pPr>
      <w:r w:rsidRPr="007321F8">
        <w:rPr>
          <w:rFonts w:eastAsia="Calibri"/>
          <w:lang w:eastAsia="en-US"/>
        </w:rPr>
        <w:t>2. Руководствоваться в своей деятельности принципами приоритета безопасности процессов, сохранения здоровья и жизни работников, выполнения требований законодательства РФ в области промышленной, пожарной безопасности, охраны труда, окружающей среды и реагирования на чрезвычайную ситуацию (далее - ПБ, ОТ и ОС).</w:t>
      </w:r>
    </w:p>
    <w:p w:rsidR="007321F8" w:rsidRPr="007321F8" w:rsidRDefault="007321F8" w:rsidP="007321F8">
      <w:pPr>
        <w:jc w:val="both"/>
        <w:rPr>
          <w:rFonts w:eastAsia="Calibri"/>
          <w:lang w:eastAsia="en-US"/>
        </w:rPr>
      </w:pPr>
      <w:r w:rsidRPr="007321F8">
        <w:rPr>
          <w:rFonts w:eastAsia="Calibri"/>
          <w:lang w:eastAsia="en-US"/>
        </w:rPr>
        <w:t>3. Осуществлять свою деятельность только при наличии всех предусмотренных законодательством разрешительных документов (лицензий, сертификатов, аккредитаций, согласований и т.п.).</w:t>
      </w:r>
    </w:p>
    <w:p w:rsidR="007321F8" w:rsidRPr="007321F8" w:rsidRDefault="007321F8" w:rsidP="007321F8">
      <w:pPr>
        <w:jc w:val="both"/>
        <w:rPr>
          <w:rFonts w:eastAsia="Calibri"/>
          <w:lang w:eastAsia="en-US"/>
        </w:rPr>
      </w:pPr>
      <w:r w:rsidRPr="007321F8">
        <w:rPr>
          <w:rFonts w:eastAsia="Calibri"/>
          <w:lang w:eastAsia="en-US"/>
        </w:rPr>
        <w:t>4. Обеспечить выполнение мероприятий в области ПБ, ОТ и ОС по безопасному проведению работ в течение всего срока действия договора.</w:t>
      </w:r>
    </w:p>
    <w:p w:rsidR="007321F8" w:rsidRPr="007321F8" w:rsidRDefault="007321F8" w:rsidP="007321F8">
      <w:pPr>
        <w:jc w:val="both"/>
        <w:rPr>
          <w:rFonts w:eastAsia="Calibri"/>
          <w:lang w:eastAsia="en-US"/>
        </w:rPr>
      </w:pPr>
      <w:r w:rsidRPr="007321F8">
        <w:rPr>
          <w:rFonts w:eastAsia="Calibri"/>
          <w:lang w:eastAsia="en-US"/>
        </w:rPr>
        <w:t>5. Перед началом производства работ предоставить Заказчику:</w:t>
      </w:r>
    </w:p>
    <w:p w:rsidR="007321F8" w:rsidRPr="007321F8" w:rsidRDefault="007321F8" w:rsidP="007321F8">
      <w:pPr>
        <w:tabs>
          <w:tab w:val="left" w:pos="284"/>
        </w:tabs>
        <w:jc w:val="both"/>
        <w:rPr>
          <w:rFonts w:eastAsia="Calibri"/>
          <w:lang w:eastAsia="en-US"/>
        </w:rPr>
      </w:pPr>
      <w:r w:rsidRPr="007321F8">
        <w:rPr>
          <w:rFonts w:eastAsia="Calibri"/>
          <w:lang w:eastAsia="en-US"/>
        </w:rPr>
        <w:t>5.1 Копии разрешительных документов (лицензии, аккредитация, сертификатов, согласований и т.п.), на выполнение работ в соответствии с заключенным договором.</w:t>
      </w:r>
    </w:p>
    <w:p w:rsidR="007321F8" w:rsidRPr="007321F8" w:rsidRDefault="007321F8" w:rsidP="007321F8">
      <w:pPr>
        <w:tabs>
          <w:tab w:val="left" w:pos="284"/>
        </w:tabs>
        <w:jc w:val="both"/>
        <w:rPr>
          <w:rFonts w:eastAsia="Calibri"/>
          <w:lang w:eastAsia="en-US"/>
        </w:rPr>
      </w:pPr>
      <w:r w:rsidRPr="007321F8">
        <w:rPr>
          <w:rFonts w:eastAsia="Calibri"/>
          <w:lang w:eastAsia="en-US"/>
        </w:rPr>
        <w:t>5.2 Копию приказа о направлении работников подрядной организации для выполнения работ на производственные объекты Заказчика, в соответствии с договором на выполнение работ/ оказание услуг.</w:t>
      </w:r>
    </w:p>
    <w:p w:rsidR="007321F8" w:rsidRPr="007321F8" w:rsidRDefault="007321F8" w:rsidP="007321F8">
      <w:pPr>
        <w:tabs>
          <w:tab w:val="left" w:pos="284"/>
        </w:tabs>
        <w:jc w:val="both"/>
        <w:rPr>
          <w:rFonts w:eastAsia="Calibri"/>
          <w:lang w:eastAsia="en-US"/>
        </w:rPr>
      </w:pPr>
      <w:r w:rsidRPr="007321F8">
        <w:rPr>
          <w:rFonts w:eastAsia="Calibri"/>
          <w:lang w:eastAsia="en-US"/>
        </w:rPr>
        <w:t>5.3 Список должностных лиц, ответственных в области ПБ, ОТ и ОС с контактными телефонами.</w:t>
      </w:r>
    </w:p>
    <w:p w:rsidR="007321F8" w:rsidRPr="007321F8" w:rsidRDefault="007321F8" w:rsidP="007321F8">
      <w:pPr>
        <w:tabs>
          <w:tab w:val="left" w:pos="284"/>
        </w:tabs>
        <w:jc w:val="both"/>
        <w:rPr>
          <w:rFonts w:eastAsia="Calibri"/>
          <w:lang w:eastAsia="en-US"/>
        </w:rPr>
      </w:pPr>
      <w:r w:rsidRPr="007321F8">
        <w:rPr>
          <w:rFonts w:eastAsia="Calibri"/>
          <w:lang w:eastAsia="en-US"/>
        </w:rPr>
        <w:t>5.4 Копии приказов о назначении лиц, ответственных за подготовку и производство работ повышенной опасности.</w:t>
      </w:r>
    </w:p>
    <w:p w:rsidR="007321F8" w:rsidRPr="007321F8" w:rsidRDefault="007321F8" w:rsidP="007321F8">
      <w:pPr>
        <w:tabs>
          <w:tab w:val="left" w:pos="284"/>
        </w:tabs>
        <w:jc w:val="both"/>
        <w:rPr>
          <w:rFonts w:eastAsia="Calibri"/>
          <w:lang w:eastAsia="en-US"/>
        </w:rPr>
      </w:pPr>
      <w:r w:rsidRPr="007321F8">
        <w:rPr>
          <w:rFonts w:eastAsia="Calibri"/>
          <w:lang w:eastAsia="en-US"/>
        </w:rPr>
        <w:t>5.5 Копии приказов о назначении лиц, ответственных за безопасное производство работ, безопасную эксплуатацию и содержание оборудования, сооружений, технических устройств в исправном состоянии.</w:t>
      </w:r>
    </w:p>
    <w:p w:rsidR="007321F8" w:rsidRPr="007321F8" w:rsidRDefault="007321F8" w:rsidP="007321F8">
      <w:pPr>
        <w:tabs>
          <w:tab w:val="left" w:pos="284"/>
        </w:tabs>
        <w:jc w:val="both"/>
        <w:rPr>
          <w:rFonts w:eastAsia="Calibri"/>
          <w:lang w:eastAsia="en-US"/>
        </w:rPr>
      </w:pPr>
      <w:r w:rsidRPr="007321F8">
        <w:rPr>
          <w:rFonts w:eastAsia="Calibri"/>
          <w:lang w:eastAsia="en-US"/>
        </w:rPr>
        <w:t>5.6 Копии приказов о назначении ответственных лиц по обращению с отходами производства и потребления.</w:t>
      </w:r>
    </w:p>
    <w:p w:rsidR="007321F8" w:rsidRPr="007321F8" w:rsidRDefault="007321F8" w:rsidP="007321F8">
      <w:pPr>
        <w:tabs>
          <w:tab w:val="left" w:pos="284"/>
        </w:tabs>
        <w:jc w:val="both"/>
        <w:rPr>
          <w:rFonts w:eastAsia="Calibri"/>
          <w:lang w:eastAsia="en-US"/>
        </w:rPr>
      </w:pPr>
      <w:r w:rsidRPr="007321F8">
        <w:rPr>
          <w:rFonts w:eastAsia="Calibri"/>
          <w:lang w:eastAsia="en-US"/>
        </w:rPr>
        <w:t>5.7 Сведения о квалификации привлекаемых работников.</w:t>
      </w:r>
    </w:p>
    <w:p w:rsidR="007321F8" w:rsidRPr="007321F8" w:rsidRDefault="007321F8" w:rsidP="007321F8">
      <w:pPr>
        <w:tabs>
          <w:tab w:val="left" w:pos="284"/>
        </w:tabs>
        <w:jc w:val="both"/>
        <w:rPr>
          <w:rFonts w:eastAsia="Calibri"/>
          <w:lang w:eastAsia="en-US"/>
        </w:rPr>
      </w:pPr>
      <w:r w:rsidRPr="007321F8">
        <w:rPr>
          <w:rFonts w:eastAsia="Calibri"/>
          <w:lang w:eastAsia="en-US"/>
        </w:rPr>
        <w:t>5.8. Копии документов о квалификации, обучении (копии дипломов специалистов, копии квалификационных удостоверений об обучении на рабочих), аттестации (протоколы аттестации специалистов по промышленной безопасности) и проверке знаний работников подрядной организации в соответствии с занимаемой должностью и выполняемой работой (после проверки возвращаются). Допускается предоставление списка об обучении рабочих на электронном носителе, который должен быть согласован с отделом кадров подрядной организации и утвержден руководителем подрядной организации.</w:t>
      </w:r>
    </w:p>
    <w:p w:rsidR="007321F8" w:rsidRPr="007321F8" w:rsidRDefault="007321F8" w:rsidP="007321F8">
      <w:pPr>
        <w:tabs>
          <w:tab w:val="left" w:pos="284"/>
        </w:tabs>
        <w:jc w:val="both"/>
        <w:rPr>
          <w:rFonts w:eastAsia="Calibri"/>
          <w:lang w:eastAsia="en-US"/>
        </w:rPr>
      </w:pPr>
      <w:r w:rsidRPr="007321F8">
        <w:rPr>
          <w:rFonts w:eastAsia="Calibri"/>
          <w:lang w:eastAsia="en-US"/>
        </w:rPr>
        <w:t>5.9. Копии протоколов, удостоверяющих прохождение обучения всех работников навыкам оказания первой доврачебной помощи, с отметкой о прохождении обучения в удостоверении (после проверки возвращаются).</w:t>
      </w:r>
    </w:p>
    <w:p w:rsidR="007321F8" w:rsidRPr="007321F8" w:rsidRDefault="007321F8" w:rsidP="007321F8">
      <w:pPr>
        <w:tabs>
          <w:tab w:val="left" w:pos="284"/>
        </w:tabs>
        <w:jc w:val="both"/>
        <w:rPr>
          <w:rFonts w:eastAsia="Calibri"/>
          <w:lang w:eastAsia="en-US"/>
        </w:rPr>
      </w:pPr>
      <w:r w:rsidRPr="007321F8">
        <w:rPr>
          <w:rFonts w:eastAsia="Calibri"/>
          <w:lang w:eastAsia="en-US"/>
        </w:rPr>
        <w:t>5.10 Копии удостоверений специалистов сварочного производства, персонала в области неразрушающего контроля и копия аттестата лаборатории неразрушающего контроля.</w:t>
      </w:r>
    </w:p>
    <w:p w:rsidR="007321F8" w:rsidRPr="007321F8" w:rsidRDefault="007321F8" w:rsidP="007321F8">
      <w:pPr>
        <w:tabs>
          <w:tab w:val="left" w:pos="284"/>
        </w:tabs>
        <w:jc w:val="both"/>
        <w:rPr>
          <w:rFonts w:eastAsia="Calibri"/>
          <w:lang w:eastAsia="en-US"/>
        </w:rPr>
      </w:pPr>
      <w:r w:rsidRPr="007321F8">
        <w:rPr>
          <w:rFonts w:eastAsia="Calibri"/>
          <w:lang w:eastAsia="en-US"/>
        </w:rPr>
        <w:t>5.11 Копии заключения медицинской комиссии на каждого работника, принятого на работу с вредными и (или) опасными производственными факторами.</w:t>
      </w:r>
    </w:p>
    <w:p w:rsidR="007321F8" w:rsidRPr="007321F8" w:rsidRDefault="007321F8" w:rsidP="007321F8">
      <w:pPr>
        <w:tabs>
          <w:tab w:val="left" w:pos="284"/>
        </w:tabs>
        <w:jc w:val="both"/>
        <w:rPr>
          <w:rFonts w:eastAsia="Calibri"/>
          <w:lang w:eastAsia="en-US"/>
        </w:rPr>
      </w:pPr>
      <w:r w:rsidRPr="007321F8">
        <w:rPr>
          <w:rFonts w:eastAsia="Calibri"/>
          <w:lang w:eastAsia="en-US"/>
        </w:rPr>
        <w:t>5.12 Порядок обращения с отходами производства и потребления; порядок подключения электроэнергии и других коммуникаций.</w:t>
      </w:r>
    </w:p>
    <w:p w:rsidR="007321F8" w:rsidRPr="007321F8" w:rsidRDefault="007321F8" w:rsidP="007321F8">
      <w:pPr>
        <w:tabs>
          <w:tab w:val="left" w:pos="284"/>
        </w:tabs>
        <w:jc w:val="both"/>
        <w:rPr>
          <w:rFonts w:eastAsia="Calibri"/>
          <w:lang w:eastAsia="en-US"/>
        </w:rPr>
      </w:pPr>
      <w:r w:rsidRPr="007321F8">
        <w:rPr>
          <w:rFonts w:eastAsia="Calibri"/>
          <w:lang w:eastAsia="en-US"/>
        </w:rPr>
        <w:t>5.13 Порядок доставки работников подрядной организации на объекты Заказчика.</w:t>
      </w:r>
    </w:p>
    <w:p w:rsidR="007321F8" w:rsidRPr="007321F8" w:rsidRDefault="007321F8" w:rsidP="007321F8">
      <w:pPr>
        <w:tabs>
          <w:tab w:val="left" w:pos="284"/>
        </w:tabs>
        <w:jc w:val="both"/>
        <w:rPr>
          <w:rFonts w:eastAsia="Calibri"/>
          <w:lang w:eastAsia="en-US"/>
        </w:rPr>
      </w:pPr>
      <w:r w:rsidRPr="007321F8">
        <w:rPr>
          <w:rFonts w:eastAsia="Calibri"/>
          <w:lang w:eastAsia="en-US"/>
        </w:rPr>
        <w:lastRenderedPageBreak/>
        <w:t>документы об организации и осуществлении проверок соблюдения требований ПБ, ОТ и ОС в подрядной организации.</w:t>
      </w:r>
    </w:p>
    <w:p w:rsidR="007321F8" w:rsidRPr="007321F8" w:rsidRDefault="007321F8" w:rsidP="007321F8">
      <w:pPr>
        <w:tabs>
          <w:tab w:val="left" w:pos="284"/>
        </w:tabs>
        <w:jc w:val="both"/>
        <w:rPr>
          <w:rFonts w:eastAsia="Calibri"/>
          <w:lang w:eastAsia="en-US"/>
        </w:rPr>
      </w:pPr>
      <w:r w:rsidRPr="007321F8">
        <w:rPr>
          <w:rFonts w:eastAsia="Calibri"/>
          <w:lang w:eastAsia="en-US"/>
        </w:rPr>
        <w:t>5.14 Копии лицензий на лицензируемые виды деятельности, свидетельств СРО (для видов деятельности не попадающих под федеральный закон №ФЗ-99) с допуском к определенному виду или видам работ.</w:t>
      </w:r>
    </w:p>
    <w:p w:rsidR="007321F8" w:rsidRPr="007321F8" w:rsidRDefault="007321F8" w:rsidP="007321F8">
      <w:pPr>
        <w:tabs>
          <w:tab w:val="left" w:pos="284"/>
        </w:tabs>
        <w:jc w:val="both"/>
        <w:rPr>
          <w:rFonts w:eastAsia="Calibri"/>
          <w:lang w:eastAsia="en-US"/>
        </w:rPr>
      </w:pPr>
      <w:r w:rsidRPr="007321F8">
        <w:rPr>
          <w:rFonts w:eastAsia="Calibri"/>
          <w:lang w:eastAsia="en-US"/>
        </w:rPr>
        <w:t>5.15 Копии документов, подтверждающих соответствие применяемого оборудования, инструмента и приспособлений (сертификаты, декларации).</w:t>
      </w:r>
    </w:p>
    <w:p w:rsidR="007321F8" w:rsidRPr="007321F8" w:rsidRDefault="007321F8" w:rsidP="007321F8">
      <w:pPr>
        <w:tabs>
          <w:tab w:val="left" w:pos="284"/>
        </w:tabs>
        <w:jc w:val="both"/>
        <w:rPr>
          <w:rFonts w:eastAsia="Calibri"/>
          <w:lang w:eastAsia="en-US"/>
        </w:rPr>
      </w:pPr>
      <w:r w:rsidRPr="007321F8">
        <w:rPr>
          <w:rFonts w:eastAsia="Calibri"/>
          <w:lang w:eastAsia="en-US"/>
        </w:rPr>
        <w:t>5.16 Сведения об обеспеченности работников специальной одеждой, специальной обувью и средствами индивидуальной защиты в соответствии с выполняемыми работами.</w:t>
      </w:r>
    </w:p>
    <w:p w:rsidR="007321F8" w:rsidRPr="007321F8" w:rsidRDefault="007321F8" w:rsidP="007321F8">
      <w:pPr>
        <w:tabs>
          <w:tab w:val="left" w:pos="284"/>
        </w:tabs>
        <w:jc w:val="both"/>
        <w:rPr>
          <w:rFonts w:eastAsia="Calibri"/>
          <w:lang w:eastAsia="en-US"/>
        </w:rPr>
      </w:pPr>
      <w:r w:rsidRPr="007321F8">
        <w:rPr>
          <w:rFonts w:eastAsia="Calibri"/>
          <w:lang w:eastAsia="en-US"/>
        </w:rPr>
        <w:t>5.17 Договор на оказание медицинского обслуживания на объектах Заказчика.</w:t>
      </w:r>
    </w:p>
    <w:p w:rsidR="007321F8" w:rsidRPr="007321F8" w:rsidRDefault="007321F8" w:rsidP="007321F8">
      <w:pPr>
        <w:tabs>
          <w:tab w:val="left" w:pos="284"/>
        </w:tabs>
        <w:jc w:val="both"/>
        <w:rPr>
          <w:rFonts w:eastAsia="Calibri"/>
          <w:lang w:eastAsia="en-US"/>
        </w:rPr>
      </w:pPr>
      <w:r w:rsidRPr="007321F8">
        <w:rPr>
          <w:rFonts w:eastAsia="Calibri"/>
          <w:lang w:eastAsia="en-US"/>
        </w:rPr>
        <w:t>5.18 Сведения о наличии первичных средств пожаротушения.</w:t>
      </w:r>
    </w:p>
    <w:p w:rsidR="007321F8" w:rsidRPr="007321F8" w:rsidRDefault="007321F8" w:rsidP="007321F8">
      <w:pPr>
        <w:tabs>
          <w:tab w:val="left" w:pos="284"/>
        </w:tabs>
        <w:jc w:val="both"/>
        <w:rPr>
          <w:rFonts w:eastAsia="Calibri"/>
          <w:lang w:eastAsia="en-US"/>
        </w:rPr>
      </w:pPr>
      <w:r w:rsidRPr="007321F8">
        <w:rPr>
          <w:rFonts w:eastAsia="Calibri"/>
          <w:lang w:eastAsia="en-US"/>
        </w:rPr>
        <w:t>5.19 Показатели производственного травматизма, аварийности и пожаров.</w:t>
      </w:r>
    </w:p>
    <w:p w:rsidR="007321F8" w:rsidRPr="007321F8" w:rsidRDefault="007321F8" w:rsidP="007321F8">
      <w:pPr>
        <w:tabs>
          <w:tab w:val="left" w:pos="284"/>
        </w:tabs>
        <w:jc w:val="both"/>
        <w:rPr>
          <w:rFonts w:eastAsia="Calibri"/>
          <w:lang w:eastAsia="en-US"/>
        </w:rPr>
      </w:pPr>
      <w:r w:rsidRPr="007321F8">
        <w:rPr>
          <w:rFonts w:eastAsia="Calibri"/>
          <w:lang w:eastAsia="en-US"/>
        </w:rPr>
        <w:t>5.20 Иной документации по безопасному выполнению работ/оказанию услуг с учетом предмета договора и специфики предусмотренных им работ/услуг.</w:t>
      </w:r>
    </w:p>
    <w:p w:rsidR="007321F8" w:rsidRPr="007321F8" w:rsidRDefault="007321F8" w:rsidP="007321F8">
      <w:pPr>
        <w:tabs>
          <w:tab w:val="left" w:pos="284"/>
        </w:tabs>
        <w:jc w:val="both"/>
        <w:rPr>
          <w:rFonts w:eastAsia="Calibri"/>
          <w:lang w:eastAsia="en-US"/>
        </w:rPr>
      </w:pPr>
      <w:r w:rsidRPr="007321F8">
        <w:rPr>
          <w:rFonts w:eastAsia="Calibri"/>
          <w:lang w:eastAsia="en-US"/>
        </w:rPr>
        <w:t>6. Привлекать к выполнению работ только субподрядные организации, аккредитованные и согласованные (письменно) Заказчиком, имеющие соответствующие аттестации в области промышленной безопасности и другие документы, необходимые для осуществления деятельности на опасных производственных объектах, а также имеющие выданное саморегулируемой организацией (СРО) свидетельство о допуске к работам, которые оказывают влияние на безопасность объектов (в случае выполнения субподрядчиком соответствующих работ).</w:t>
      </w:r>
    </w:p>
    <w:p w:rsidR="007321F8" w:rsidRPr="007321F8" w:rsidRDefault="007321F8" w:rsidP="007321F8">
      <w:pPr>
        <w:jc w:val="both"/>
        <w:rPr>
          <w:rFonts w:eastAsia="Calibri"/>
          <w:lang w:eastAsia="en-US"/>
        </w:rPr>
      </w:pPr>
      <w:r w:rsidRPr="007321F8">
        <w:rPr>
          <w:rFonts w:eastAsia="Calibri"/>
          <w:lang w:eastAsia="en-US"/>
        </w:rPr>
        <w:t>7. При привлечении субподрядных организаций включить в договоры субподряда требования по ПБ, ОТ и ОС, предусмотренные в договорных отношениях, заключенных с Заказчиком.</w:t>
      </w:r>
    </w:p>
    <w:p w:rsidR="007321F8" w:rsidRPr="007321F8" w:rsidRDefault="007321F8" w:rsidP="007321F8">
      <w:pPr>
        <w:jc w:val="both"/>
        <w:rPr>
          <w:rFonts w:eastAsia="Calibri"/>
          <w:lang w:eastAsia="en-US"/>
        </w:rPr>
      </w:pPr>
      <w:r w:rsidRPr="007321F8">
        <w:rPr>
          <w:rFonts w:eastAsia="Calibri"/>
          <w:lang w:eastAsia="en-US"/>
        </w:rPr>
        <w:t>8. Обеспечить контроль за соблюдением требований законодательства Российской Федерации в области промышленной, экологической, пожарной безопасности и охраны труда, а также требований, изложенных в договоре путем проведения проверок, в том числе привлеченных субподрядных организаций.</w:t>
      </w:r>
    </w:p>
    <w:p w:rsidR="007321F8" w:rsidRPr="007321F8" w:rsidRDefault="007321F8" w:rsidP="007321F8">
      <w:pPr>
        <w:jc w:val="both"/>
        <w:rPr>
          <w:rFonts w:eastAsia="Calibri"/>
          <w:lang w:eastAsia="en-US"/>
        </w:rPr>
      </w:pPr>
      <w:r w:rsidRPr="007321F8">
        <w:rPr>
          <w:rFonts w:eastAsia="Calibri"/>
          <w:lang w:eastAsia="en-US"/>
        </w:rPr>
        <w:t>9. Приостанавливать производство работ, если выявлены нарушения, которые угрожают жизни и здоровью людей или могут привести к аварии, пожару и другим происшествиям.</w:t>
      </w:r>
    </w:p>
    <w:p w:rsidR="007321F8" w:rsidRPr="007321F8" w:rsidRDefault="007321F8" w:rsidP="007321F8">
      <w:pPr>
        <w:jc w:val="both"/>
        <w:rPr>
          <w:rFonts w:eastAsia="Calibri"/>
          <w:lang w:eastAsia="en-US"/>
        </w:rPr>
      </w:pPr>
      <w:r w:rsidRPr="007321F8">
        <w:rPr>
          <w:rFonts w:eastAsia="Calibri"/>
          <w:lang w:eastAsia="en-US"/>
        </w:rPr>
        <w:t>10. Обеспечить немедленную передачу информации о несчастных случаях, авариях, инцидентах, пожарах, разливах нефти, нефтепродуктов и химических веществ, дорожно-транспортных и других происшествий Заказчику. Организовывать их расследование в соответствии с требованиями действующего законодательства Российской Федерации, а также требованиями Заказчика. В обязательном порядке включать в комиссии по расследованию представителя Заказчика.</w:t>
      </w:r>
    </w:p>
    <w:p w:rsidR="007321F8" w:rsidRPr="007321F8" w:rsidRDefault="007321F8" w:rsidP="007321F8">
      <w:pPr>
        <w:jc w:val="both"/>
        <w:rPr>
          <w:rFonts w:eastAsia="Calibri"/>
          <w:lang w:eastAsia="en-US"/>
        </w:rPr>
      </w:pPr>
      <w:r w:rsidRPr="007321F8">
        <w:rPr>
          <w:rFonts w:eastAsia="Calibri"/>
          <w:lang w:eastAsia="en-US"/>
        </w:rPr>
        <w:t>11. Осуществлять производство работ повышенной опасности (огневые, газоопасные, ремонтные, земляные) в соответствии с разрешительной документацией (наряд-допуск, разрешение), оформленной в соответствии с установленными требованиями Заказчика и обеспечить постоянное присутствие на месте проведения работ повышенной опасности ответственного лица из числа руководителей, аттестованного в установленном порядке.</w:t>
      </w:r>
    </w:p>
    <w:p w:rsidR="007321F8" w:rsidRPr="007321F8" w:rsidRDefault="007321F8" w:rsidP="007321F8">
      <w:pPr>
        <w:jc w:val="both"/>
        <w:rPr>
          <w:rFonts w:eastAsia="Calibri"/>
          <w:lang w:eastAsia="en-US"/>
        </w:rPr>
      </w:pPr>
      <w:r w:rsidRPr="007321F8">
        <w:rPr>
          <w:rFonts w:eastAsia="Calibri"/>
          <w:lang w:eastAsia="en-US"/>
        </w:rPr>
        <w:t>12. Незамедлительно организовывать расследование технических инцидентов, аварий, несчастных случаев, пожаров, произошедших при выполнении работ по настоящему Договору в соответствии с требованиями государственных нормативно-технических и правовых актов, а также требованиями Заказчика.</w:t>
      </w:r>
    </w:p>
    <w:p w:rsidR="007321F8" w:rsidRPr="007321F8" w:rsidRDefault="007321F8" w:rsidP="007321F8">
      <w:pPr>
        <w:jc w:val="both"/>
        <w:rPr>
          <w:rFonts w:eastAsia="Calibri"/>
          <w:lang w:eastAsia="en-US"/>
        </w:rPr>
      </w:pPr>
      <w:r w:rsidRPr="007321F8">
        <w:rPr>
          <w:rFonts w:eastAsia="Calibri"/>
          <w:lang w:eastAsia="en-US"/>
        </w:rPr>
        <w:t>13. Включать представителей Заказчика при проведении расследований причин аварий, инцидентов, несчастных случаев и пожаров, и при необходимости - привлекаемых Подрядчиком третьих лиц, а также представителей уполномоченных государственных органов, в случаях, предусмотренных действующим законодательством РФ. Отказ от участия в комиссии не допускается.</w:t>
      </w:r>
    </w:p>
    <w:p w:rsidR="007321F8" w:rsidRPr="007321F8" w:rsidRDefault="007321F8" w:rsidP="007321F8">
      <w:pPr>
        <w:jc w:val="both"/>
        <w:rPr>
          <w:rFonts w:eastAsia="Calibri"/>
          <w:lang w:eastAsia="en-US"/>
        </w:rPr>
      </w:pPr>
      <w:r w:rsidRPr="007321F8">
        <w:rPr>
          <w:rFonts w:eastAsia="Calibri"/>
          <w:lang w:eastAsia="en-US"/>
        </w:rPr>
        <w:t>14. Участвовать во внутреннем расследовании Заказчика причин происшествий произошедших при выполнении работ/оказании услуг согласно договору.</w:t>
      </w:r>
    </w:p>
    <w:p w:rsidR="007321F8" w:rsidRPr="007321F8" w:rsidRDefault="007321F8" w:rsidP="007321F8">
      <w:pPr>
        <w:jc w:val="both"/>
        <w:rPr>
          <w:rFonts w:eastAsia="Calibri"/>
          <w:lang w:eastAsia="en-US"/>
        </w:rPr>
      </w:pPr>
      <w:r w:rsidRPr="007321F8">
        <w:rPr>
          <w:rFonts w:eastAsia="Calibri"/>
          <w:lang w:eastAsia="en-US"/>
        </w:rPr>
        <w:t xml:space="preserve">15. При расследовании причин происшествия, у подрядной организации или привлекаемой им субподрядной организации при выполнении работ/оказании услуг согласно договору давать письменные объяснения, сведения о квалификации и обучении работников, схемы, фотографии с места происшествия, результаты экспертизы, данные бортовых систем мониторинга </w:t>
      </w:r>
      <w:r w:rsidRPr="007321F8">
        <w:rPr>
          <w:rFonts w:eastAsia="Calibri"/>
          <w:lang w:eastAsia="en-US"/>
        </w:rPr>
        <w:lastRenderedPageBreak/>
        <w:t>транспортных средств, данные видеорегистраторов и другие материалы, необходимые для проведения расследования.</w:t>
      </w:r>
    </w:p>
    <w:p w:rsidR="007321F8" w:rsidRPr="007321F8" w:rsidRDefault="007321F8" w:rsidP="007321F8">
      <w:pPr>
        <w:jc w:val="both"/>
        <w:rPr>
          <w:rFonts w:eastAsia="Calibri"/>
          <w:lang w:eastAsia="en-US"/>
        </w:rPr>
      </w:pPr>
      <w:r w:rsidRPr="007321F8">
        <w:rPr>
          <w:rFonts w:eastAsia="Calibri"/>
          <w:lang w:eastAsia="en-US"/>
        </w:rPr>
        <w:t>16. Не направлять/допускать на территорию Заказчика физических лиц привлеченных для выполнения работ на основании гражданско-правовых договоров.</w:t>
      </w:r>
    </w:p>
    <w:p w:rsidR="007321F8" w:rsidRPr="007321F8" w:rsidRDefault="007321F8" w:rsidP="007321F8">
      <w:pPr>
        <w:jc w:val="both"/>
        <w:rPr>
          <w:rFonts w:eastAsia="Calibri"/>
          <w:lang w:eastAsia="en-US"/>
        </w:rPr>
      </w:pPr>
      <w:r w:rsidRPr="007321F8">
        <w:rPr>
          <w:rFonts w:eastAsia="Calibri"/>
          <w:lang w:eastAsia="en-US"/>
        </w:rPr>
        <w:t xml:space="preserve">17. Заключать Договор добровольного медицинского страхования от несчастных случаев со страховой суммой не менее 400 000 (четыреста тысяч) рублей с включением как минимум следующих рисков: смерти в результате несчастного случая; постоянной (полной) утраты трудоспособности в результате несчастного случая I, </w:t>
      </w:r>
      <w:r w:rsidRPr="007321F8">
        <w:rPr>
          <w:rFonts w:eastAsia="Calibri"/>
          <w:lang w:val="en-US" w:eastAsia="en-US"/>
        </w:rPr>
        <w:t>II</w:t>
      </w:r>
      <w:r w:rsidRPr="007321F8">
        <w:rPr>
          <w:rFonts w:eastAsia="Calibri"/>
          <w:lang w:eastAsia="en-US"/>
        </w:rPr>
        <w:t>, III групп инвалидности.</w:t>
      </w:r>
    </w:p>
    <w:p w:rsidR="007321F8" w:rsidRPr="007321F8" w:rsidRDefault="007321F8" w:rsidP="007321F8">
      <w:pPr>
        <w:jc w:val="both"/>
        <w:rPr>
          <w:rFonts w:eastAsia="Calibri"/>
          <w:lang w:eastAsia="en-US"/>
        </w:rPr>
      </w:pPr>
      <w:r w:rsidRPr="007321F8">
        <w:rPr>
          <w:rFonts w:eastAsia="Calibri"/>
          <w:lang w:eastAsia="en-US"/>
        </w:rPr>
        <w:t>18. Возместить ущерб, убытки и выплатить штрафные санкции в случаях и в соответствии с порядком и условиями заключенного договора, провести оплату штрафов, пеней, возмещение причиненного вреда, как Заказчику, так и третьим лицам, а также при нарушении условий договора, выявления Заказчиком в результате проверок или иных действий фактов несоблюдения Подрядчиком требований ПБ, ОТ и ОС, в том числе выявленных в субподрядных организациях.</w:t>
      </w:r>
    </w:p>
    <w:p w:rsidR="007321F8" w:rsidRPr="007321F8" w:rsidRDefault="007321F8" w:rsidP="007321F8">
      <w:pPr>
        <w:jc w:val="both"/>
        <w:rPr>
          <w:rFonts w:eastAsia="Calibri"/>
          <w:lang w:eastAsia="en-US"/>
        </w:rPr>
      </w:pPr>
      <w:r w:rsidRPr="007321F8">
        <w:rPr>
          <w:rFonts w:eastAsia="Calibri"/>
          <w:lang w:eastAsia="en-US"/>
        </w:rPr>
        <w:t>19. Устранить выявленные Заказчиком в результате проверок или иных действий фактов несоблюдения Подрядчиком требований ПБ, ОТ и ОС нарушения в сроки, установленные Заказчиком или согласованные с Заказчиком. Не устранение выявленных нарушений в установленный срок является основанием для одностороннего отказа Заказчика от исполнения договора без возмещения (компенсации) убытков (расходов) Подрядчику, вызванных односторонним отказом от исполнения договора (расторжения договора).</w:t>
      </w:r>
    </w:p>
    <w:p w:rsidR="007321F8" w:rsidRPr="007321F8" w:rsidRDefault="007321F8" w:rsidP="007321F8">
      <w:pPr>
        <w:jc w:val="both"/>
        <w:rPr>
          <w:rFonts w:eastAsia="Calibri"/>
          <w:lang w:eastAsia="en-US"/>
        </w:rPr>
      </w:pPr>
      <w:r w:rsidRPr="007321F8">
        <w:rPr>
          <w:rFonts w:eastAsia="Calibri"/>
          <w:lang w:eastAsia="en-US"/>
        </w:rPr>
        <w:t>20. Направлять Заказчику отчеты о реализации мероприятий по устранению несоответствий требованиям Заказчика и мер по снижению промышленных рисков при выполнении работ Подрядчиком на объектах Заказчика.</w:t>
      </w:r>
    </w:p>
    <w:p w:rsidR="007321F8" w:rsidRPr="007321F8" w:rsidRDefault="007321F8" w:rsidP="007321F8">
      <w:pPr>
        <w:jc w:val="both"/>
        <w:rPr>
          <w:rFonts w:eastAsia="Calibri"/>
          <w:lang w:eastAsia="en-US"/>
        </w:rPr>
      </w:pPr>
      <w:r w:rsidRPr="007321F8">
        <w:rPr>
          <w:rFonts w:eastAsia="Calibri"/>
          <w:lang w:eastAsia="en-US"/>
        </w:rPr>
        <w:t>21. Действующие коммуникации Заказчика (сети сжатого воздуха, электроснабжения, тепло- и водоснабжения, газопроводы и др.) могут быть использованы подрядной организацией только после письменного согласования с Заказчиком.</w:t>
      </w:r>
    </w:p>
    <w:p w:rsidR="007321F8" w:rsidRPr="007321F8" w:rsidRDefault="007321F8" w:rsidP="007321F8">
      <w:pPr>
        <w:jc w:val="both"/>
        <w:rPr>
          <w:rFonts w:eastAsia="Calibri"/>
          <w:lang w:eastAsia="en-US"/>
        </w:rPr>
      </w:pPr>
      <w:r w:rsidRPr="007321F8">
        <w:rPr>
          <w:rFonts w:eastAsia="Calibri"/>
          <w:lang w:eastAsia="en-US"/>
        </w:rPr>
        <w:t>22. Подрядная организация обязана предварительно согласовать с Заказчиком возможность временной разборки ограждений и других защитных средств, коммуникаций и т.п. Заказчика. Восстановление разобранных подрядной организацией ограждений, других защитных средств, коммуникаций и т.п., осуществляется этой подрядной организацией за свой счет.</w:t>
      </w:r>
    </w:p>
    <w:p w:rsidR="007321F8" w:rsidRPr="007321F8" w:rsidRDefault="007321F8" w:rsidP="007321F8">
      <w:pPr>
        <w:jc w:val="both"/>
        <w:rPr>
          <w:rFonts w:eastAsia="Calibri"/>
          <w:lang w:eastAsia="en-US"/>
        </w:rPr>
      </w:pPr>
      <w:r w:rsidRPr="007321F8">
        <w:rPr>
          <w:rFonts w:eastAsia="Calibri"/>
          <w:lang w:eastAsia="en-US"/>
        </w:rPr>
        <w:t>23. Допускать к месту проведения работ представителей Заказчика, сотрудников службы безопасности и охранных организаций, обслуживающих объекты Заказчика, для осуществления контроля и проверок, выполнять их обоснованные требования.</w:t>
      </w:r>
    </w:p>
    <w:p w:rsidR="007321F8" w:rsidRPr="007321F8" w:rsidRDefault="007321F8" w:rsidP="007321F8">
      <w:pPr>
        <w:jc w:val="both"/>
        <w:rPr>
          <w:rFonts w:eastAsia="Calibri"/>
          <w:lang w:eastAsia="en-US"/>
        </w:rPr>
      </w:pPr>
      <w:r w:rsidRPr="007321F8">
        <w:rPr>
          <w:rFonts w:eastAsia="Calibri"/>
          <w:lang w:eastAsia="en-US"/>
        </w:rPr>
        <w:t>24. В случае привлечения Подрядчиком с письменного согласия Заказчика, третьих лиц для выполнения работ по заключенному договору Подрядчик обязуется: провести аудит привлекаемого третьего лица (субподрядной организации) на соответствие требованиям Заказчика, описанных в настоящих требованиях, с предоставлением Заказчику полной информации о проведенном аудите, а также копии учредительных/разрешительных документов и копии Договоров, заключенных им с третьими лицами, и в случае наличия у Заказчика замечаний по тексту, обеспечить внесение в Договоры соответствующих изменений. При этом ответственность за ненадлежащее исполнение обязательств, в том числе данных требований, третьими лицами (субподрядными организациями) по договору возлагается на Подрядчика, включая оплату штрафных санкций, предусмотренных договором.</w:t>
      </w:r>
    </w:p>
    <w:p w:rsidR="007321F8" w:rsidRPr="007321F8" w:rsidRDefault="007321F8" w:rsidP="007321F8">
      <w:pPr>
        <w:jc w:val="both"/>
        <w:rPr>
          <w:rFonts w:eastAsia="Calibri"/>
          <w:lang w:eastAsia="en-US"/>
        </w:rPr>
      </w:pPr>
      <w:r w:rsidRPr="007321F8">
        <w:rPr>
          <w:rFonts w:eastAsia="Calibri"/>
          <w:lang w:eastAsia="en-US"/>
        </w:rPr>
        <w:t>25. Обеспечить выполнение противопожарных мероприятий на объектах строительства и прилегающей территории, находящейся в непосредственной близости от объекта строительства (создающих угрозу объекту в случае возникновения пожара).</w:t>
      </w:r>
    </w:p>
    <w:p w:rsidR="007321F8" w:rsidRPr="007321F8" w:rsidRDefault="007321F8" w:rsidP="007321F8">
      <w:pPr>
        <w:jc w:val="both"/>
        <w:rPr>
          <w:rFonts w:eastAsia="Calibri"/>
          <w:lang w:eastAsia="en-US"/>
        </w:rPr>
      </w:pPr>
      <w:r w:rsidRPr="007321F8">
        <w:rPr>
          <w:rFonts w:eastAsia="Calibri"/>
          <w:lang w:eastAsia="en-US"/>
        </w:rPr>
        <w:t>26. Направлять на объекты Заказчика квалифицированных работников, обученных правилам безопасного ведения работ и имеющих все необходимые допуски к производству работ, аттестованных в области промышленной, экологической, энергетической и пожарной безопасности, прошедших проверку знаний по охране труда, прошедших медицинское освидетельствование и не имеющих противопоказаний к конкретным видам выполняемых работ.</w:t>
      </w:r>
    </w:p>
    <w:p w:rsidR="007321F8" w:rsidRPr="007321F8" w:rsidRDefault="007321F8" w:rsidP="007321F8">
      <w:pPr>
        <w:jc w:val="both"/>
        <w:rPr>
          <w:rFonts w:eastAsia="Calibri"/>
          <w:lang w:eastAsia="en-US"/>
        </w:rPr>
      </w:pPr>
      <w:r w:rsidRPr="007321F8">
        <w:rPr>
          <w:rFonts w:eastAsia="Calibri"/>
          <w:lang w:eastAsia="en-US"/>
        </w:rPr>
        <w:t>27. К сварочным работам, нагреву и резке металла допускать сварщиков, газорезчиков, прошедших профессиональную подготовку и имеющих квалификационное удостоверение и талон прохождения пожарного техминимума.</w:t>
      </w:r>
    </w:p>
    <w:p w:rsidR="007321F8" w:rsidRPr="007321F8" w:rsidRDefault="007321F8" w:rsidP="007321F8">
      <w:pPr>
        <w:jc w:val="both"/>
        <w:rPr>
          <w:rFonts w:eastAsia="Calibri"/>
          <w:lang w:eastAsia="en-US"/>
        </w:rPr>
      </w:pPr>
      <w:r w:rsidRPr="007321F8">
        <w:rPr>
          <w:rFonts w:eastAsia="Calibri"/>
          <w:lang w:eastAsia="en-US"/>
        </w:rPr>
        <w:lastRenderedPageBreak/>
        <w:t>28. Направлять для проведения газоопасных работ рабочих, обученных их проведению, и руководителей, имеющих соответствующую аттестацию. До начала проведения газоопасных работ обеспечить прохождение всеми исполнителями и лицами ответственными за проведение данных работ инструктажа.</w:t>
      </w:r>
    </w:p>
    <w:p w:rsidR="007321F8" w:rsidRPr="007321F8" w:rsidRDefault="007321F8" w:rsidP="007321F8">
      <w:pPr>
        <w:jc w:val="both"/>
        <w:rPr>
          <w:rFonts w:eastAsia="Calibri"/>
          <w:lang w:eastAsia="en-US"/>
        </w:rPr>
      </w:pPr>
      <w:r w:rsidRPr="007321F8">
        <w:rPr>
          <w:rFonts w:eastAsia="Calibri"/>
          <w:lang w:eastAsia="en-US"/>
        </w:rPr>
        <w:t>29. По требованию Заказчика представлять документы, подтверждающие обучение и аттестацию работников на право ведения соответствующих работ.</w:t>
      </w:r>
    </w:p>
    <w:p w:rsidR="007321F8" w:rsidRPr="007321F8" w:rsidRDefault="007321F8" w:rsidP="007321F8">
      <w:pPr>
        <w:jc w:val="both"/>
        <w:rPr>
          <w:rFonts w:eastAsia="Calibri"/>
          <w:lang w:eastAsia="en-US"/>
        </w:rPr>
      </w:pPr>
      <w:r w:rsidRPr="007321F8">
        <w:rPr>
          <w:rFonts w:eastAsia="Calibri"/>
          <w:lang w:eastAsia="en-US"/>
        </w:rPr>
        <w:t>30. Перед началом работ на объекте Заказчика обеспечить прохождение всех привлекаемых работников Подрядчика инструктажей в соответствии с нормативными документами Заказчика, в том числе:</w:t>
      </w:r>
    </w:p>
    <w:p w:rsidR="007321F8" w:rsidRPr="007321F8" w:rsidRDefault="007321F8" w:rsidP="007321F8">
      <w:pPr>
        <w:tabs>
          <w:tab w:val="left" w:pos="284"/>
        </w:tabs>
        <w:jc w:val="both"/>
        <w:rPr>
          <w:rFonts w:eastAsia="Calibri"/>
          <w:lang w:eastAsia="en-US"/>
        </w:rPr>
      </w:pPr>
      <w:r w:rsidRPr="007321F8">
        <w:rPr>
          <w:rFonts w:eastAsia="Calibri"/>
          <w:lang w:eastAsia="en-US"/>
        </w:rPr>
        <w:t>30.1 Вводного инструктажа в отделе охраны труда ПАО «Орскнефтеоргсинтез».</w:t>
      </w:r>
    </w:p>
    <w:p w:rsidR="007321F8" w:rsidRPr="007321F8" w:rsidRDefault="007321F8" w:rsidP="007321F8">
      <w:pPr>
        <w:tabs>
          <w:tab w:val="left" w:pos="284"/>
        </w:tabs>
        <w:jc w:val="both"/>
        <w:rPr>
          <w:rFonts w:eastAsia="Calibri"/>
          <w:lang w:eastAsia="en-US"/>
        </w:rPr>
      </w:pPr>
      <w:r w:rsidRPr="007321F8">
        <w:rPr>
          <w:rFonts w:eastAsia="Calibri"/>
          <w:lang w:eastAsia="en-US"/>
        </w:rPr>
        <w:t>30.2 Первичного инструктажа на объекте предприятия, где проводятся работы.</w:t>
      </w:r>
    </w:p>
    <w:p w:rsidR="007321F8" w:rsidRPr="007321F8" w:rsidRDefault="007321F8" w:rsidP="007321F8">
      <w:pPr>
        <w:tabs>
          <w:tab w:val="left" w:pos="284"/>
        </w:tabs>
        <w:jc w:val="both"/>
        <w:rPr>
          <w:rFonts w:eastAsia="Calibri"/>
          <w:lang w:eastAsia="en-US"/>
        </w:rPr>
      </w:pPr>
      <w:r w:rsidRPr="007321F8">
        <w:rPr>
          <w:rFonts w:eastAsia="Calibri"/>
          <w:lang w:eastAsia="en-US"/>
        </w:rPr>
        <w:t>30.3 Целевого инструктажа от начальника объекта по безопасному производству работ (при наличии).</w:t>
      </w:r>
    </w:p>
    <w:p w:rsidR="007321F8" w:rsidRPr="007321F8" w:rsidRDefault="007321F8" w:rsidP="007321F8">
      <w:pPr>
        <w:tabs>
          <w:tab w:val="left" w:pos="284"/>
        </w:tabs>
        <w:jc w:val="both"/>
        <w:rPr>
          <w:rFonts w:eastAsia="Calibri"/>
          <w:lang w:eastAsia="en-US"/>
        </w:rPr>
      </w:pPr>
      <w:r w:rsidRPr="007321F8">
        <w:rPr>
          <w:rFonts w:eastAsia="Calibri"/>
          <w:lang w:eastAsia="en-US"/>
        </w:rPr>
        <w:t>30.4 Целевого инструктажа от начальника объекта (ежедневно, при проведении работ на действующем объекте).</w:t>
      </w:r>
    </w:p>
    <w:p w:rsidR="007321F8" w:rsidRPr="007321F8" w:rsidRDefault="007321F8" w:rsidP="007321F8">
      <w:pPr>
        <w:tabs>
          <w:tab w:val="left" w:pos="284"/>
        </w:tabs>
        <w:jc w:val="both"/>
        <w:rPr>
          <w:rFonts w:eastAsia="Calibri"/>
          <w:lang w:eastAsia="en-US"/>
        </w:rPr>
      </w:pPr>
      <w:r w:rsidRPr="007321F8">
        <w:rPr>
          <w:rFonts w:eastAsia="Calibri"/>
          <w:lang w:eastAsia="en-US"/>
        </w:rPr>
        <w:t>30.5 Целевого инструктажа от ответственного за проведение работ лица.</w:t>
      </w:r>
    </w:p>
    <w:p w:rsidR="007321F8" w:rsidRPr="007321F8" w:rsidRDefault="007321F8" w:rsidP="007321F8">
      <w:pPr>
        <w:jc w:val="both"/>
        <w:rPr>
          <w:rFonts w:eastAsia="Calibri"/>
          <w:lang w:eastAsia="en-US"/>
        </w:rPr>
      </w:pPr>
      <w:r w:rsidRPr="007321F8">
        <w:rPr>
          <w:rFonts w:eastAsia="Calibri"/>
          <w:lang w:eastAsia="en-US"/>
        </w:rPr>
        <w:t>31. За свой счет обеспечить своих работников средствами индивидуальной защиты (СИЗ) в соответствии с Законодательством РФ, условиями труда и Типовыми отраслевыми нормами бесплатной выдачи специальной одежды, специальной обуви и других средств индивидуальной защиты.</w:t>
      </w:r>
    </w:p>
    <w:p w:rsidR="007321F8" w:rsidRPr="007321F8" w:rsidRDefault="007321F8" w:rsidP="007321F8">
      <w:pPr>
        <w:jc w:val="both"/>
        <w:rPr>
          <w:rFonts w:eastAsia="Calibri"/>
          <w:lang w:eastAsia="en-US"/>
        </w:rPr>
      </w:pPr>
      <w:r w:rsidRPr="007321F8">
        <w:rPr>
          <w:rFonts w:eastAsia="Calibri"/>
          <w:lang w:eastAsia="en-US"/>
        </w:rPr>
        <w:t>32. Обеспечить наличие на месте производства работ повышенной опасности исправных инструментов и приборов, предупредительных знаков безопасности, средств пожаротушения и испытанных устройств и приспособлений, которые должны иметься в соответствии с правилами, инструкциями по проведению работ и (или) отражены в наряде-допуске.</w:t>
      </w:r>
    </w:p>
    <w:p w:rsidR="007321F8" w:rsidRPr="007321F8" w:rsidRDefault="007321F8" w:rsidP="007321F8">
      <w:pPr>
        <w:jc w:val="both"/>
        <w:rPr>
          <w:rFonts w:eastAsia="Calibri"/>
          <w:lang w:eastAsia="en-US"/>
        </w:rPr>
      </w:pPr>
      <w:r w:rsidRPr="007321F8">
        <w:rPr>
          <w:rFonts w:eastAsia="Calibri"/>
          <w:lang w:eastAsia="en-US"/>
        </w:rPr>
        <w:t>33. Обеспечить своих работников аптечками с медикаментами и средствами для оказания первой помощи. Каждое административное или бытовое помещение Подрядчика, включая мобильные, должно иметь аптечку для оказания первой помощи работникам. Либо заключить договор оказания медицинских услуг (оказание первой медицинской помощи) с медицинским учреждением.</w:t>
      </w:r>
    </w:p>
    <w:p w:rsidR="007321F8" w:rsidRPr="007321F8" w:rsidRDefault="007321F8" w:rsidP="007321F8">
      <w:pPr>
        <w:jc w:val="both"/>
        <w:rPr>
          <w:rFonts w:eastAsia="Calibri"/>
          <w:lang w:eastAsia="en-US"/>
        </w:rPr>
      </w:pPr>
      <w:r w:rsidRPr="007321F8">
        <w:rPr>
          <w:rFonts w:eastAsia="Calibri"/>
          <w:lang w:eastAsia="en-US"/>
        </w:rPr>
        <w:t>34. Все транспортные средства Подрядчика, используемые при проведении работ (выполнении услуг), должны быть технически исправными, соответствующими требованиям Правил дорожного движения и Правил перевозки опасных грузов, и оборудованы следующим:</w:t>
      </w:r>
    </w:p>
    <w:p w:rsidR="007321F8" w:rsidRPr="007321F8" w:rsidRDefault="007321F8" w:rsidP="007321F8">
      <w:pPr>
        <w:tabs>
          <w:tab w:val="left" w:pos="284"/>
        </w:tabs>
        <w:jc w:val="both"/>
        <w:rPr>
          <w:rFonts w:eastAsia="Calibri"/>
          <w:lang w:eastAsia="en-US"/>
        </w:rPr>
      </w:pPr>
      <w:r w:rsidRPr="007321F8">
        <w:rPr>
          <w:rFonts w:eastAsia="Calibri"/>
          <w:lang w:eastAsia="en-US"/>
        </w:rPr>
        <w:t>34.1 Ремнями безопасности для водителя и всех пассажиров. Ремни должны применяться в течение всего времени движения транспортного средства, самоходной машины.</w:t>
      </w:r>
    </w:p>
    <w:p w:rsidR="007321F8" w:rsidRPr="007321F8" w:rsidRDefault="007321F8" w:rsidP="007321F8">
      <w:pPr>
        <w:tabs>
          <w:tab w:val="left" w:pos="284"/>
        </w:tabs>
        <w:jc w:val="both"/>
        <w:rPr>
          <w:rFonts w:eastAsia="Calibri"/>
          <w:lang w:eastAsia="en-US"/>
        </w:rPr>
      </w:pPr>
      <w:r w:rsidRPr="007321F8">
        <w:rPr>
          <w:rFonts w:eastAsia="Calibri"/>
          <w:lang w:eastAsia="en-US"/>
        </w:rPr>
        <w:t>34.2 Аптечкой первой помощи (автомобильная).</w:t>
      </w:r>
    </w:p>
    <w:p w:rsidR="007321F8" w:rsidRPr="007321F8" w:rsidRDefault="007321F8" w:rsidP="007321F8">
      <w:pPr>
        <w:tabs>
          <w:tab w:val="left" w:pos="284"/>
        </w:tabs>
        <w:jc w:val="both"/>
        <w:rPr>
          <w:rFonts w:eastAsia="Calibri"/>
          <w:lang w:eastAsia="en-US"/>
        </w:rPr>
      </w:pPr>
      <w:r w:rsidRPr="007321F8">
        <w:rPr>
          <w:rFonts w:eastAsia="Calibri"/>
          <w:lang w:eastAsia="en-US"/>
        </w:rPr>
        <w:t>34.3 Огнетушителем.</w:t>
      </w:r>
    </w:p>
    <w:p w:rsidR="007321F8" w:rsidRPr="007321F8" w:rsidRDefault="007321F8" w:rsidP="007321F8">
      <w:pPr>
        <w:tabs>
          <w:tab w:val="left" w:pos="284"/>
        </w:tabs>
        <w:jc w:val="both"/>
        <w:rPr>
          <w:rFonts w:eastAsia="Calibri"/>
          <w:lang w:eastAsia="en-US"/>
        </w:rPr>
      </w:pPr>
      <w:r w:rsidRPr="007321F8">
        <w:rPr>
          <w:rFonts w:eastAsia="Calibri"/>
          <w:lang w:eastAsia="en-US"/>
        </w:rPr>
        <w:t>34.4 Противооткатными упорами.</w:t>
      </w:r>
    </w:p>
    <w:p w:rsidR="007321F8" w:rsidRPr="007321F8" w:rsidRDefault="007321F8" w:rsidP="007321F8">
      <w:pPr>
        <w:tabs>
          <w:tab w:val="left" w:pos="284"/>
        </w:tabs>
        <w:jc w:val="both"/>
        <w:rPr>
          <w:rFonts w:eastAsia="Calibri"/>
          <w:lang w:eastAsia="en-US"/>
        </w:rPr>
      </w:pPr>
      <w:r w:rsidRPr="007321F8">
        <w:rPr>
          <w:rFonts w:eastAsia="Calibri"/>
          <w:lang w:eastAsia="en-US"/>
        </w:rPr>
        <w:t>34.5 Передними и задними, зимними шинами в течение зимнего периода (для легкового автотранспорта).</w:t>
      </w:r>
    </w:p>
    <w:p w:rsidR="007321F8" w:rsidRPr="007321F8" w:rsidRDefault="007321F8" w:rsidP="007321F8">
      <w:pPr>
        <w:tabs>
          <w:tab w:val="left" w:pos="284"/>
        </w:tabs>
        <w:jc w:val="both"/>
        <w:rPr>
          <w:rFonts w:eastAsia="Calibri"/>
          <w:lang w:eastAsia="en-US"/>
        </w:rPr>
      </w:pPr>
      <w:r w:rsidRPr="007321F8">
        <w:rPr>
          <w:rFonts w:eastAsia="Calibri"/>
          <w:lang w:eastAsia="en-US"/>
        </w:rPr>
        <w:t>34.6 Системами автоматики, блокировок, сигнализации (если это предусмотрено соответствующими требованиями).</w:t>
      </w:r>
    </w:p>
    <w:p w:rsidR="007321F8" w:rsidRPr="007321F8" w:rsidRDefault="007321F8" w:rsidP="007321F8">
      <w:pPr>
        <w:tabs>
          <w:tab w:val="left" w:pos="284"/>
        </w:tabs>
        <w:jc w:val="both"/>
        <w:rPr>
          <w:rFonts w:eastAsia="Calibri"/>
          <w:lang w:eastAsia="en-US"/>
        </w:rPr>
      </w:pPr>
      <w:r w:rsidRPr="007321F8">
        <w:rPr>
          <w:rFonts w:eastAsia="Calibri"/>
          <w:lang w:eastAsia="en-US"/>
        </w:rPr>
        <w:t>34.7 Для автомобилей, предназначенных для перевозки людей видеорегистраторами и бортовыми системами мониторинга транспортных средств (далее - БСМТС);</w:t>
      </w:r>
    </w:p>
    <w:p w:rsidR="007321F8" w:rsidRPr="007321F8" w:rsidRDefault="007321F8" w:rsidP="007321F8">
      <w:pPr>
        <w:tabs>
          <w:tab w:val="left" w:pos="284"/>
        </w:tabs>
        <w:jc w:val="both"/>
        <w:rPr>
          <w:rFonts w:eastAsia="Calibri"/>
          <w:lang w:eastAsia="en-US"/>
        </w:rPr>
      </w:pPr>
      <w:r w:rsidRPr="007321F8">
        <w:rPr>
          <w:rFonts w:eastAsia="Calibri"/>
          <w:lang w:eastAsia="en-US"/>
        </w:rPr>
        <w:t>34.8 Исправными искрогасителями (при работе на взрывопожароопасных объектах);</w:t>
      </w:r>
    </w:p>
    <w:p w:rsidR="007321F8" w:rsidRPr="007321F8" w:rsidRDefault="007321F8" w:rsidP="007321F8">
      <w:pPr>
        <w:tabs>
          <w:tab w:val="left" w:pos="284"/>
        </w:tabs>
        <w:jc w:val="both"/>
        <w:rPr>
          <w:rFonts w:eastAsia="Calibri"/>
          <w:lang w:eastAsia="en-US"/>
        </w:rPr>
      </w:pPr>
      <w:r w:rsidRPr="007321F8">
        <w:rPr>
          <w:rFonts w:eastAsia="Calibri"/>
          <w:lang w:eastAsia="en-US"/>
        </w:rPr>
        <w:t>34.9 Комплектами приспособлений и средств, для осуществления операций по назначению в соответствии с применимыми к транспортному средству, специальной технике требованиями.</w:t>
      </w:r>
    </w:p>
    <w:p w:rsidR="007321F8" w:rsidRPr="007321F8" w:rsidRDefault="007321F8" w:rsidP="007321F8">
      <w:pPr>
        <w:tabs>
          <w:tab w:val="left" w:pos="567"/>
        </w:tabs>
        <w:jc w:val="both"/>
        <w:rPr>
          <w:rFonts w:eastAsia="Calibri"/>
          <w:lang w:eastAsia="en-US"/>
        </w:rPr>
      </w:pPr>
      <w:r w:rsidRPr="007321F8">
        <w:rPr>
          <w:rFonts w:eastAsia="Calibri"/>
          <w:lang w:eastAsia="en-US"/>
        </w:rPr>
        <w:t>35. Обеспечить применение транспортных средств по их назначению.</w:t>
      </w:r>
    </w:p>
    <w:p w:rsidR="007321F8" w:rsidRPr="007321F8" w:rsidRDefault="007321F8" w:rsidP="007321F8">
      <w:pPr>
        <w:tabs>
          <w:tab w:val="left" w:pos="567"/>
        </w:tabs>
        <w:jc w:val="both"/>
        <w:rPr>
          <w:rFonts w:eastAsia="Calibri"/>
          <w:lang w:eastAsia="en-US"/>
        </w:rPr>
      </w:pPr>
      <w:r w:rsidRPr="007321F8">
        <w:rPr>
          <w:rFonts w:eastAsia="Calibri"/>
          <w:lang w:eastAsia="en-US"/>
        </w:rPr>
        <w:t>36. Не допускать использования работниками, управляющими транспортными средствами и специальной техникой, мобильных телефонов и других средств двухсторонней связи во время движения (работы) транспортного средства, специальной техники.</w:t>
      </w:r>
    </w:p>
    <w:p w:rsidR="007321F8" w:rsidRPr="007321F8" w:rsidRDefault="007321F8" w:rsidP="007321F8">
      <w:pPr>
        <w:tabs>
          <w:tab w:val="left" w:pos="567"/>
        </w:tabs>
        <w:jc w:val="both"/>
        <w:rPr>
          <w:rFonts w:eastAsia="Calibri"/>
          <w:lang w:eastAsia="en-US"/>
        </w:rPr>
      </w:pPr>
      <w:r w:rsidRPr="007321F8">
        <w:rPr>
          <w:rFonts w:eastAsia="Calibri"/>
          <w:lang w:eastAsia="en-US"/>
        </w:rPr>
        <w:t xml:space="preserve">37. Организовать проведение </w:t>
      </w:r>
      <w:proofErr w:type="spellStart"/>
      <w:r w:rsidRPr="007321F8">
        <w:rPr>
          <w:rFonts w:eastAsia="Calibri"/>
          <w:lang w:eastAsia="en-US"/>
        </w:rPr>
        <w:t>предрейсовых</w:t>
      </w:r>
      <w:proofErr w:type="spellEnd"/>
      <w:r w:rsidRPr="007321F8">
        <w:rPr>
          <w:rFonts w:eastAsia="Calibri"/>
          <w:lang w:eastAsia="en-US"/>
        </w:rPr>
        <w:t xml:space="preserve"> и </w:t>
      </w:r>
      <w:proofErr w:type="spellStart"/>
      <w:r w:rsidRPr="007321F8">
        <w:rPr>
          <w:rFonts w:eastAsia="Calibri"/>
          <w:lang w:eastAsia="en-US"/>
        </w:rPr>
        <w:t>послерейсовых</w:t>
      </w:r>
      <w:proofErr w:type="spellEnd"/>
      <w:r w:rsidRPr="007321F8">
        <w:rPr>
          <w:rFonts w:eastAsia="Calibri"/>
          <w:lang w:eastAsia="en-US"/>
        </w:rPr>
        <w:t xml:space="preserve"> медицинских осмотров работников, управляющих транспортными средствами, специальной техникой.</w:t>
      </w:r>
    </w:p>
    <w:p w:rsidR="007321F8" w:rsidRPr="007321F8" w:rsidRDefault="007321F8" w:rsidP="007321F8">
      <w:pPr>
        <w:tabs>
          <w:tab w:val="left" w:pos="567"/>
        </w:tabs>
        <w:jc w:val="both"/>
        <w:rPr>
          <w:rFonts w:eastAsia="Calibri"/>
          <w:lang w:eastAsia="en-US"/>
        </w:rPr>
      </w:pPr>
      <w:r w:rsidRPr="007321F8">
        <w:rPr>
          <w:rFonts w:eastAsia="Calibri"/>
          <w:lang w:eastAsia="en-US"/>
        </w:rPr>
        <w:t xml:space="preserve">38. Перед началом производства работ оповестить Заказчика об их начале и согласовать с Заказчиком схемы: проездов, проходов, расположения мест складирования материалов, производства работ, установки техники и агрегатов, мест накопления отходов (если такие </w:t>
      </w:r>
      <w:r w:rsidRPr="007321F8">
        <w:rPr>
          <w:rFonts w:eastAsia="Calibri"/>
          <w:lang w:eastAsia="en-US"/>
        </w:rPr>
        <w:lastRenderedPageBreak/>
        <w:t>имеются), мест подключения к источникам электро-, водоснабжения и способы прокладки временных линий электропередач, водопроводов, других коммуникаций. При оформлении размещения указываются необходимость применения противооткатных упоров для техники и вагончиков.</w:t>
      </w:r>
    </w:p>
    <w:p w:rsidR="007321F8" w:rsidRPr="007321F8" w:rsidRDefault="007321F8" w:rsidP="007321F8">
      <w:pPr>
        <w:tabs>
          <w:tab w:val="left" w:pos="567"/>
        </w:tabs>
        <w:jc w:val="both"/>
        <w:rPr>
          <w:rFonts w:eastAsia="Calibri"/>
          <w:lang w:eastAsia="en-US"/>
        </w:rPr>
      </w:pPr>
      <w:r w:rsidRPr="007321F8">
        <w:rPr>
          <w:rFonts w:eastAsia="Calibri"/>
          <w:lang w:eastAsia="en-US"/>
        </w:rPr>
        <w:t>39. Приступать к работе после получения разрешения ответственного за проведение работ. О начале работ и составе бригады на объекте ПАО «Орскнефтеоргсинтез проинформировать старшего по смене при оформлении допуска к проведению работ.</w:t>
      </w:r>
    </w:p>
    <w:p w:rsidR="007321F8" w:rsidRPr="007321F8" w:rsidRDefault="007321F8" w:rsidP="007321F8">
      <w:pPr>
        <w:jc w:val="both"/>
        <w:rPr>
          <w:rFonts w:eastAsia="Calibri"/>
          <w:lang w:eastAsia="en-US"/>
        </w:rPr>
      </w:pPr>
      <w:r w:rsidRPr="007321F8">
        <w:rPr>
          <w:rFonts w:eastAsia="Calibri"/>
          <w:lang w:eastAsia="en-US"/>
        </w:rPr>
        <w:t>40. Не допускать к работе (отстранить от работы), а также принять меры по удалению с территории Заказчика, с последующим включением в «черный список», работников, находящихся на территории объекта Заказчика в состоянии алкогольного, наркотического или иного токсического опьянения.</w:t>
      </w:r>
    </w:p>
    <w:p w:rsidR="007321F8" w:rsidRPr="007321F8" w:rsidRDefault="007321F8" w:rsidP="007321F8">
      <w:pPr>
        <w:jc w:val="both"/>
        <w:rPr>
          <w:rFonts w:eastAsia="Calibri"/>
          <w:lang w:eastAsia="en-US"/>
        </w:rPr>
      </w:pPr>
      <w:r w:rsidRPr="007321F8">
        <w:rPr>
          <w:rFonts w:eastAsia="Calibri"/>
          <w:lang w:eastAsia="en-US"/>
        </w:rPr>
        <w:t>41. Не допускать курение на территории и объектах Заказчика, за исключением специально отведенных мест.</w:t>
      </w:r>
    </w:p>
    <w:p w:rsidR="007321F8" w:rsidRPr="007321F8" w:rsidRDefault="007321F8" w:rsidP="007321F8">
      <w:pPr>
        <w:jc w:val="both"/>
        <w:rPr>
          <w:rFonts w:eastAsia="Calibri"/>
          <w:lang w:eastAsia="en-US"/>
        </w:rPr>
      </w:pPr>
      <w:r w:rsidRPr="007321F8">
        <w:rPr>
          <w:rFonts w:eastAsia="Calibri"/>
          <w:lang w:eastAsia="en-US"/>
        </w:rPr>
        <w:t>42. Не допускать пронос и нахождение на территории объектов веществ, вызывающих алкогольное, наркотическое или иное токсическое опьянение, за исключением веществ, необходимых для осуществления производственной деятельности на территории объекта, а также лекарственных веществ.</w:t>
      </w:r>
    </w:p>
    <w:p w:rsidR="007321F8" w:rsidRPr="007321F8" w:rsidRDefault="007321F8" w:rsidP="007321F8">
      <w:pPr>
        <w:jc w:val="both"/>
        <w:rPr>
          <w:rFonts w:eastAsia="Calibri"/>
          <w:lang w:eastAsia="en-US"/>
        </w:rPr>
      </w:pPr>
      <w:r w:rsidRPr="007321F8">
        <w:rPr>
          <w:rFonts w:eastAsia="Calibri"/>
          <w:lang w:eastAsia="en-US"/>
        </w:rPr>
        <w:t>43. Выполнять работы в соответствии с проектной документацией и технологическими регламентами, утвержденными в порядке, установленном законодательством. Организовать строительный контроль в соответствии с требованиями Градостроительного кодекса РФ.</w:t>
      </w:r>
    </w:p>
    <w:p w:rsidR="007321F8" w:rsidRPr="007321F8" w:rsidRDefault="007321F8" w:rsidP="007321F8">
      <w:pPr>
        <w:jc w:val="both"/>
        <w:rPr>
          <w:rFonts w:eastAsia="Calibri"/>
          <w:lang w:eastAsia="en-US"/>
        </w:rPr>
      </w:pPr>
      <w:r w:rsidRPr="007321F8">
        <w:rPr>
          <w:rFonts w:eastAsia="Calibri"/>
          <w:lang w:eastAsia="en-US"/>
        </w:rPr>
        <w:t>44. Выполнять требования, изложенные в локальных нормативных актах Заказчика, при выполнении договора (документы предоставляются и указываются в действующей редакции Заказчика):</w:t>
      </w:r>
    </w:p>
    <w:p w:rsidR="007321F8" w:rsidRPr="007321F8" w:rsidRDefault="007321F8" w:rsidP="007321F8">
      <w:pPr>
        <w:jc w:val="both"/>
        <w:rPr>
          <w:rFonts w:eastAsia="Calibri"/>
          <w:lang w:eastAsia="en-US"/>
        </w:rPr>
      </w:pPr>
      <w:r w:rsidRPr="007321F8">
        <w:rPr>
          <w:rFonts w:eastAsia="Calibri"/>
          <w:lang w:eastAsia="en-US"/>
        </w:rPr>
        <w:t>44.1 Политики руководства ПАО «Орскнефтеоргсинтез в области качества, экологии, профессиональной безопасности и охраны труда</w:t>
      </w:r>
    </w:p>
    <w:p w:rsidR="007321F8" w:rsidRPr="007321F8" w:rsidRDefault="007321F8" w:rsidP="007321F8">
      <w:pPr>
        <w:jc w:val="both"/>
        <w:rPr>
          <w:rFonts w:eastAsia="Calibri"/>
          <w:lang w:eastAsia="en-US"/>
        </w:rPr>
      </w:pPr>
      <w:r w:rsidRPr="007321F8">
        <w:rPr>
          <w:rFonts w:eastAsia="Calibri"/>
          <w:lang w:eastAsia="en-US"/>
        </w:rPr>
        <w:t>44.2 Нормативных документов в области экологического менеджмента, менеджмента профессиональной безопасности и охраны труда;</w:t>
      </w:r>
    </w:p>
    <w:p w:rsidR="007321F8" w:rsidRPr="007321F8" w:rsidRDefault="007321F8" w:rsidP="007321F8">
      <w:pPr>
        <w:jc w:val="both"/>
        <w:rPr>
          <w:rFonts w:eastAsia="Calibri"/>
          <w:lang w:eastAsia="en-US"/>
        </w:rPr>
      </w:pPr>
      <w:r w:rsidRPr="007321F8">
        <w:rPr>
          <w:rFonts w:eastAsia="Calibri"/>
          <w:lang w:eastAsia="en-US"/>
        </w:rPr>
        <w:t>44.3 Инструкций по охране труда по выполняемым видам работ;</w:t>
      </w:r>
    </w:p>
    <w:p w:rsidR="007321F8" w:rsidRPr="007321F8" w:rsidRDefault="007321F8" w:rsidP="007321F8">
      <w:pPr>
        <w:jc w:val="both"/>
        <w:rPr>
          <w:rFonts w:eastAsia="Calibri"/>
          <w:lang w:eastAsia="en-US"/>
        </w:rPr>
      </w:pPr>
      <w:r w:rsidRPr="007321F8">
        <w:rPr>
          <w:rFonts w:eastAsia="Calibri"/>
          <w:lang w:eastAsia="en-US"/>
        </w:rPr>
        <w:t>44.4 Положения, регламенты, инструкции и другие локальные нормативные документы, действие которых распространяется на процессы или объекты договора подряда, в т. ч.:</w:t>
      </w:r>
    </w:p>
    <w:p w:rsidR="007321F8" w:rsidRPr="007321F8" w:rsidRDefault="007321F8" w:rsidP="007321F8">
      <w:pPr>
        <w:jc w:val="both"/>
        <w:rPr>
          <w:rFonts w:eastAsia="Calibri"/>
          <w:lang w:eastAsia="en-US"/>
        </w:rPr>
      </w:pPr>
      <w:r w:rsidRPr="007321F8">
        <w:rPr>
          <w:rFonts w:eastAsia="Calibri"/>
          <w:lang w:eastAsia="en-US"/>
        </w:rPr>
        <w:t>- ОТ-1. «Инструкция по охране труда для работников ПАО «Орскнефтеоргсинтез» по организации безопасного движения транспортных средств и пешеходов на территории завода;</w:t>
      </w:r>
    </w:p>
    <w:p w:rsidR="007321F8" w:rsidRPr="007321F8" w:rsidRDefault="007321F8" w:rsidP="007321F8">
      <w:pPr>
        <w:jc w:val="both"/>
        <w:rPr>
          <w:rFonts w:eastAsia="Calibri"/>
          <w:lang w:eastAsia="en-US"/>
        </w:rPr>
      </w:pPr>
      <w:r w:rsidRPr="007321F8">
        <w:rPr>
          <w:rFonts w:eastAsia="Calibri"/>
          <w:lang w:eastAsia="en-US"/>
        </w:rPr>
        <w:t>- ОТ-5. «Инструкция для работников ПАО «Орскнефтеоргсинтез» по оказанию доврачебной помощи пострадавшим при несчастных случаях;</w:t>
      </w:r>
    </w:p>
    <w:p w:rsidR="007321F8" w:rsidRPr="007321F8" w:rsidRDefault="007321F8" w:rsidP="007321F8">
      <w:pPr>
        <w:jc w:val="both"/>
        <w:rPr>
          <w:rFonts w:eastAsia="Calibri"/>
          <w:lang w:eastAsia="en-US"/>
        </w:rPr>
      </w:pPr>
      <w:r w:rsidRPr="007321F8">
        <w:rPr>
          <w:rFonts w:eastAsia="Calibri"/>
          <w:lang w:eastAsia="en-US"/>
        </w:rPr>
        <w:t>- ОТ-9. «Инструкция по охране труда о порядке использования и хранения средств индивидуальной защиты органов дыхания (СИЗОД) работниками ПАО «Орскнефтеоргсинтез»</w:t>
      </w:r>
    </w:p>
    <w:p w:rsidR="007321F8" w:rsidRPr="007321F8" w:rsidRDefault="007321F8" w:rsidP="007321F8">
      <w:pPr>
        <w:jc w:val="both"/>
        <w:rPr>
          <w:rFonts w:eastAsia="Calibri"/>
          <w:lang w:eastAsia="en-US"/>
        </w:rPr>
      </w:pPr>
      <w:r w:rsidRPr="007321F8">
        <w:rPr>
          <w:rFonts w:eastAsia="Calibri"/>
          <w:lang w:eastAsia="en-US"/>
        </w:rPr>
        <w:t>- ОТ-11. Инструкция по охране труда для работников ПАО «Орскнефтеоргсинтез» по организации безопасного выполнения земляных работ.</w:t>
      </w:r>
    </w:p>
    <w:p w:rsidR="007321F8" w:rsidRPr="007321F8" w:rsidRDefault="007321F8" w:rsidP="007321F8">
      <w:pPr>
        <w:jc w:val="both"/>
        <w:rPr>
          <w:rFonts w:eastAsia="Calibri"/>
          <w:lang w:eastAsia="en-US"/>
        </w:rPr>
      </w:pPr>
      <w:r w:rsidRPr="007321F8">
        <w:rPr>
          <w:rFonts w:eastAsia="Calibri"/>
          <w:lang w:eastAsia="en-US"/>
        </w:rPr>
        <w:t>- ОТ-16. «Инструкция по охране труда для работников ПАО «Орскнефтеоргсинтез» при эксплуатации, хранении и транспортировке баллонов со сжатым, сжиженным и растворенными газами»;</w:t>
      </w:r>
    </w:p>
    <w:p w:rsidR="007321F8" w:rsidRPr="007321F8" w:rsidRDefault="007321F8" w:rsidP="007321F8">
      <w:pPr>
        <w:jc w:val="both"/>
        <w:rPr>
          <w:rFonts w:eastAsia="Calibri"/>
          <w:lang w:eastAsia="en-US"/>
        </w:rPr>
      </w:pPr>
      <w:r w:rsidRPr="007321F8">
        <w:rPr>
          <w:rFonts w:eastAsia="Calibri"/>
          <w:lang w:eastAsia="en-US"/>
        </w:rPr>
        <w:t xml:space="preserve">- ТЭ-1. «Инструкция по техническому обслуживанию и безопасной эксплуатации устройств </w:t>
      </w:r>
      <w:proofErr w:type="spellStart"/>
      <w:r w:rsidRPr="007321F8">
        <w:rPr>
          <w:rFonts w:eastAsia="Calibri"/>
          <w:lang w:eastAsia="en-US"/>
        </w:rPr>
        <w:t>молниезащиты</w:t>
      </w:r>
      <w:proofErr w:type="spellEnd"/>
      <w:r w:rsidRPr="007321F8">
        <w:rPr>
          <w:rFonts w:eastAsia="Calibri"/>
          <w:lang w:eastAsia="en-US"/>
        </w:rPr>
        <w:t xml:space="preserve"> зданий и сооружений, и защиты от статического электричества установок на производственных объектах ПАО "Орскнефтеоргсинтез"». </w:t>
      </w:r>
    </w:p>
    <w:p w:rsidR="007321F8" w:rsidRPr="007321F8" w:rsidRDefault="007321F8" w:rsidP="007321F8">
      <w:pPr>
        <w:jc w:val="both"/>
        <w:rPr>
          <w:rFonts w:eastAsia="Calibri"/>
          <w:lang w:eastAsia="en-US"/>
        </w:rPr>
      </w:pPr>
      <w:r w:rsidRPr="007321F8">
        <w:rPr>
          <w:rFonts w:eastAsia="Calibri"/>
          <w:lang w:eastAsia="en-US"/>
        </w:rPr>
        <w:t>- ТЭ-2. «Инструкция по безопасной эксплуатации электродвигателей на производственных объектах ПАО «Орскнефтеоргсинтез»</w:t>
      </w:r>
    </w:p>
    <w:p w:rsidR="007321F8" w:rsidRPr="007321F8" w:rsidRDefault="007321F8" w:rsidP="007321F8">
      <w:pPr>
        <w:jc w:val="both"/>
        <w:rPr>
          <w:rFonts w:eastAsia="Calibri"/>
          <w:lang w:eastAsia="en-US"/>
        </w:rPr>
      </w:pPr>
      <w:r w:rsidRPr="007321F8">
        <w:rPr>
          <w:rFonts w:eastAsia="Calibri"/>
          <w:lang w:eastAsia="en-US"/>
        </w:rPr>
        <w:t>- ТЭ-3. «Инструкция по охране труда при работе ручным электроинструментом для работников ПАО «Орскнефтеоргсинтез».</w:t>
      </w:r>
    </w:p>
    <w:p w:rsidR="007321F8" w:rsidRPr="007321F8" w:rsidRDefault="007321F8" w:rsidP="007321F8">
      <w:pPr>
        <w:jc w:val="both"/>
        <w:rPr>
          <w:rFonts w:eastAsia="Calibri"/>
          <w:lang w:eastAsia="en-US"/>
        </w:rPr>
      </w:pPr>
      <w:r w:rsidRPr="007321F8">
        <w:rPr>
          <w:rFonts w:eastAsia="Calibri"/>
          <w:lang w:eastAsia="en-US"/>
        </w:rPr>
        <w:t>- ТЭ-4. «Инструкция по безопасному производству в действующих электроустановках</w:t>
      </w:r>
    </w:p>
    <w:p w:rsidR="007321F8" w:rsidRPr="007321F8" w:rsidRDefault="007321F8" w:rsidP="007321F8">
      <w:pPr>
        <w:jc w:val="both"/>
        <w:rPr>
          <w:rFonts w:eastAsia="Calibri"/>
          <w:lang w:eastAsia="en-US"/>
        </w:rPr>
      </w:pPr>
      <w:r w:rsidRPr="007321F8">
        <w:rPr>
          <w:rFonts w:eastAsia="Calibri"/>
          <w:lang w:eastAsia="en-US"/>
        </w:rPr>
        <w:t>работ, выполняемых в порядке текущей эксплуатации работниками ПАО «</w:t>
      </w:r>
      <w:proofErr w:type="gramStart"/>
      <w:r w:rsidRPr="007321F8">
        <w:rPr>
          <w:rFonts w:eastAsia="Calibri"/>
          <w:lang w:eastAsia="en-US"/>
        </w:rPr>
        <w:t>Орскнефтеоргсинтез»-</w:t>
      </w:r>
      <w:proofErr w:type="gramEnd"/>
      <w:r w:rsidRPr="007321F8">
        <w:rPr>
          <w:rFonts w:eastAsia="Calibri"/>
          <w:lang w:eastAsia="en-US"/>
        </w:rPr>
        <w:t> СТП ССБТ 04-2015 Стандарт безопасности труда для работников ПАО «Орскнефтеоргсинтез» «Организация и проведение работ на высоте»</w:t>
      </w:r>
    </w:p>
    <w:p w:rsidR="007321F8" w:rsidRPr="007321F8" w:rsidRDefault="007321F8" w:rsidP="007321F8">
      <w:pPr>
        <w:jc w:val="both"/>
        <w:rPr>
          <w:rFonts w:eastAsia="Calibri"/>
          <w:lang w:eastAsia="en-US"/>
        </w:rPr>
      </w:pPr>
      <w:r w:rsidRPr="007321F8">
        <w:rPr>
          <w:rFonts w:eastAsia="Calibri"/>
          <w:lang w:eastAsia="en-US"/>
        </w:rPr>
        <w:t>- ПБ-2. «Требования пожарной безопасности в ПАО «Орскнефтеоргсинтез».</w:t>
      </w:r>
    </w:p>
    <w:p w:rsidR="007321F8" w:rsidRPr="007321F8" w:rsidRDefault="007321F8" w:rsidP="007321F8">
      <w:pPr>
        <w:jc w:val="both"/>
        <w:rPr>
          <w:rFonts w:eastAsia="Calibri"/>
          <w:lang w:eastAsia="en-US"/>
        </w:rPr>
      </w:pPr>
      <w:r w:rsidRPr="007321F8">
        <w:rPr>
          <w:rFonts w:eastAsia="Calibri"/>
          <w:lang w:eastAsia="en-US"/>
        </w:rPr>
        <w:t>- ПБ-3. «Инструкция по организации и порядку безопасного проведения газоопасных</w:t>
      </w:r>
    </w:p>
    <w:p w:rsidR="007321F8" w:rsidRPr="007321F8" w:rsidRDefault="007321F8" w:rsidP="007321F8">
      <w:pPr>
        <w:jc w:val="both"/>
        <w:rPr>
          <w:rFonts w:eastAsia="Calibri"/>
          <w:lang w:eastAsia="en-US"/>
        </w:rPr>
      </w:pPr>
      <w:r w:rsidRPr="007321F8">
        <w:rPr>
          <w:rFonts w:eastAsia="Calibri"/>
          <w:lang w:eastAsia="en-US"/>
        </w:rPr>
        <w:t xml:space="preserve"> работ на опасных производственных объектах ПАО "Орскнефтеоргсинтез" </w:t>
      </w:r>
    </w:p>
    <w:p w:rsidR="007321F8" w:rsidRPr="007321F8" w:rsidRDefault="007321F8" w:rsidP="007321F8">
      <w:pPr>
        <w:jc w:val="both"/>
        <w:rPr>
          <w:rFonts w:eastAsia="Calibri"/>
          <w:lang w:eastAsia="en-US"/>
        </w:rPr>
      </w:pPr>
      <w:r w:rsidRPr="007321F8">
        <w:rPr>
          <w:rFonts w:eastAsia="Calibri"/>
          <w:lang w:eastAsia="en-US"/>
        </w:rPr>
        <w:lastRenderedPageBreak/>
        <w:t>- ПБ-4. Инструкция по организации безопасного проведения огневых работ на взрывоопасных и взрывопожароопасных объектах ПАО «Орскнефтеоргсинтез»;</w:t>
      </w:r>
    </w:p>
    <w:p w:rsidR="007321F8" w:rsidRPr="007321F8" w:rsidRDefault="007321F8" w:rsidP="007321F8">
      <w:pPr>
        <w:jc w:val="both"/>
        <w:rPr>
          <w:rFonts w:eastAsia="Calibri"/>
          <w:lang w:eastAsia="en-US"/>
        </w:rPr>
      </w:pPr>
      <w:r w:rsidRPr="007321F8">
        <w:rPr>
          <w:rFonts w:eastAsia="Calibri"/>
          <w:lang w:eastAsia="en-US"/>
        </w:rPr>
        <w:t>- ПБ-10. Инструкция по организации, подготовке и безопасному проведению ремонтных работ на объектах ПАО «Орскнефтеоргсинтез».</w:t>
      </w:r>
    </w:p>
    <w:p w:rsidR="007321F8" w:rsidRPr="007321F8" w:rsidRDefault="007321F8" w:rsidP="007321F8">
      <w:pPr>
        <w:jc w:val="both"/>
        <w:rPr>
          <w:rFonts w:eastAsia="Calibri"/>
          <w:lang w:eastAsia="en-US"/>
        </w:rPr>
      </w:pPr>
      <w:r w:rsidRPr="007321F8">
        <w:rPr>
          <w:rFonts w:eastAsia="Calibri"/>
          <w:lang w:eastAsia="en-US"/>
        </w:rPr>
        <w:t>44.5 Документации по эксплуатации применяемого оборудования, инвентаря, приспособлений.</w:t>
      </w:r>
    </w:p>
    <w:p w:rsidR="007321F8" w:rsidRPr="007321F8" w:rsidRDefault="007321F8" w:rsidP="007321F8">
      <w:pPr>
        <w:jc w:val="both"/>
        <w:rPr>
          <w:rFonts w:eastAsia="Calibri"/>
          <w:lang w:eastAsia="en-US"/>
        </w:rPr>
      </w:pPr>
      <w:r w:rsidRPr="007321F8">
        <w:rPr>
          <w:rFonts w:eastAsia="Calibri"/>
          <w:lang w:eastAsia="en-US"/>
        </w:rPr>
        <w:t>45. Выполнять требования положений, регламентов, инструкций и других локальных нормативных документов, действие которых распространяется на процессы или объекты договора подряда.</w:t>
      </w:r>
    </w:p>
    <w:p w:rsidR="007321F8" w:rsidRPr="007321F8" w:rsidRDefault="007321F8" w:rsidP="007321F8">
      <w:pPr>
        <w:jc w:val="both"/>
        <w:rPr>
          <w:rFonts w:eastAsia="Calibri"/>
          <w:lang w:eastAsia="en-US"/>
        </w:rPr>
      </w:pPr>
      <w:r w:rsidRPr="007321F8">
        <w:rPr>
          <w:rFonts w:eastAsia="Calibri"/>
          <w:lang w:eastAsia="en-US"/>
        </w:rPr>
        <w:t>46. Самостоятельно и за свой счет вносить в установленном порядке платежи за выбросы, сбросы загрязняющих веществ в окружающую природную среду, за размещение отходов, образующихся в результате его деятельности на объектах Заказчика.</w:t>
      </w:r>
    </w:p>
    <w:p w:rsidR="007321F8" w:rsidRPr="007321F8" w:rsidRDefault="007321F8" w:rsidP="007321F8">
      <w:pPr>
        <w:jc w:val="both"/>
        <w:rPr>
          <w:rFonts w:eastAsia="Calibri"/>
          <w:lang w:eastAsia="en-US"/>
        </w:rPr>
      </w:pPr>
      <w:r w:rsidRPr="007321F8">
        <w:rPr>
          <w:rFonts w:eastAsia="Calibri"/>
          <w:lang w:eastAsia="en-US"/>
        </w:rPr>
        <w:t>47. Действия персонала в аварийных ситуациях:</w:t>
      </w:r>
    </w:p>
    <w:p w:rsidR="007321F8" w:rsidRPr="007321F8" w:rsidRDefault="007321F8" w:rsidP="007321F8">
      <w:pPr>
        <w:jc w:val="both"/>
        <w:rPr>
          <w:rFonts w:eastAsia="Calibri"/>
          <w:lang w:eastAsia="en-US"/>
        </w:rPr>
      </w:pPr>
      <w:r w:rsidRPr="007321F8">
        <w:rPr>
          <w:rFonts w:eastAsia="Calibri"/>
          <w:lang w:eastAsia="en-US"/>
        </w:rPr>
        <w:t>47.1 При пожаре сообщить по телефону 8(3537)34-20-01 (тел. 20-01), по возможности принять меры к тушению пожара с помощью первичных средств пожаротушения.</w:t>
      </w:r>
    </w:p>
    <w:p w:rsidR="007321F8" w:rsidRPr="007321F8" w:rsidRDefault="007321F8" w:rsidP="007321F8">
      <w:pPr>
        <w:jc w:val="both"/>
        <w:rPr>
          <w:rFonts w:eastAsia="Calibri"/>
          <w:lang w:eastAsia="en-US"/>
        </w:rPr>
      </w:pPr>
      <w:r w:rsidRPr="007321F8">
        <w:rPr>
          <w:rFonts w:eastAsia="Calibri"/>
          <w:lang w:eastAsia="en-US"/>
        </w:rPr>
        <w:t>47.2 При обнаружении загазованности или пропуска нефтепродукта надеть личный фильтрующий противогаз и покинуть загазованную территорию, двигаясь перпендикулярно направлению распространения загазованности, сообщить о загазованности из безопасного места по телефону 8(3537)34-20-04.</w:t>
      </w:r>
    </w:p>
    <w:p w:rsidR="007321F8" w:rsidRPr="007321F8" w:rsidRDefault="007321F8" w:rsidP="007321F8">
      <w:pPr>
        <w:rPr>
          <w:rFonts w:eastAsia="Calibri"/>
          <w:lang w:eastAsia="en-US"/>
        </w:rPr>
      </w:pPr>
      <w:r w:rsidRPr="007321F8">
        <w:rPr>
          <w:rFonts w:eastAsia="Calibri"/>
          <w:lang w:eastAsia="en-US"/>
        </w:rPr>
        <w:t>47.3 При любой аварийной ситуации работу прекратить, оповестить окружающих, старшего по смене объекта (при возможности), ответственного за проведение работ. Выйти с территории установки в безопасное место.</w:t>
      </w:r>
    </w:p>
    <w:p w:rsidR="007321F8" w:rsidRPr="007321F8" w:rsidRDefault="007321F8" w:rsidP="007321F8">
      <w:pPr>
        <w:rPr>
          <w:rFonts w:eastAsia="Calibri"/>
          <w:lang w:eastAsia="en-US"/>
        </w:rPr>
      </w:pPr>
      <w:r w:rsidRPr="007321F8">
        <w:rPr>
          <w:rFonts w:eastAsia="Calibri"/>
          <w:lang w:eastAsia="en-US"/>
        </w:rPr>
        <w:t>47.4 При возникновении других нештатных ситуаций сообщить диспетчеру завода по телефону 8(3537)34-24-02.</w:t>
      </w:r>
    </w:p>
    <w:p w:rsidR="007321F8" w:rsidRPr="007321F8" w:rsidRDefault="007321F8" w:rsidP="007321F8">
      <w:pPr>
        <w:rPr>
          <w:rFonts w:eastAsia="Calibri"/>
          <w:lang w:eastAsia="en-US"/>
        </w:rPr>
      </w:pPr>
      <w:r w:rsidRPr="007321F8">
        <w:rPr>
          <w:rFonts w:eastAsia="Calibri"/>
          <w:lang w:eastAsia="en-US"/>
        </w:rPr>
        <w:t>47.5 При несчастном случае оказать пострадавшему доврачебную помощь, вызвать скорую медицинскую помощь по телефону 8(3537)34-20-03 и сохранить без изменений обстановку на рабочем месте до расследования, если она не создаст угрозу для работающих и не приведет к аварии.</w:t>
      </w:r>
    </w:p>
    <w:p w:rsidR="007321F8" w:rsidRPr="007321F8" w:rsidRDefault="007321F8" w:rsidP="007321F8">
      <w:pPr>
        <w:rPr>
          <w:rFonts w:eastAsia="Calibri"/>
          <w:lang w:eastAsia="en-US"/>
        </w:rPr>
      </w:pPr>
      <w:r w:rsidRPr="007321F8">
        <w:rPr>
          <w:rFonts w:eastAsia="Calibri"/>
          <w:lang w:eastAsia="en-US"/>
        </w:rPr>
        <w:t>47.6 При обнаружении подозрительных предметов, которые выглядят как боеприпасы, либо имеют нестандартную форму, маслянистые пятна, отводы электропроводов или связь с окружающими предметами в виде растяжек, издающие резкий запах горюче-смазочных материалов и растворителей, или звук работающего часового механизма, необходимо:</w:t>
      </w:r>
    </w:p>
    <w:p w:rsidR="007321F8" w:rsidRPr="007321F8" w:rsidRDefault="007321F8" w:rsidP="007321F8">
      <w:pPr>
        <w:rPr>
          <w:rFonts w:eastAsia="Calibri"/>
          <w:lang w:eastAsia="en-US"/>
        </w:rPr>
      </w:pPr>
      <w:r w:rsidRPr="007321F8">
        <w:rPr>
          <w:rFonts w:eastAsia="Calibri"/>
          <w:lang w:eastAsia="en-US"/>
        </w:rPr>
        <w:t>47.6.1 Не допускать   каких-либо действий с обнаруженным предметом, не пользоваться средствами радиосвязи - это может привести к его взрыву, жертвам и разрушениям;</w:t>
      </w:r>
    </w:p>
    <w:p w:rsidR="007321F8" w:rsidRPr="007321F8" w:rsidRDefault="007321F8" w:rsidP="007321F8">
      <w:pPr>
        <w:rPr>
          <w:rFonts w:eastAsia="Calibri"/>
          <w:lang w:eastAsia="en-US"/>
        </w:rPr>
      </w:pPr>
      <w:r w:rsidRPr="007321F8">
        <w:rPr>
          <w:rFonts w:eastAsia="Calibri"/>
          <w:lang w:eastAsia="en-US"/>
        </w:rPr>
        <w:t>47.6.2 Немедленно сообщить о находке по одному из телефонов:</w:t>
      </w:r>
    </w:p>
    <w:p w:rsidR="007321F8" w:rsidRPr="007321F8" w:rsidRDefault="007321F8" w:rsidP="007321F8">
      <w:pPr>
        <w:rPr>
          <w:rFonts w:eastAsia="Calibri"/>
          <w:lang w:eastAsia="en-US"/>
        </w:rPr>
      </w:pPr>
      <w:r w:rsidRPr="007321F8">
        <w:rPr>
          <w:rFonts w:eastAsia="Calibri"/>
          <w:lang w:eastAsia="en-US"/>
        </w:rPr>
        <w:t>- диспетчер завода: 8(3537)34-24-02. 8(3537)34-25-41;</w:t>
      </w:r>
    </w:p>
    <w:p w:rsidR="007321F8" w:rsidRPr="007321F8" w:rsidRDefault="007321F8" w:rsidP="007321F8">
      <w:pPr>
        <w:rPr>
          <w:rFonts w:eastAsia="Calibri"/>
          <w:lang w:eastAsia="en-US"/>
        </w:rPr>
      </w:pPr>
      <w:r w:rsidRPr="007321F8">
        <w:rPr>
          <w:rFonts w:eastAsia="Calibri"/>
          <w:lang w:eastAsia="en-US"/>
        </w:rPr>
        <w:t>- оперативный дежурный ЧОП ОНОС-Щит: 8 (3537)34-20-02.</w:t>
      </w:r>
    </w:p>
    <w:p w:rsidR="007321F8" w:rsidRPr="007321F8" w:rsidRDefault="007321F8" w:rsidP="007321F8">
      <w:pPr>
        <w:rPr>
          <w:rFonts w:eastAsia="Calibri"/>
          <w:lang w:eastAsia="en-US"/>
        </w:rPr>
      </w:pPr>
      <w:r w:rsidRPr="007321F8">
        <w:rPr>
          <w:rFonts w:eastAsia="Calibri"/>
          <w:lang w:eastAsia="en-US"/>
        </w:rPr>
        <w:t>48. Действия персонала по окончании работ:</w:t>
      </w:r>
    </w:p>
    <w:p w:rsidR="007321F8" w:rsidRPr="007321F8" w:rsidRDefault="007321F8" w:rsidP="007321F8">
      <w:pPr>
        <w:rPr>
          <w:rFonts w:eastAsia="Calibri"/>
          <w:lang w:eastAsia="en-US"/>
        </w:rPr>
      </w:pPr>
      <w:r w:rsidRPr="007321F8">
        <w:rPr>
          <w:rFonts w:eastAsia="Calibri"/>
          <w:lang w:eastAsia="en-US"/>
        </w:rPr>
        <w:t>48.1 Убрать оборудование, механизмы, инструмент, отходы с места проведения работ. Если оборудование не может быть убрано - принять меры для предотвращения его случайного включения и использования посторонними.</w:t>
      </w:r>
    </w:p>
    <w:p w:rsidR="007321F8" w:rsidRPr="007321F8" w:rsidRDefault="007321F8" w:rsidP="007321F8">
      <w:pPr>
        <w:rPr>
          <w:rFonts w:eastAsia="Calibri"/>
          <w:lang w:eastAsia="en-US"/>
        </w:rPr>
      </w:pPr>
      <w:r w:rsidRPr="007321F8">
        <w:rPr>
          <w:rFonts w:eastAsia="Calibri"/>
          <w:lang w:eastAsia="en-US"/>
        </w:rPr>
        <w:t>48.2 Имеющиеся опасные зоны (котлованы, открытые колодцы, приямки и т.д.) оградить, для предотвращения падения персонала.</w:t>
      </w:r>
    </w:p>
    <w:p w:rsidR="007321F8" w:rsidRPr="007321F8" w:rsidRDefault="007321F8" w:rsidP="007321F8">
      <w:pPr>
        <w:rPr>
          <w:rFonts w:eastAsia="Calibri"/>
          <w:lang w:eastAsia="en-US"/>
        </w:rPr>
      </w:pPr>
      <w:r w:rsidRPr="007321F8">
        <w:rPr>
          <w:rFonts w:eastAsia="Calibri"/>
          <w:lang w:eastAsia="en-US"/>
        </w:rPr>
        <w:t>48.3 Рабочее место привести в порядок и сдать старшему по смене (начальнику объекта).</w:t>
      </w:r>
    </w:p>
    <w:p w:rsidR="007321F8" w:rsidRPr="007321F8" w:rsidRDefault="007321F8" w:rsidP="007321F8">
      <w:pPr>
        <w:rPr>
          <w:rFonts w:eastAsia="Calibri"/>
          <w:lang w:eastAsia="en-US"/>
        </w:rPr>
      </w:pPr>
      <w:r w:rsidRPr="007321F8">
        <w:rPr>
          <w:rFonts w:eastAsia="Calibri"/>
          <w:lang w:eastAsia="en-US"/>
        </w:rPr>
        <w:t>48.4 Об имевшихся замечаниях сообщить непосредственному руководителю работ.</w:t>
      </w:r>
    </w:p>
    <w:p w:rsidR="007321F8" w:rsidRPr="007321F8" w:rsidRDefault="007321F8" w:rsidP="007321F8">
      <w:pPr>
        <w:rPr>
          <w:rFonts w:eastAsia="Calibri"/>
          <w:lang w:eastAsia="en-US"/>
        </w:rPr>
      </w:pPr>
      <w:r w:rsidRPr="007321F8">
        <w:rPr>
          <w:rFonts w:eastAsia="Calibri"/>
          <w:lang w:eastAsia="en-US"/>
        </w:rPr>
        <w:t>48.5 Своевременно покинуть территорию объекта и предприятия.</w:t>
      </w:r>
    </w:p>
    <w:p w:rsidR="007321F8" w:rsidRPr="007321F8" w:rsidRDefault="007321F8" w:rsidP="007321F8">
      <w:pPr>
        <w:rPr>
          <w:rFonts w:eastAsia="Calibri"/>
          <w:lang w:eastAsia="en-US"/>
        </w:rPr>
      </w:pPr>
      <w:r w:rsidRPr="007321F8">
        <w:rPr>
          <w:rFonts w:eastAsia="Calibri"/>
          <w:lang w:eastAsia="en-US"/>
        </w:rPr>
        <w:t xml:space="preserve"> На территории предприятия запрещается</w:t>
      </w:r>
    </w:p>
    <w:p w:rsidR="007321F8" w:rsidRPr="007321F8" w:rsidRDefault="007321F8" w:rsidP="007321F8">
      <w:pPr>
        <w:rPr>
          <w:rFonts w:eastAsia="Calibri"/>
          <w:lang w:eastAsia="en-US"/>
        </w:rPr>
      </w:pPr>
      <w:r w:rsidRPr="007321F8">
        <w:rPr>
          <w:rFonts w:eastAsia="Calibri"/>
          <w:lang w:eastAsia="en-US"/>
        </w:rPr>
        <w:t>1. Посещать объекты цехов завода без сопроводительного лица цеха (производства).</w:t>
      </w:r>
    </w:p>
    <w:p w:rsidR="007321F8" w:rsidRPr="007321F8" w:rsidRDefault="007321F8" w:rsidP="007321F8">
      <w:pPr>
        <w:rPr>
          <w:rFonts w:eastAsia="Calibri"/>
          <w:lang w:eastAsia="en-US"/>
        </w:rPr>
      </w:pPr>
      <w:r w:rsidRPr="007321F8">
        <w:rPr>
          <w:rFonts w:eastAsia="Calibri"/>
          <w:lang w:eastAsia="en-US"/>
        </w:rPr>
        <w:t>2. Заходить на территорию технологических установок без уведомления начальника объекта (старшего по смене).</w:t>
      </w:r>
    </w:p>
    <w:p w:rsidR="007321F8" w:rsidRPr="007321F8" w:rsidRDefault="007321F8" w:rsidP="007321F8">
      <w:pPr>
        <w:rPr>
          <w:rFonts w:eastAsia="Calibri"/>
          <w:lang w:eastAsia="en-US"/>
        </w:rPr>
      </w:pPr>
      <w:r w:rsidRPr="007321F8">
        <w:rPr>
          <w:rFonts w:eastAsia="Calibri"/>
          <w:lang w:eastAsia="en-US"/>
        </w:rPr>
        <w:t>3. Ходить по трубопроводам, железнодорожному полотну, подлезать под железнодорожные вагоны, вагоны-цистерны.</w:t>
      </w:r>
    </w:p>
    <w:p w:rsidR="007321F8" w:rsidRPr="007321F8" w:rsidRDefault="007321F8" w:rsidP="007321F8">
      <w:pPr>
        <w:rPr>
          <w:rFonts w:eastAsia="Calibri"/>
          <w:lang w:eastAsia="en-US"/>
        </w:rPr>
      </w:pPr>
      <w:r w:rsidRPr="007321F8">
        <w:rPr>
          <w:rFonts w:eastAsia="Calibri"/>
          <w:lang w:eastAsia="en-US"/>
        </w:rPr>
        <w:t>4. Входить в транспорт или выходить из него, не дождавшись его полной остановки.</w:t>
      </w:r>
    </w:p>
    <w:p w:rsidR="007321F8" w:rsidRPr="007321F8" w:rsidRDefault="007321F8" w:rsidP="007321F8">
      <w:pPr>
        <w:rPr>
          <w:rFonts w:eastAsia="Calibri"/>
          <w:lang w:eastAsia="en-US"/>
        </w:rPr>
      </w:pPr>
      <w:r w:rsidRPr="007321F8">
        <w:rPr>
          <w:rFonts w:eastAsia="Calibri"/>
          <w:lang w:eastAsia="en-US"/>
        </w:rPr>
        <w:t>5. Перевозить людей на подножках, на платформах, в кузове с грузом, в кузове автосамосвалов, на прицепах, волокушах, в кузове при отсутствии безопасных мест, стоять в кузове и сидеть на бортах кузова.</w:t>
      </w:r>
    </w:p>
    <w:p w:rsidR="007321F8" w:rsidRPr="007321F8" w:rsidRDefault="007321F8" w:rsidP="007321F8">
      <w:pPr>
        <w:rPr>
          <w:rFonts w:eastAsia="Calibri"/>
          <w:lang w:eastAsia="en-US"/>
        </w:rPr>
      </w:pPr>
      <w:r w:rsidRPr="007321F8">
        <w:rPr>
          <w:rFonts w:eastAsia="Calibri"/>
          <w:lang w:eastAsia="en-US"/>
        </w:rPr>
        <w:lastRenderedPageBreak/>
        <w:t xml:space="preserve">6. Использование на территории действующих технологических объектов (технологических установок, резервуарных парков, сливо-наливные эстакад) мобильных телефонов и других электронных устройств (включая передачу текстовых сообщений) без необходимого уровня </w:t>
      </w:r>
      <w:proofErr w:type="spellStart"/>
      <w:r w:rsidRPr="007321F8">
        <w:rPr>
          <w:rFonts w:eastAsia="Calibri"/>
          <w:lang w:eastAsia="en-US"/>
        </w:rPr>
        <w:t>взрывозащиты</w:t>
      </w:r>
      <w:proofErr w:type="spellEnd"/>
      <w:r w:rsidRPr="007321F8">
        <w:rPr>
          <w:rFonts w:eastAsia="Calibri"/>
          <w:lang w:eastAsia="en-US"/>
        </w:rPr>
        <w:t>.</w:t>
      </w:r>
    </w:p>
    <w:p w:rsidR="007321F8" w:rsidRPr="007321F8" w:rsidRDefault="007321F8" w:rsidP="007321F8">
      <w:pPr>
        <w:rPr>
          <w:rFonts w:eastAsia="Calibri"/>
          <w:lang w:eastAsia="en-US"/>
        </w:rPr>
      </w:pPr>
      <w:r w:rsidRPr="007321F8">
        <w:rPr>
          <w:rFonts w:eastAsia="Calibri"/>
          <w:lang w:eastAsia="en-US"/>
        </w:rPr>
        <w:t>7. Заезжать на территорию действующих установок и на территорию, имеющую сигнальное ограждение без оформления Разрешения.</w:t>
      </w:r>
    </w:p>
    <w:p w:rsidR="007321F8" w:rsidRPr="007321F8" w:rsidRDefault="007321F8" w:rsidP="007321F8">
      <w:pPr>
        <w:rPr>
          <w:rFonts w:eastAsia="Calibri"/>
          <w:lang w:eastAsia="en-US"/>
        </w:rPr>
      </w:pPr>
      <w:r w:rsidRPr="007321F8">
        <w:rPr>
          <w:rFonts w:eastAsia="Calibri"/>
          <w:lang w:eastAsia="en-US"/>
        </w:rPr>
        <w:t>8. Допускать к самостоятельной работе учеников.</w:t>
      </w:r>
    </w:p>
    <w:p w:rsidR="007321F8" w:rsidRPr="007321F8" w:rsidRDefault="007321F8" w:rsidP="007321F8">
      <w:pPr>
        <w:rPr>
          <w:rFonts w:eastAsia="Calibri"/>
          <w:lang w:eastAsia="en-US"/>
        </w:rPr>
      </w:pPr>
      <w:r w:rsidRPr="007321F8">
        <w:rPr>
          <w:rFonts w:eastAsia="Calibri"/>
          <w:lang w:eastAsia="en-US"/>
        </w:rPr>
        <w:t>9. Эксплуатировать строительные машины, механизмы и оборудование без предусмотренных их конструкцией ограждающих устройств, блокировок, систем сигнализации.</w:t>
      </w:r>
    </w:p>
    <w:p w:rsidR="007321F8" w:rsidRPr="007321F8" w:rsidRDefault="007321F8" w:rsidP="007321F8">
      <w:pPr>
        <w:rPr>
          <w:rFonts w:eastAsia="Calibri"/>
          <w:lang w:eastAsia="en-US"/>
        </w:rPr>
      </w:pPr>
      <w:r w:rsidRPr="007321F8">
        <w:rPr>
          <w:rFonts w:eastAsia="Calibri"/>
          <w:lang w:eastAsia="en-US"/>
        </w:rPr>
        <w:t>10. Выполнять работу неисправным оборудованием, механизмами и инструментом.</w:t>
      </w:r>
    </w:p>
    <w:p w:rsidR="007321F8" w:rsidRPr="007321F8" w:rsidRDefault="007321F8" w:rsidP="007321F8">
      <w:pPr>
        <w:rPr>
          <w:rFonts w:eastAsia="Calibri"/>
          <w:lang w:eastAsia="en-US"/>
        </w:rPr>
      </w:pPr>
      <w:r w:rsidRPr="007321F8">
        <w:rPr>
          <w:rFonts w:eastAsia="Calibri"/>
          <w:lang w:eastAsia="en-US"/>
        </w:rPr>
        <w:t>11. Заправлять топливом транспортные средства вне заправочных мест.</w:t>
      </w:r>
    </w:p>
    <w:p w:rsidR="007321F8" w:rsidRPr="007321F8" w:rsidRDefault="007321F8" w:rsidP="007321F8">
      <w:pPr>
        <w:rPr>
          <w:rFonts w:eastAsia="Calibri"/>
          <w:lang w:eastAsia="en-US"/>
        </w:rPr>
      </w:pPr>
      <w:r w:rsidRPr="007321F8">
        <w:rPr>
          <w:rFonts w:eastAsia="Calibri"/>
          <w:lang w:eastAsia="en-US"/>
        </w:rPr>
        <w:t>12. Перевозить сжатые, сжиженные газы (кислород, ацетилен, пропан и другие), легковоспламеняющиеся и горючие жидкости в необорудованном автотранспорте, без опознавательной окраски и знаков, а также без специальных защитных колпаков.</w:t>
      </w:r>
    </w:p>
    <w:p w:rsidR="007321F8" w:rsidRPr="007321F8" w:rsidRDefault="007321F8" w:rsidP="007321F8">
      <w:pPr>
        <w:rPr>
          <w:rFonts w:eastAsia="Calibri"/>
          <w:lang w:eastAsia="en-US"/>
        </w:rPr>
      </w:pPr>
      <w:r w:rsidRPr="007321F8">
        <w:rPr>
          <w:rFonts w:eastAsia="Calibri"/>
          <w:lang w:eastAsia="en-US"/>
        </w:rPr>
        <w:t>13. Проезжать по дорогам транспортным средствам на гусеничном ходу и перевозить грузы на металлических санях, а также волоком.</w:t>
      </w:r>
    </w:p>
    <w:p w:rsidR="007321F8" w:rsidRPr="007321F8" w:rsidRDefault="007321F8" w:rsidP="007321F8">
      <w:pPr>
        <w:rPr>
          <w:rFonts w:eastAsia="Calibri"/>
          <w:lang w:eastAsia="en-US"/>
        </w:rPr>
      </w:pPr>
      <w:r w:rsidRPr="007321F8">
        <w:rPr>
          <w:rFonts w:eastAsia="Calibri"/>
          <w:lang w:eastAsia="en-US"/>
        </w:rPr>
        <w:t>14. Мыть руки, спецодежду, транспортные средства, площадки (легковоспламеняющимися и горючими жидкостями) нефтепродуктами.</w:t>
      </w:r>
    </w:p>
    <w:p w:rsidR="007321F8" w:rsidRPr="007321F8" w:rsidRDefault="007321F8" w:rsidP="007321F8">
      <w:pPr>
        <w:rPr>
          <w:rFonts w:eastAsia="Calibri"/>
          <w:lang w:eastAsia="en-US"/>
        </w:rPr>
      </w:pPr>
      <w:r w:rsidRPr="007321F8">
        <w:rPr>
          <w:rFonts w:eastAsia="Calibri"/>
          <w:lang w:eastAsia="en-US"/>
        </w:rPr>
        <w:t>15. Проезжать с грузом под эстакадами трубопроводов с габаритным размером по высоте большим, чем указано на дорожном знаке.</w:t>
      </w:r>
    </w:p>
    <w:p w:rsidR="007321F8" w:rsidRPr="007321F8" w:rsidRDefault="007321F8" w:rsidP="007321F8">
      <w:pPr>
        <w:rPr>
          <w:rFonts w:eastAsia="Calibri"/>
          <w:lang w:eastAsia="en-US"/>
        </w:rPr>
      </w:pPr>
      <w:r w:rsidRPr="007321F8">
        <w:rPr>
          <w:rFonts w:eastAsia="Calibri"/>
          <w:lang w:eastAsia="en-US"/>
        </w:rPr>
        <w:t>16. Двигаться на самосвале не опустив кузов.</w:t>
      </w:r>
    </w:p>
    <w:p w:rsidR="007321F8" w:rsidRPr="007321F8" w:rsidRDefault="007321F8" w:rsidP="007321F8">
      <w:pPr>
        <w:rPr>
          <w:rFonts w:eastAsia="Calibri"/>
          <w:lang w:eastAsia="en-US"/>
        </w:rPr>
      </w:pPr>
      <w:r w:rsidRPr="007321F8">
        <w:rPr>
          <w:rFonts w:eastAsia="Calibri"/>
          <w:lang w:eastAsia="en-US"/>
        </w:rPr>
        <w:t>17. Курить в неустановленных на территории Заказчика местах.</w:t>
      </w:r>
    </w:p>
    <w:p w:rsidR="007321F8" w:rsidRPr="007321F8" w:rsidRDefault="007321F8" w:rsidP="007321F8">
      <w:pPr>
        <w:rPr>
          <w:rFonts w:eastAsia="Calibri"/>
          <w:lang w:eastAsia="en-US"/>
        </w:rPr>
      </w:pPr>
      <w:r w:rsidRPr="007321F8">
        <w:rPr>
          <w:rFonts w:eastAsia="Calibri"/>
          <w:lang w:eastAsia="en-US"/>
        </w:rPr>
        <w:t>18. Выполнять работы без спецодежды, защитных касок и других средств индивидуальной защиты.</w:t>
      </w:r>
    </w:p>
    <w:p w:rsidR="007321F8" w:rsidRPr="007321F8" w:rsidRDefault="007321F8" w:rsidP="007321F8">
      <w:pPr>
        <w:rPr>
          <w:rFonts w:eastAsia="Calibri"/>
          <w:lang w:eastAsia="en-US"/>
        </w:rPr>
      </w:pPr>
      <w:r w:rsidRPr="007321F8">
        <w:rPr>
          <w:rFonts w:eastAsia="Calibri"/>
          <w:lang w:eastAsia="en-US"/>
        </w:rPr>
        <w:t>19. Обустраивать несогласованные с ПАО «Орскнефтеоргсинтез» бытовые городки, места для отдыха.</w:t>
      </w:r>
    </w:p>
    <w:p w:rsidR="007321F8" w:rsidRPr="007321F8" w:rsidRDefault="007321F8" w:rsidP="007321F8">
      <w:pPr>
        <w:rPr>
          <w:rFonts w:eastAsia="Calibri"/>
          <w:lang w:eastAsia="en-US"/>
        </w:rPr>
      </w:pPr>
      <w:r w:rsidRPr="007321F8">
        <w:rPr>
          <w:rFonts w:eastAsia="Calibri"/>
          <w:lang w:eastAsia="en-US"/>
        </w:rPr>
        <w:t>20. Перекрывать дороги, подъезды без согласования с диспетчером завода и аварийными службами предприятия, согласно установленного порядку.</w:t>
      </w:r>
    </w:p>
    <w:p w:rsidR="007321F8" w:rsidRPr="007321F8" w:rsidRDefault="007321F8" w:rsidP="007321F8">
      <w:pPr>
        <w:rPr>
          <w:rFonts w:eastAsia="Calibri"/>
          <w:lang w:eastAsia="en-US"/>
        </w:rPr>
      </w:pPr>
      <w:r w:rsidRPr="007321F8">
        <w:rPr>
          <w:rFonts w:eastAsia="Calibri"/>
          <w:lang w:eastAsia="en-US"/>
        </w:rPr>
        <w:t>21. Использовать противопожарный инвентарь, средства пожаротушения для хозяйственных целей.</w:t>
      </w:r>
    </w:p>
    <w:p w:rsidR="007321F8" w:rsidRPr="007321F8" w:rsidRDefault="007321F8" w:rsidP="007321F8">
      <w:pPr>
        <w:rPr>
          <w:rFonts w:eastAsia="Calibri"/>
          <w:lang w:eastAsia="en-US"/>
        </w:rPr>
      </w:pPr>
      <w:r w:rsidRPr="007321F8">
        <w:rPr>
          <w:rFonts w:eastAsia="Calibri"/>
          <w:lang w:eastAsia="en-US"/>
        </w:rPr>
        <w:t>22. Спускаться в ямы, котлованы, колодцы, емкости без средств защиты органов дыхания (шланговых противогазов), без оформления наряда-допуска на проведение газоопасных работ.</w:t>
      </w:r>
    </w:p>
    <w:p w:rsidR="007321F8" w:rsidRPr="007321F8" w:rsidRDefault="007321F8" w:rsidP="007321F8">
      <w:pPr>
        <w:rPr>
          <w:rFonts w:eastAsia="Calibri"/>
          <w:lang w:eastAsia="en-US"/>
        </w:rPr>
      </w:pPr>
      <w:r w:rsidRPr="007321F8">
        <w:rPr>
          <w:rFonts w:eastAsia="Calibri"/>
          <w:lang w:eastAsia="en-US"/>
        </w:rPr>
        <w:t>23. Принимать пищу на рабочих местах.</w:t>
      </w:r>
    </w:p>
    <w:p w:rsidR="007321F8" w:rsidRPr="007321F8" w:rsidRDefault="007321F8" w:rsidP="007321F8">
      <w:pPr>
        <w:rPr>
          <w:rFonts w:eastAsia="Calibri"/>
          <w:lang w:eastAsia="en-US"/>
        </w:rPr>
      </w:pPr>
      <w:r w:rsidRPr="007321F8">
        <w:rPr>
          <w:rFonts w:eastAsia="Calibri"/>
          <w:lang w:eastAsia="en-US"/>
        </w:rPr>
        <w:t>24. Находиться на территории предприятия в состоянии алкогольного (наркотического, токсического) опьянения, либо с признаками факта употребления алкоголя.</w:t>
      </w:r>
    </w:p>
    <w:p w:rsidR="007321F8" w:rsidRPr="007321F8" w:rsidRDefault="007321F8" w:rsidP="007321F8">
      <w:pPr>
        <w:rPr>
          <w:rFonts w:eastAsia="Calibri"/>
          <w:lang w:eastAsia="en-US"/>
        </w:rPr>
      </w:pPr>
      <w:r w:rsidRPr="007321F8">
        <w:rPr>
          <w:rFonts w:eastAsia="Calibri"/>
          <w:lang w:eastAsia="en-US"/>
        </w:rPr>
        <w:t>25. Проводить несанкционированную фото-видео съемку.</w:t>
      </w:r>
    </w:p>
    <w:p w:rsidR="007321F8" w:rsidRPr="007321F8" w:rsidRDefault="007321F8" w:rsidP="007321F8">
      <w:pPr>
        <w:rPr>
          <w:rFonts w:eastAsia="Calibri"/>
          <w:lang w:eastAsia="en-US"/>
        </w:rPr>
      </w:pPr>
      <w:r w:rsidRPr="007321F8">
        <w:rPr>
          <w:rFonts w:eastAsia="Calibri"/>
          <w:lang w:eastAsia="en-US"/>
        </w:rPr>
        <w:t xml:space="preserve"> В ходе выполнения работ Подрядчик имеет право:</w:t>
      </w:r>
    </w:p>
    <w:p w:rsidR="007321F8" w:rsidRPr="007321F8" w:rsidRDefault="007321F8" w:rsidP="007321F8">
      <w:pPr>
        <w:rPr>
          <w:rFonts w:eastAsia="Calibri"/>
          <w:lang w:eastAsia="en-US"/>
        </w:rPr>
      </w:pPr>
      <w:r w:rsidRPr="007321F8">
        <w:rPr>
          <w:rFonts w:eastAsia="Calibri"/>
          <w:lang w:eastAsia="en-US"/>
        </w:rPr>
        <w:t>1. Отказаться от выполнения работ в случае возникновения опасности для жизни и (или) здоровья людей, имуществ, окружающей среды;</w:t>
      </w:r>
    </w:p>
    <w:p w:rsidR="007321F8" w:rsidRPr="007321F8" w:rsidRDefault="007321F8" w:rsidP="007321F8">
      <w:pPr>
        <w:rPr>
          <w:rFonts w:eastAsia="Calibri"/>
          <w:lang w:eastAsia="en-US"/>
        </w:rPr>
      </w:pPr>
      <w:r w:rsidRPr="007321F8">
        <w:rPr>
          <w:rFonts w:eastAsia="Calibri"/>
          <w:lang w:eastAsia="en-US"/>
        </w:rPr>
        <w:t>2. Получать достоверную информацию от Заказчика о состоянии объекта, условиях труда на рабочих местах, производственных и экологических рисках;</w:t>
      </w:r>
    </w:p>
    <w:p w:rsidR="007321F8" w:rsidRPr="007321F8" w:rsidRDefault="007321F8" w:rsidP="007321F8">
      <w:pPr>
        <w:rPr>
          <w:rFonts w:eastAsia="Calibri"/>
          <w:lang w:eastAsia="en-US"/>
        </w:rPr>
      </w:pPr>
      <w:r w:rsidRPr="007321F8">
        <w:rPr>
          <w:rFonts w:eastAsia="Calibri"/>
          <w:lang w:eastAsia="en-US"/>
        </w:rPr>
        <w:t>3. Получать инструктаж о мерах безопасности на объекте;</w:t>
      </w:r>
    </w:p>
    <w:p w:rsidR="007321F8" w:rsidRPr="007321F8" w:rsidRDefault="007321F8" w:rsidP="007321F8">
      <w:pPr>
        <w:rPr>
          <w:rFonts w:eastAsia="Calibri"/>
          <w:lang w:eastAsia="en-US"/>
        </w:rPr>
      </w:pPr>
      <w:r w:rsidRPr="007321F8">
        <w:rPr>
          <w:rFonts w:eastAsia="Calibri"/>
          <w:lang w:eastAsia="en-US"/>
        </w:rPr>
        <w:t>4. Принимать участие в совещаниях по вопросам ПБ, ОТ и ОС, вносить предложения и замечания в целях улучшения ситуации и достижения целей в области ПБ, ОТ и ОС.</w:t>
      </w:r>
    </w:p>
    <w:p w:rsidR="007321F8" w:rsidRPr="007321F8" w:rsidRDefault="007321F8" w:rsidP="007321F8">
      <w:pPr>
        <w:pageBreakBefore/>
        <w:ind w:left="6379"/>
      </w:pPr>
      <w:r w:rsidRPr="007321F8">
        <w:lastRenderedPageBreak/>
        <w:t xml:space="preserve">Приложение № 4 к </w:t>
      </w:r>
      <w:r w:rsidR="0034209C" w:rsidRPr="0034209C">
        <w:t xml:space="preserve">Приложению </w:t>
      </w:r>
      <w:r w:rsidR="008C789D">
        <w:t>7</w:t>
      </w:r>
      <w:proofErr w:type="gramStart"/>
      <w:r w:rsidR="0034209C" w:rsidRPr="0034209C">
        <w:t xml:space="preserve">Договора  </w:t>
      </w:r>
      <w:r w:rsidRPr="007321F8">
        <w:t>№</w:t>
      </w:r>
      <w:proofErr w:type="gramEnd"/>
      <w:r w:rsidRPr="007321F8">
        <w:t>___________________</w:t>
      </w:r>
    </w:p>
    <w:p w:rsidR="007321F8" w:rsidRPr="007321F8" w:rsidRDefault="007321F8" w:rsidP="007321F8">
      <w:pPr>
        <w:jc w:val="right"/>
        <w:rPr>
          <w:rFonts w:eastAsia="Calibri"/>
          <w:lang w:eastAsia="en-US"/>
        </w:rPr>
      </w:pPr>
    </w:p>
    <w:p w:rsidR="007321F8" w:rsidRPr="007321F8" w:rsidRDefault="007321F8" w:rsidP="007321F8">
      <w:pPr>
        <w:jc w:val="center"/>
        <w:rPr>
          <w:rFonts w:eastAsia="Calibri"/>
          <w:b/>
          <w:lang w:eastAsia="en-US"/>
        </w:rPr>
      </w:pPr>
    </w:p>
    <w:p w:rsidR="007321F8" w:rsidRPr="007321F8" w:rsidRDefault="007321F8" w:rsidP="007321F8">
      <w:pPr>
        <w:tabs>
          <w:tab w:val="left" w:pos="2475"/>
        </w:tabs>
        <w:jc w:val="center"/>
        <w:rPr>
          <w:rFonts w:eastAsia="Calibri"/>
          <w:b/>
          <w:lang w:eastAsia="en-US"/>
        </w:rPr>
      </w:pPr>
      <w:r w:rsidRPr="007321F8">
        <w:rPr>
          <w:rFonts w:eastAsia="Calibri"/>
          <w:b/>
          <w:lang w:eastAsia="en-US"/>
        </w:rPr>
        <w:t>ФОРМА АКТА-ПРЕДПИСАНИЯ О НАРУШЕНИИ ТРЕБОВАНИЙ БЕЗОПАСНОСТИ ТРУДА ПОДРЯДНОЙ ОРГАНИЗАЦИЕЙ</w:t>
      </w:r>
    </w:p>
    <w:p w:rsidR="007321F8" w:rsidRPr="007321F8" w:rsidRDefault="007321F8" w:rsidP="007321F8">
      <w:pPr>
        <w:tabs>
          <w:tab w:val="left" w:pos="2475"/>
        </w:tabs>
        <w:rPr>
          <w:rFonts w:eastAsia="Calibri"/>
          <w:lang w:eastAsia="en-US"/>
        </w:rPr>
      </w:pPr>
    </w:p>
    <w:p w:rsidR="007321F8" w:rsidRPr="007321F8" w:rsidRDefault="007321F8" w:rsidP="007321F8">
      <w:pPr>
        <w:tabs>
          <w:tab w:val="left" w:pos="2268"/>
          <w:tab w:val="center" w:pos="3173"/>
        </w:tabs>
        <w:autoSpaceDE w:val="0"/>
        <w:autoSpaceDN w:val="0"/>
        <w:adjustRightInd w:val="0"/>
        <w:spacing w:before="221"/>
        <w:jc w:val="center"/>
        <w:rPr>
          <w:b/>
          <w:bCs/>
        </w:rPr>
      </w:pPr>
      <w:r w:rsidRPr="007321F8">
        <w:rPr>
          <w:b/>
          <w:bCs/>
        </w:rPr>
        <w:t>АКТ – ПРЕДПИСАНИЕ       от «___» _________2020г №______</w:t>
      </w:r>
    </w:p>
    <w:p w:rsidR="007321F8" w:rsidRPr="007321F8" w:rsidRDefault="007321F8" w:rsidP="007321F8">
      <w:pPr>
        <w:tabs>
          <w:tab w:val="left" w:pos="2268"/>
          <w:tab w:val="center" w:pos="3173"/>
        </w:tabs>
        <w:autoSpaceDE w:val="0"/>
        <w:autoSpaceDN w:val="0"/>
        <w:adjustRightInd w:val="0"/>
        <w:spacing w:before="221"/>
        <w:ind w:left="-567" w:firstLine="567"/>
        <w:rPr>
          <w:b/>
          <w:bCs/>
        </w:rPr>
      </w:pPr>
      <w:r w:rsidRPr="007321F8">
        <w:rPr>
          <w:b/>
          <w:bCs/>
        </w:rPr>
        <w:t xml:space="preserve">                 о нарушении требований безопасности труда подрядной организацией</w:t>
      </w:r>
    </w:p>
    <w:p w:rsidR="007321F8" w:rsidRPr="007321F8" w:rsidRDefault="007321F8" w:rsidP="007321F8">
      <w:pPr>
        <w:rPr>
          <w:rFonts w:eastAsia="Calibri"/>
        </w:rPr>
      </w:pPr>
      <w:r w:rsidRPr="007321F8">
        <w:rPr>
          <w:rFonts w:eastAsia="Calibri"/>
        </w:rPr>
        <w:t xml:space="preserve">1. Работником __________________________________________________________________ </w:t>
      </w:r>
    </w:p>
    <w:p w:rsidR="007321F8" w:rsidRPr="007321F8" w:rsidRDefault="007321F8" w:rsidP="007321F8">
      <w:pPr>
        <w:rPr>
          <w:rFonts w:eastAsia="Calibri"/>
        </w:rPr>
      </w:pPr>
      <w:r w:rsidRPr="007321F8">
        <w:rPr>
          <w:rFonts w:eastAsia="Calibri"/>
        </w:rPr>
        <w:t xml:space="preserve">                             структурного подразделения                         должность Ф. И. О.</w:t>
      </w:r>
    </w:p>
    <w:p w:rsidR="007321F8" w:rsidRPr="007321F8" w:rsidRDefault="007321F8" w:rsidP="007321F8">
      <w:pPr>
        <w:rPr>
          <w:rFonts w:eastAsia="Calibri"/>
        </w:rPr>
      </w:pPr>
      <w:r w:rsidRPr="007321F8">
        <w:rPr>
          <w:rFonts w:eastAsia="Calibri"/>
        </w:rPr>
        <w:t>выявлено нарушение требований безопасности при выполнении работ ________________ _____________________________________________________________________________________</w:t>
      </w:r>
    </w:p>
    <w:p w:rsidR="007321F8" w:rsidRPr="007321F8" w:rsidRDefault="007321F8" w:rsidP="007321F8">
      <w:pPr>
        <w:tabs>
          <w:tab w:val="left" w:pos="3732"/>
        </w:tabs>
        <w:rPr>
          <w:rFonts w:eastAsia="Calibri"/>
        </w:rPr>
      </w:pPr>
      <w:r w:rsidRPr="007321F8">
        <w:rPr>
          <w:rFonts w:eastAsia="Calibri"/>
        </w:rPr>
        <w:tab/>
        <w:t>наименование работ, место выполнения работ и т.д.</w:t>
      </w:r>
    </w:p>
    <w:p w:rsidR="007321F8" w:rsidRPr="007321F8" w:rsidRDefault="007321F8" w:rsidP="007321F8">
      <w:pPr>
        <w:tabs>
          <w:tab w:val="left" w:pos="3732"/>
        </w:tabs>
        <w:rPr>
          <w:rFonts w:eastAsia="Calibri"/>
        </w:rPr>
      </w:pPr>
      <w:r w:rsidRPr="007321F8">
        <w:rPr>
          <w:rFonts w:eastAsia="Calibri"/>
        </w:rPr>
        <w:t>_________________________________________________________________________________________________________</w:t>
      </w:r>
    </w:p>
    <w:p w:rsidR="007321F8" w:rsidRPr="007321F8" w:rsidRDefault="007321F8" w:rsidP="007321F8">
      <w:pPr>
        <w:tabs>
          <w:tab w:val="left" w:pos="3732"/>
        </w:tabs>
        <w:rPr>
          <w:rFonts w:eastAsia="Calibri"/>
        </w:rPr>
      </w:pPr>
      <w:r w:rsidRPr="007321F8">
        <w:rPr>
          <w:rFonts w:eastAsia="Calibri"/>
        </w:rPr>
        <w:t>работник___   организации ___________________________________________________________</w:t>
      </w:r>
    </w:p>
    <w:p w:rsidR="007321F8" w:rsidRPr="007321F8" w:rsidRDefault="007321F8" w:rsidP="007321F8">
      <w:pPr>
        <w:rPr>
          <w:rFonts w:eastAsia="Calibri"/>
        </w:rPr>
      </w:pPr>
      <w:r w:rsidRPr="007321F8">
        <w:rPr>
          <w:rFonts w:eastAsia="Calibri"/>
        </w:rPr>
        <w:t xml:space="preserve">                                                               наименование организации.</w:t>
      </w:r>
    </w:p>
    <w:p w:rsidR="007321F8" w:rsidRPr="007321F8" w:rsidRDefault="007321F8" w:rsidP="007321F8">
      <w:pPr>
        <w:rPr>
          <w:rFonts w:eastAsia="Calibri"/>
        </w:rPr>
      </w:pPr>
      <w:r w:rsidRPr="007321F8">
        <w:rPr>
          <w:rFonts w:eastAsia="Calibri"/>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1971"/>
        <w:gridCol w:w="1693"/>
        <w:gridCol w:w="3776"/>
        <w:gridCol w:w="1798"/>
      </w:tblGrid>
      <w:tr w:rsidR="007321F8" w:rsidRPr="007321F8" w:rsidTr="0034209C">
        <w:tc>
          <w:tcPr>
            <w:tcW w:w="533" w:type="dxa"/>
            <w:shd w:val="clear" w:color="auto" w:fill="auto"/>
          </w:tcPr>
          <w:p w:rsidR="007321F8" w:rsidRPr="007321F8" w:rsidRDefault="007321F8" w:rsidP="007321F8">
            <w:pPr>
              <w:rPr>
                <w:rFonts w:ascii="Calibri" w:eastAsia="Calibri" w:hAnsi="Calibri"/>
              </w:rPr>
            </w:pPr>
            <w:r w:rsidRPr="007321F8">
              <w:rPr>
                <w:rFonts w:ascii="Calibri" w:eastAsia="Calibri" w:hAnsi="Calibri"/>
              </w:rPr>
              <w:t>№</w:t>
            </w:r>
          </w:p>
        </w:tc>
        <w:tc>
          <w:tcPr>
            <w:tcW w:w="1971" w:type="dxa"/>
            <w:shd w:val="clear" w:color="auto" w:fill="auto"/>
          </w:tcPr>
          <w:p w:rsidR="007321F8" w:rsidRPr="007321F8" w:rsidRDefault="007321F8" w:rsidP="007321F8">
            <w:pPr>
              <w:rPr>
                <w:rFonts w:ascii="Calibri" w:eastAsia="Calibri" w:hAnsi="Calibri"/>
              </w:rPr>
            </w:pPr>
            <w:r w:rsidRPr="007321F8">
              <w:rPr>
                <w:rFonts w:ascii="Calibri" w:eastAsia="Calibri" w:hAnsi="Calibri"/>
              </w:rPr>
              <w:t>Ф.И.О. Нарушителя</w:t>
            </w:r>
          </w:p>
        </w:tc>
        <w:tc>
          <w:tcPr>
            <w:tcW w:w="1693" w:type="dxa"/>
            <w:shd w:val="clear" w:color="auto" w:fill="auto"/>
          </w:tcPr>
          <w:p w:rsidR="007321F8" w:rsidRPr="007321F8" w:rsidRDefault="007321F8" w:rsidP="007321F8">
            <w:pPr>
              <w:rPr>
                <w:rFonts w:ascii="Calibri" w:eastAsia="Calibri" w:hAnsi="Calibri"/>
              </w:rPr>
            </w:pPr>
            <w:r w:rsidRPr="007321F8">
              <w:rPr>
                <w:rFonts w:ascii="Calibri" w:eastAsia="Calibri" w:hAnsi="Calibri"/>
              </w:rPr>
              <w:t>Профессия, должность</w:t>
            </w:r>
          </w:p>
        </w:tc>
        <w:tc>
          <w:tcPr>
            <w:tcW w:w="3776" w:type="dxa"/>
            <w:shd w:val="clear" w:color="auto" w:fill="auto"/>
          </w:tcPr>
          <w:p w:rsidR="007321F8" w:rsidRPr="007321F8" w:rsidRDefault="007321F8" w:rsidP="007321F8">
            <w:pPr>
              <w:rPr>
                <w:rFonts w:ascii="Calibri" w:eastAsia="Calibri" w:hAnsi="Calibri"/>
              </w:rPr>
            </w:pPr>
            <w:r w:rsidRPr="007321F8">
              <w:rPr>
                <w:rFonts w:ascii="Calibri" w:eastAsia="Calibri" w:hAnsi="Calibri"/>
              </w:rPr>
              <w:t>Характер нарушения, пункт и наименование нормативного документа, требования которого нарушены</w:t>
            </w:r>
          </w:p>
        </w:tc>
        <w:tc>
          <w:tcPr>
            <w:tcW w:w="1798" w:type="dxa"/>
            <w:shd w:val="clear" w:color="auto" w:fill="auto"/>
          </w:tcPr>
          <w:p w:rsidR="007321F8" w:rsidRPr="007321F8" w:rsidRDefault="007321F8" w:rsidP="007321F8">
            <w:pPr>
              <w:rPr>
                <w:rFonts w:ascii="Calibri" w:eastAsia="Calibri" w:hAnsi="Calibri"/>
              </w:rPr>
            </w:pPr>
            <w:r w:rsidRPr="007321F8">
              <w:rPr>
                <w:rFonts w:ascii="Calibri" w:eastAsia="Calibri" w:hAnsi="Calibri"/>
              </w:rPr>
              <w:t>Сроки устранения</w:t>
            </w:r>
          </w:p>
        </w:tc>
      </w:tr>
      <w:tr w:rsidR="007321F8" w:rsidRPr="007321F8" w:rsidTr="0034209C">
        <w:tc>
          <w:tcPr>
            <w:tcW w:w="533" w:type="dxa"/>
            <w:shd w:val="clear" w:color="auto" w:fill="auto"/>
          </w:tcPr>
          <w:p w:rsidR="007321F8" w:rsidRPr="007321F8" w:rsidRDefault="007321F8" w:rsidP="007321F8">
            <w:pPr>
              <w:rPr>
                <w:rFonts w:ascii="Calibri" w:eastAsia="Calibri" w:hAnsi="Calibri"/>
              </w:rPr>
            </w:pPr>
          </w:p>
        </w:tc>
        <w:tc>
          <w:tcPr>
            <w:tcW w:w="1971" w:type="dxa"/>
            <w:shd w:val="clear" w:color="auto" w:fill="auto"/>
          </w:tcPr>
          <w:p w:rsidR="007321F8" w:rsidRPr="007321F8" w:rsidRDefault="007321F8" w:rsidP="007321F8">
            <w:pPr>
              <w:rPr>
                <w:rFonts w:ascii="Calibri" w:eastAsia="Calibri" w:hAnsi="Calibri"/>
              </w:rPr>
            </w:pPr>
          </w:p>
        </w:tc>
        <w:tc>
          <w:tcPr>
            <w:tcW w:w="1693" w:type="dxa"/>
            <w:shd w:val="clear" w:color="auto" w:fill="auto"/>
          </w:tcPr>
          <w:p w:rsidR="007321F8" w:rsidRPr="007321F8" w:rsidRDefault="007321F8" w:rsidP="007321F8">
            <w:pPr>
              <w:rPr>
                <w:rFonts w:ascii="Calibri" w:eastAsia="Calibri" w:hAnsi="Calibri"/>
              </w:rPr>
            </w:pPr>
          </w:p>
        </w:tc>
        <w:tc>
          <w:tcPr>
            <w:tcW w:w="3776" w:type="dxa"/>
            <w:shd w:val="clear" w:color="auto" w:fill="auto"/>
          </w:tcPr>
          <w:p w:rsidR="007321F8" w:rsidRPr="007321F8" w:rsidRDefault="007321F8" w:rsidP="007321F8">
            <w:pPr>
              <w:rPr>
                <w:rFonts w:ascii="Calibri" w:eastAsia="Calibri" w:hAnsi="Calibri"/>
              </w:rPr>
            </w:pPr>
          </w:p>
        </w:tc>
        <w:tc>
          <w:tcPr>
            <w:tcW w:w="1798" w:type="dxa"/>
            <w:shd w:val="clear" w:color="auto" w:fill="auto"/>
          </w:tcPr>
          <w:p w:rsidR="007321F8" w:rsidRPr="007321F8" w:rsidRDefault="007321F8" w:rsidP="007321F8">
            <w:pPr>
              <w:rPr>
                <w:rFonts w:ascii="Calibri" w:eastAsia="Calibri" w:hAnsi="Calibri"/>
              </w:rPr>
            </w:pPr>
          </w:p>
        </w:tc>
      </w:tr>
      <w:tr w:rsidR="007321F8" w:rsidRPr="007321F8" w:rsidTr="0034209C">
        <w:tc>
          <w:tcPr>
            <w:tcW w:w="533" w:type="dxa"/>
            <w:shd w:val="clear" w:color="auto" w:fill="auto"/>
          </w:tcPr>
          <w:p w:rsidR="007321F8" w:rsidRPr="007321F8" w:rsidRDefault="007321F8" w:rsidP="007321F8">
            <w:pPr>
              <w:rPr>
                <w:rFonts w:ascii="Calibri" w:eastAsia="Calibri" w:hAnsi="Calibri"/>
              </w:rPr>
            </w:pPr>
          </w:p>
        </w:tc>
        <w:tc>
          <w:tcPr>
            <w:tcW w:w="1971" w:type="dxa"/>
            <w:shd w:val="clear" w:color="auto" w:fill="auto"/>
          </w:tcPr>
          <w:p w:rsidR="007321F8" w:rsidRPr="007321F8" w:rsidRDefault="007321F8" w:rsidP="007321F8">
            <w:pPr>
              <w:rPr>
                <w:rFonts w:ascii="Calibri" w:eastAsia="Calibri" w:hAnsi="Calibri"/>
              </w:rPr>
            </w:pPr>
          </w:p>
        </w:tc>
        <w:tc>
          <w:tcPr>
            <w:tcW w:w="1693" w:type="dxa"/>
            <w:shd w:val="clear" w:color="auto" w:fill="auto"/>
          </w:tcPr>
          <w:p w:rsidR="007321F8" w:rsidRPr="007321F8" w:rsidRDefault="007321F8" w:rsidP="007321F8">
            <w:pPr>
              <w:rPr>
                <w:rFonts w:ascii="Calibri" w:eastAsia="Calibri" w:hAnsi="Calibri"/>
              </w:rPr>
            </w:pPr>
          </w:p>
        </w:tc>
        <w:tc>
          <w:tcPr>
            <w:tcW w:w="3776" w:type="dxa"/>
            <w:shd w:val="clear" w:color="auto" w:fill="auto"/>
          </w:tcPr>
          <w:p w:rsidR="007321F8" w:rsidRPr="007321F8" w:rsidRDefault="007321F8" w:rsidP="007321F8">
            <w:pPr>
              <w:rPr>
                <w:rFonts w:ascii="Calibri" w:eastAsia="Calibri" w:hAnsi="Calibri"/>
              </w:rPr>
            </w:pPr>
          </w:p>
        </w:tc>
        <w:tc>
          <w:tcPr>
            <w:tcW w:w="1798" w:type="dxa"/>
            <w:shd w:val="clear" w:color="auto" w:fill="auto"/>
          </w:tcPr>
          <w:p w:rsidR="007321F8" w:rsidRPr="007321F8" w:rsidRDefault="007321F8" w:rsidP="007321F8">
            <w:pPr>
              <w:rPr>
                <w:rFonts w:ascii="Calibri" w:eastAsia="Calibri" w:hAnsi="Calibri"/>
              </w:rPr>
            </w:pPr>
          </w:p>
        </w:tc>
      </w:tr>
    </w:tbl>
    <w:p w:rsidR="007321F8" w:rsidRPr="007321F8" w:rsidRDefault="007321F8" w:rsidP="007321F8">
      <w:pPr>
        <w:rPr>
          <w:rFonts w:eastAsia="Calibri"/>
        </w:rPr>
      </w:pPr>
    </w:p>
    <w:p w:rsidR="007321F8" w:rsidRPr="007321F8" w:rsidRDefault="007321F8" w:rsidP="007321F8">
      <w:pPr>
        <w:tabs>
          <w:tab w:val="left" w:pos="9781"/>
        </w:tabs>
        <w:rPr>
          <w:rFonts w:eastAsia="Calibri"/>
        </w:rPr>
      </w:pPr>
      <w:r w:rsidRPr="007321F8">
        <w:rPr>
          <w:rFonts w:eastAsia="Calibri"/>
        </w:rPr>
        <w:t>3.</w:t>
      </w:r>
      <w:r w:rsidRPr="007321F8">
        <w:rPr>
          <w:rFonts w:ascii="Calibri" w:eastAsia="Calibri" w:hAnsi="Calibri"/>
          <w:lang w:eastAsia="en-US"/>
        </w:rPr>
        <w:t xml:space="preserve"> </w:t>
      </w:r>
      <w:r w:rsidRPr="007321F8">
        <w:rPr>
          <w:rFonts w:eastAsia="Calibri"/>
        </w:rPr>
        <w:t>Акт составил_______________________________________________________________</w:t>
      </w:r>
      <w:r w:rsidRPr="007321F8">
        <w:rPr>
          <w:rFonts w:eastAsia="Calibri"/>
        </w:rPr>
        <w:tab/>
      </w:r>
    </w:p>
    <w:p w:rsidR="007321F8" w:rsidRPr="007321F8" w:rsidRDefault="007321F8" w:rsidP="007321F8">
      <w:pPr>
        <w:rPr>
          <w:rFonts w:eastAsia="Calibri"/>
        </w:rPr>
      </w:pPr>
      <w:r w:rsidRPr="007321F8">
        <w:rPr>
          <w:rFonts w:eastAsia="Calibri"/>
        </w:rPr>
        <w:t xml:space="preserve">                                                                      (должность, подпись, Ф.И.О., дата лица, выявившего нарушения)</w:t>
      </w:r>
    </w:p>
    <w:p w:rsidR="007321F8" w:rsidRPr="007321F8" w:rsidRDefault="007321F8" w:rsidP="007321F8">
      <w:pPr>
        <w:rPr>
          <w:rFonts w:eastAsia="Calibri"/>
        </w:rPr>
      </w:pPr>
    </w:p>
    <w:p w:rsidR="007321F8" w:rsidRPr="007321F8" w:rsidRDefault="007321F8" w:rsidP="007321F8">
      <w:pPr>
        <w:numPr>
          <w:ilvl w:val="0"/>
          <w:numId w:val="27"/>
        </w:numPr>
        <w:spacing w:after="200"/>
        <w:contextualSpacing/>
        <w:rPr>
          <w:rFonts w:eastAsia="Calibri"/>
        </w:rPr>
      </w:pPr>
      <w:r w:rsidRPr="007321F8">
        <w:rPr>
          <w:rFonts w:eastAsia="Calibri"/>
        </w:rPr>
        <w:t>Нарушитель_________________________________________________________________</w:t>
      </w:r>
    </w:p>
    <w:p w:rsidR="007321F8" w:rsidRPr="007321F8" w:rsidRDefault="007321F8" w:rsidP="007321F8">
      <w:pPr>
        <w:tabs>
          <w:tab w:val="left" w:pos="1992"/>
        </w:tabs>
        <w:ind w:left="360"/>
        <w:contextualSpacing/>
        <w:rPr>
          <w:rFonts w:eastAsia="Calibri"/>
        </w:rPr>
      </w:pPr>
      <w:r w:rsidRPr="007321F8">
        <w:rPr>
          <w:rFonts w:eastAsia="Calibri"/>
        </w:rPr>
        <w:tab/>
        <w:t>(подпись нарушителя или отметка об отказе дачи объяснений и подписания акта)</w:t>
      </w:r>
    </w:p>
    <w:p w:rsidR="007321F8" w:rsidRPr="007321F8" w:rsidRDefault="007321F8" w:rsidP="007321F8">
      <w:pPr>
        <w:tabs>
          <w:tab w:val="left" w:pos="1992"/>
        </w:tabs>
        <w:ind w:left="360"/>
        <w:contextualSpacing/>
        <w:rPr>
          <w:rFonts w:eastAsia="Calibri"/>
        </w:rPr>
      </w:pPr>
      <w:r w:rsidRPr="007321F8">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21F8" w:rsidRPr="007321F8" w:rsidRDefault="007321F8" w:rsidP="007321F8">
      <w:pPr>
        <w:tabs>
          <w:tab w:val="left" w:pos="1992"/>
        </w:tabs>
        <w:ind w:left="360"/>
        <w:contextualSpacing/>
        <w:rPr>
          <w:rFonts w:eastAsia="Calibri"/>
        </w:rPr>
      </w:pPr>
      <w:r w:rsidRPr="007321F8">
        <w:rPr>
          <w:rFonts w:eastAsia="Calibri"/>
        </w:rPr>
        <w:t xml:space="preserve">                                                          краткое объяснение причины нарушения.</w:t>
      </w:r>
    </w:p>
    <w:p w:rsidR="007321F8" w:rsidRPr="007321F8" w:rsidRDefault="007321F8" w:rsidP="007321F8">
      <w:pPr>
        <w:numPr>
          <w:ilvl w:val="0"/>
          <w:numId w:val="27"/>
        </w:numPr>
        <w:tabs>
          <w:tab w:val="left" w:pos="1992"/>
        </w:tabs>
        <w:spacing w:after="200"/>
        <w:contextualSpacing/>
        <w:rPr>
          <w:rFonts w:eastAsia="Calibri"/>
        </w:rPr>
      </w:pPr>
      <w:r w:rsidRPr="007321F8">
        <w:rPr>
          <w:rFonts w:eastAsia="Calibri"/>
        </w:rPr>
        <w:t>Акт составлен в присутствии__________________________________________________</w:t>
      </w:r>
    </w:p>
    <w:p w:rsidR="007321F8" w:rsidRPr="007321F8" w:rsidRDefault="007321F8" w:rsidP="007321F8">
      <w:pPr>
        <w:tabs>
          <w:tab w:val="left" w:pos="1992"/>
        </w:tabs>
        <w:rPr>
          <w:rFonts w:eastAsia="Calibri"/>
        </w:rPr>
      </w:pPr>
      <w:r w:rsidRPr="007321F8">
        <w:rPr>
          <w:rFonts w:eastAsia="Calibri"/>
        </w:rPr>
        <w:t xml:space="preserve">                                                                            (Ф.И.О. лиц, присутствующих при проверке, подпись, дата)</w:t>
      </w:r>
    </w:p>
    <w:p w:rsidR="007321F8" w:rsidRPr="007321F8" w:rsidRDefault="007321F8" w:rsidP="007321F8">
      <w:pPr>
        <w:tabs>
          <w:tab w:val="left" w:pos="1992"/>
        </w:tabs>
        <w:rPr>
          <w:rFonts w:eastAsia="Calibri"/>
        </w:rPr>
      </w:pPr>
      <w:r w:rsidRPr="007321F8">
        <w:rPr>
          <w:rFonts w:eastAsia="Calibri"/>
        </w:rPr>
        <w:t>__________________________________________________________________________________________________________</w:t>
      </w:r>
    </w:p>
    <w:p w:rsidR="007321F8" w:rsidRPr="007321F8" w:rsidRDefault="007321F8" w:rsidP="007321F8">
      <w:pPr>
        <w:numPr>
          <w:ilvl w:val="0"/>
          <w:numId w:val="27"/>
        </w:numPr>
        <w:spacing w:after="160"/>
        <w:contextualSpacing/>
        <w:rPr>
          <w:rFonts w:eastAsia="Calibri"/>
        </w:rPr>
      </w:pPr>
      <w:r w:rsidRPr="007321F8">
        <w:rPr>
          <w:rFonts w:eastAsia="Calibri"/>
        </w:rPr>
        <w:t>Материалы, подтверждающие факт нарушения: __________________________________</w:t>
      </w:r>
    </w:p>
    <w:p w:rsidR="007321F8" w:rsidRPr="007321F8" w:rsidRDefault="007321F8" w:rsidP="007321F8">
      <w:pPr>
        <w:spacing w:after="200"/>
        <w:ind w:left="360"/>
        <w:contextualSpacing/>
        <w:rPr>
          <w:rFonts w:eastAsia="Calibri"/>
        </w:rPr>
      </w:pPr>
      <w:r w:rsidRPr="007321F8">
        <w:rPr>
          <w:rFonts w:eastAsia="Calibri"/>
        </w:rPr>
        <w:t>____________________________________________________________________________</w:t>
      </w:r>
    </w:p>
    <w:p w:rsidR="0034209C" w:rsidRPr="0034209C" w:rsidRDefault="007321F8" w:rsidP="007321F8">
      <w:pPr>
        <w:numPr>
          <w:ilvl w:val="0"/>
          <w:numId w:val="27"/>
        </w:numPr>
        <w:tabs>
          <w:tab w:val="left" w:pos="1992"/>
        </w:tabs>
        <w:spacing w:after="200"/>
        <w:contextualSpacing/>
        <w:rPr>
          <w:rFonts w:ascii="Calibri" w:eastAsia="Calibri" w:hAnsi="Calibri"/>
        </w:rPr>
      </w:pPr>
      <w:r w:rsidRPr="0034209C">
        <w:rPr>
          <w:rFonts w:eastAsia="Calibri"/>
        </w:rPr>
        <w:t>Принятые меры по нарушению</w:t>
      </w:r>
    </w:p>
    <w:p w:rsidR="007321F8" w:rsidRPr="0034209C" w:rsidRDefault="007321F8" w:rsidP="007321F8">
      <w:pPr>
        <w:numPr>
          <w:ilvl w:val="0"/>
          <w:numId w:val="27"/>
        </w:numPr>
        <w:tabs>
          <w:tab w:val="left" w:pos="1992"/>
        </w:tabs>
        <w:spacing w:after="200"/>
        <w:contextualSpacing/>
        <w:rPr>
          <w:rFonts w:ascii="Calibri" w:eastAsia="Calibri" w:hAnsi="Calibri"/>
        </w:rPr>
      </w:pPr>
      <w:r w:rsidRPr="0034209C">
        <w:rPr>
          <w:rFonts w:eastAsia="Calibri"/>
        </w:rPr>
        <w:t>Копию Акта получил:</w:t>
      </w:r>
      <w:r w:rsidRPr="0034209C">
        <w:rPr>
          <w:rFonts w:ascii="Calibri" w:eastAsia="Calibri" w:hAnsi="Calibri"/>
        </w:rPr>
        <w:t xml:space="preserve"> ________________________________________________________ </w:t>
      </w:r>
    </w:p>
    <w:p w:rsidR="007321F8" w:rsidRPr="007321F8" w:rsidRDefault="007321F8" w:rsidP="007321F8">
      <w:pPr>
        <w:rPr>
          <w:rFonts w:eastAsia="Calibri"/>
        </w:rPr>
      </w:pPr>
      <w:r w:rsidRPr="007321F8">
        <w:rPr>
          <w:rFonts w:ascii="Calibri" w:eastAsia="Calibri" w:hAnsi="Calibri"/>
        </w:rPr>
        <w:t xml:space="preserve">                                                 </w:t>
      </w:r>
      <w:r w:rsidRPr="007321F8">
        <w:rPr>
          <w:rFonts w:eastAsia="Calibri"/>
        </w:rPr>
        <w:t>(дата, должность, подпись, Ф.И.О., лица, получившего Акт нарушения)</w:t>
      </w:r>
    </w:p>
    <w:p w:rsidR="008C789D" w:rsidRDefault="008C789D" w:rsidP="007321F8">
      <w:pPr>
        <w:tabs>
          <w:tab w:val="left" w:pos="2475"/>
        </w:tabs>
        <w:jc w:val="center"/>
        <w:rPr>
          <w:rFonts w:eastAsia="Calibri"/>
          <w:b/>
          <w:lang w:eastAsia="en-US"/>
        </w:rPr>
      </w:pPr>
    </w:p>
    <w:p w:rsidR="007321F8" w:rsidRPr="007321F8" w:rsidRDefault="007321F8" w:rsidP="007321F8">
      <w:pPr>
        <w:tabs>
          <w:tab w:val="left" w:pos="2475"/>
        </w:tabs>
        <w:jc w:val="center"/>
        <w:rPr>
          <w:rFonts w:eastAsia="Calibri"/>
          <w:b/>
          <w:lang w:eastAsia="en-US"/>
        </w:rPr>
      </w:pPr>
      <w:r w:rsidRPr="007321F8">
        <w:rPr>
          <w:rFonts w:eastAsia="Calibri"/>
          <w:b/>
          <w:lang w:eastAsia="en-US"/>
        </w:rPr>
        <w:lastRenderedPageBreak/>
        <w:t>ФОРМА АКТА «О СОСТОЯНИИ АЛКОГОЛЬНОГО И ИНОГО ОПЬЯНЕНИЯ»</w:t>
      </w:r>
    </w:p>
    <w:p w:rsidR="007321F8" w:rsidRPr="007321F8" w:rsidRDefault="007321F8" w:rsidP="007321F8">
      <w:pPr>
        <w:tabs>
          <w:tab w:val="left" w:pos="2475"/>
        </w:tabs>
        <w:rPr>
          <w:rFonts w:eastAsia="Calibri"/>
          <w:lang w:eastAsia="en-US"/>
        </w:rPr>
      </w:pPr>
    </w:p>
    <w:p w:rsidR="007321F8" w:rsidRPr="007321F8" w:rsidRDefault="007321F8" w:rsidP="007321F8">
      <w:pPr>
        <w:jc w:val="center"/>
        <w:rPr>
          <w:b/>
        </w:rPr>
      </w:pPr>
      <w:r w:rsidRPr="007321F8">
        <w:rPr>
          <w:b/>
        </w:rPr>
        <w:t>АКТ</w:t>
      </w:r>
    </w:p>
    <w:p w:rsidR="007321F8" w:rsidRPr="007321F8" w:rsidRDefault="007321F8" w:rsidP="007321F8">
      <w:pPr>
        <w:jc w:val="center"/>
        <w:rPr>
          <w:b/>
        </w:rPr>
      </w:pPr>
      <w:r w:rsidRPr="007321F8">
        <w:rPr>
          <w:b/>
        </w:rPr>
        <w:t>о состоянии работника, отстраненного от работы</w:t>
      </w:r>
    </w:p>
    <w:p w:rsidR="007321F8" w:rsidRPr="007321F8" w:rsidRDefault="007321F8" w:rsidP="007321F8">
      <w:pPr>
        <w:tabs>
          <w:tab w:val="left" w:pos="5490"/>
        </w:tabs>
      </w:pPr>
      <w:r w:rsidRPr="007321F8">
        <w:tab/>
      </w:r>
    </w:p>
    <w:p w:rsidR="007321F8" w:rsidRPr="007321F8" w:rsidRDefault="007321F8" w:rsidP="007321F8">
      <w:pPr>
        <w:numPr>
          <w:ilvl w:val="0"/>
          <w:numId w:val="29"/>
        </w:numPr>
        <w:tabs>
          <w:tab w:val="num" w:pos="0"/>
        </w:tabs>
        <w:spacing w:after="200"/>
        <w:ind w:firstLine="360"/>
      </w:pPr>
      <w:r w:rsidRPr="007321F8">
        <w:t xml:space="preserve">Дата составления акта (число, месяц, год): ____________________________________ </w:t>
      </w:r>
    </w:p>
    <w:p w:rsidR="007321F8" w:rsidRPr="007321F8" w:rsidRDefault="007321F8" w:rsidP="007321F8">
      <w:pPr>
        <w:numPr>
          <w:ilvl w:val="0"/>
          <w:numId w:val="29"/>
        </w:numPr>
        <w:spacing w:after="200"/>
      </w:pPr>
      <w:r w:rsidRPr="007321F8">
        <w:t xml:space="preserve">Время составления акта (часы, минуты): _____________________________________ </w:t>
      </w:r>
    </w:p>
    <w:p w:rsidR="007321F8" w:rsidRPr="007321F8" w:rsidRDefault="007321F8" w:rsidP="007321F8">
      <w:pPr>
        <w:numPr>
          <w:ilvl w:val="0"/>
          <w:numId w:val="29"/>
        </w:numPr>
        <w:spacing w:after="200"/>
      </w:pPr>
      <w:r w:rsidRPr="007321F8">
        <w:t xml:space="preserve">Место составления акта: __________________________________________________ </w:t>
      </w:r>
    </w:p>
    <w:p w:rsidR="007321F8" w:rsidRPr="007321F8" w:rsidRDefault="007321F8" w:rsidP="007321F8">
      <w:pPr>
        <w:numPr>
          <w:ilvl w:val="0"/>
          <w:numId w:val="29"/>
        </w:numPr>
        <w:spacing w:after="200"/>
      </w:pPr>
      <w:r w:rsidRPr="007321F8">
        <w:t>Фамилия, Имя, Отчество / должность (профессия) / место работы (организация) работника, отстраненного от работы: _________________________________________</w:t>
      </w:r>
    </w:p>
    <w:p w:rsidR="007321F8" w:rsidRPr="007321F8" w:rsidRDefault="007321F8" w:rsidP="007321F8">
      <w:pPr>
        <w:ind w:left="360"/>
      </w:pPr>
      <w:r w:rsidRPr="007321F8">
        <w:t>_______________________________________________________________________________________________</w:t>
      </w:r>
    </w:p>
    <w:p w:rsidR="007321F8" w:rsidRPr="007321F8" w:rsidRDefault="007321F8" w:rsidP="007321F8">
      <w:pPr>
        <w:numPr>
          <w:ilvl w:val="0"/>
          <w:numId w:val="29"/>
        </w:numPr>
        <w:spacing w:after="200"/>
        <w:ind w:left="360"/>
      </w:pPr>
      <w:r w:rsidRPr="007321F8">
        <w:t>Фамилия, Имя, Отчество / должность лиц, составивших акт: ___________________________________________________________________________________________</w:t>
      </w:r>
    </w:p>
    <w:p w:rsidR="007321F8" w:rsidRPr="007321F8" w:rsidRDefault="007321F8" w:rsidP="007321F8">
      <w:pPr>
        <w:ind w:left="360"/>
      </w:pPr>
      <w:r w:rsidRPr="007321F8">
        <w:t>Наличие критериев, дающих основание полагать, что работник находится в состоянии алкогольного опьянения:</w:t>
      </w:r>
    </w:p>
    <w:p w:rsidR="007321F8" w:rsidRPr="007321F8" w:rsidRDefault="007321F8" w:rsidP="007321F8">
      <w:pPr>
        <w:numPr>
          <w:ilvl w:val="0"/>
          <w:numId w:val="30"/>
        </w:numPr>
        <w:spacing w:after="200"/>
      </w:pPr>
      <w:r w:rsidRPr="007321F8">
        <w:t>Запах алкоголя изо рта</w:t>
      </w:r>
    </w:p>
    <w:p w:rsidR="007321F8" w:rsidRPr="007321F8" w:rsidRDefault="007321F8" w:rsidP="007321F8">
      <w:pPr>
        <w:numPr>
          <w:ilvl w:val="0"/>
          <w:numId w:val="30"/>
        </w:numPr>
        <w:spacing w:after="200"/>
      </w:pPr>
      <w:r w:rsidRPr="007321F8">
        <w:t>Неустойчивость позы</w:t>
      </w:r>
    </w:p>
    <w:p w:rsidR="007321F8" w:rsidRPr="007321F8" w:rsidRDefault="007321F8" w:rsidP="007321F8">
      <w:pPr>
        <w:numPr>
          <w:ilvl w:val="0"/>
          <w:numId w:val="30"/>
        </w:numPr>
        <w:spacing w:after="200"/>
      </w:pPr>
      <w:r w:rsidRPr="007321F8">
        <w:t>Нарушение речи</w:t>
      </w:r>
    </w:p>
    <w:p w:rsidR="007321F8" w:rsidRPr="007321F8" w:rsidRDefault="007321F8" w:rsidP="007321F8">
      <w:pPr>
        <w:numPr>
          <w:ilvl w:val="0"/>
          <w:numId w:val="30"/>
        </w:numPr>
        <w:spacing w:after="200"/>
      </w:pPr>
      <w:r w:rsidRPr="007321F8">
        <w:t>Выраженное дрожание пальцев рук</w:t>
      </w:r>
    </w:p>
    <w:p w:rsidR="007321F8" w:rsidRPr="007321F8" w:rsidRDefault="007321F8" w:rsidP="007321F8">
      <w:pPr>
        <w:numPr>
          <w:ilvl w:val="0"/>
          <w:numId w:val="30"/>
        </w:numPr>
        <w:spacing w:after="200"/>
      </w:pPr>
      <w:r w:rsidRPr="007321F8">
        <w:t>Резкое изменение окраски кожных покровов лица</w:t>
      </w:r>
    </w:p>
    <w:p w:rsidR="007321F8" w:rsidRPr="007321F8" w:rsidRDefault="007321F8" w:rsidP="007321F8">
      <w:pPr>
        <w:numPr>
          <w:ilvl w:val="0"/>
          <w:numId w:val="30"/>
        </w:numPr>
        <w:spacing w:after="200"/>
      </w:pPr>
      <w:r w:rsidRPr="007321F8">
        <w:t>Поведение, не соответствующее обстановке</w:t>
      </w:r>
    </w:p>
    <w:p w:rsidR="007321F8" w:rsidRPr="007321F8" w:rsidRDefault="007321F8" w:rsidP="007321F8">
      <w:pPr>
        <w:numPr>
          <w:ilvl w:val="0"/>
          <w:numId w:val="30"/>
        </w:numPr>
        <w:tabs>
          <w:tab w:val="num" w:pos="-142"/>
        </w:tabs>
        <w:spacing w:after="200"/>
        <w:ind w:left="284" w:firstLine="436"/>
      </w:pPr>
      <w:r w:rsidRPr="007321F8">
        <w:t>Наличие алкоголя в выдыхаемом воздухе, определяемое техническими средствами индикации, зарегистрированными и разрешенными для использования в медицинских целях и рекомендованными для проведения медицинского освидетельствования на состояние опьянения.</w:t>
      </w:r>
    </w:p>
    <w:p w:rsidR="007321F8" w:rsidRPr="007321F8" w:rsidRDefault="007321F8" w:rsidP="007321F8">
      <w:pPr>
        <w:numPr>
          <w:ilvl w:val="0"/>
          <w:numId w:val="29"/>
        </w:numPr>
        <w:spacing w:after="200"/>
        <w:ind w:left="360"/>
      </w:pPr>
      <w:r w:rsidRPr="007321F8">
        <w:t>Краткое описание обстоятельств отстранения от работы: ______________________________________________________________________________</w:t>
      </w:r>
      <w:r w:rsidR="0034209C">
        <w:t>7</w:t>
      </w:r>
      <w:r w:rsidRPr="007321F8">
        <w:t xml:space="preserve">. Работник, отстраненный от работы, с актом </w:t>
      </w:r>
      <w:proofErr w:type="gramStart"/>
      <w:r w:rsidRPr="007321F8">
        <w:t>ознакомлен:  _</w:t>
      </w:r>
      <w:proofErr w:type="gramEnd"/>
      <w:r w:rsidRPr="007321F8">
        <w:t>_______________________</w:t>
      </w:r>
    </w:p>
    <w:p w:rsidR="007321F8" w:rsidRPr="007321F8" w:rsidRDefault="007321F8" w:rsidP="0034209C">
      <w:pPr>
        <w:ind w:left="360"/>
        <w:jc w:val="center"/>
      </w:pPr>
      <w:r w:rsidRPr="007321F8">
        <w:t xml:space="preserve">___________________________________________________________________________ </w:t>
      </w:r>
      <w:r w:rsidR="0034209C">
        <w:t>(подпись / дата)</w:t>
      </w:r>
      <w:r w:rsidRPr="007321F8">
        <w:tab/>
        <w:t xml:space="preserve"> </w:t>
      </w:r>
    </w:p>
    <w:p w:rsidR="007321F8" w:rsidRPr="007321F8" w:rsidRDefault="0034209C" w:rsidP="007321F8">
      <w:pPr>
        <w:ind w:left="360"/>
      </w:pPr>
      <w:r>
        <w:t>8</w:t>
      </w:r>
      <w:r w:rsidR="007321F8" w:rsidRPr="007321F8">
        <w:t xml:space="preserve">. Работник, отстраненный от работы, не понимает значение своих действий и обращенных к нему вопросов, в силу чего ознакомить его с актом непосредственно после составления не представилось </w:t>
      </w:r>
      <w:proofErr w:type="gramStart"/>
      <w:r w:rsidR="007321F8" w:rsidRPr="007321F8">
        <w:t>возможным:  _</w:t>
      </w:r>
      <w:proofErr w:type="gramEnd"/>
      <w:r w:rsidR="007321F8" w:rsidRPr="007321F8">
        <w:t xml:space="preserve">___________________________________________________ </w:t>
      </w:r>
    </w:p>
    <w:p w:rsidR="007321F8" w:rsidRPr="007321F8" w:rsidRDefault="007321F8" w:rsidP="007321F8">
      <w:pPr>
        <w:ind w:left="360"/>
      </w:pPr>
    </w:p>
    <w:p w:rsidR="007321F8" w:rsidRPr="007321F8" w:rsidRDefault="0034209C" w:rsidP="007321F8">
      <w:pPr>
        <w:ind w:left="360"/>
      </w:pPr>
      <w:r>
        <w:t>9</w:t>
      </w:r>
      <w:r w:rsidR="007321F8" w:rsidRPr="007321F8">
        <w:t>. Подписи лиц, составивших акт: _____________________________________________ ______________________________________________________________________________</w:t>
      </w:r>
    </w:p>
    <w:p w:rsidR="007321F8" w:rsidRPr="007321F8" w:rsidRDefault="007321F8" w:rsidP="007321F8">
      <w:pPr>
        <w:ind w:left="360"/>
        <w:jc w:val="center"/>
      </w:pPr>
      <w:r w:rsidRPr="007321F8">
        <w:t>(Ф.И.О. должность, подпись / дата)</w:t>
      </w:r>
    </w:p>
    <w:p w:rsidR="007321F8" w:rsidRPr="007321F8" w:rsidRDefault="0034209C" w:rsidP="007321F8">
      <w:r>
        <w:t xml:space="preserve">     10</w:t>
      </w:r>
      <w:r w:rsidR="007321F8" w:rsidRPr="007321F8">
        <w:t>. Копию Акта получил _______________________________________________</w:t>
      </w:r>
    </w:p>
    <w:p w:rsidR="007321F8" w:rsidRPr="007321F8" w:rsidRDefault="007321F8" w:rsidP="007321F8">
      <w:r w:rsidRPr="007321F8">
        <w:t xml:space="preserve">                                                                   Должность, Ф.И.О., организация, дата.</w:t>
      </w:r>
    </w:p>
    <w:p w:rsidR="007321F8" w:rsidRPr="007321F8" w:rsidRDefault="0034209C" w:rsidP="007321F8">
      <w:pPr>
        <w:autoSpaceDE w:val="0"/>
        <w:autoSpaceDN w:val="0"/>
        <w:adjustRightInd w:val="0"/>
        <w:spacing w:before="202"/>
      </w:pPr>
      <w:r>
        <w:t xml:space="preserve">       11</w:t>
      </w:r>
      <w:r w:rsidR="007321F8" w:rsidRPr="007321F8">
        <w:t>.Акт зарегистрирован   _________________________________________________________________</w:t>
      </w:r>
    </w:p>
    <w:p w:rsidR="007321F8" w:rsidRPr="007321F8" w:rsidRDefault="007321F8" w:rsidP="007321F8">
      <w:pPr>
        <w:tabs>
          <w:tab w:val="left" w:pos="2475"/>
        </w:tabs>
        <w:rPr>
          <w:rFonts w:eastAsia="Calibri"/>
          <w:lang w:eastAsia="en-US"/>
        </w:rPr>
      </w:pPr>
    </w:p>
    <w:p w:rsidR="007321F8" w:rsidRPr="007321F8" w:rsidRDefault="007321F8" w:rsidP="007321F8">
      <w:pPr>
        <w:tabs>
          <w:tab w:val="left" w:pos="2475"/>
        </w:tabs>
        <w:jc w:val="center"/>
        <w:rPr>
          <w:rFonts w:eastAsia="Calibri"/>
          <w:b/>
          <w:lang w:eastAsia="en-US"/>
        </w:rPr>
      </w:pPr>
      <w:r w:rsidRPr="007321F8">
        <w:rPr>
          <w:rFonts w:eastAsia="Calibri"/>
          <w:b/>
          <w:lang w:eastAsia="en-US"/>
        </w:rPr>
        <w:t>ФОРМА ПОСТАНОВЛЕНИЯ О ПРИОСТАНОВЛЕНИИ РАБОТ (ЭКСПЛУАТАЦИИ ОБОРУДОВАНИЯ) НА ОБЪЕКТАХ ПАО «ОРСКНЕФТЕОРГСИНТЕЗ»</w:t>
      </w:r>
    </w:p>
    <w:p w:rsidR="007321F8" w:rsidRPr="007321F8" w:rsidRDefault="007321F8" w:rsidP="007321F8">
      <w:pPr>
        <w:tabs>
          <w:tab w:val="left" w:leader="underscore" w:pos="350"/>
          <w:tab w:val="left" w:leader="underscore" w:pos="1411"/>
        </w:tabs>
        <w:autoSpaceDE w:val="0"/>
        <w:autoSpaceDN w:val="0"/>
        <w:adjustRightInd w:val="0"/>
        <w:spacing w:before="58"/>
        <w:jc w:val="center"/>
      </w:pPr>
    </w:p>
    <w:p w:rsidR="007321F8" w:rsidRPr="007321F8" w:rsidRDefault="007321F8" w:rsidP="007321F8">
      <w:pPr>
        <w:tabs>
          <w:tab w:val="left" w:leader="underscore" w:pos="350"/>
          <w:tab w:val="left" w:leader="underscore" w:pos="1411"/>
        </w:tabs>
        <w:autoSpaceDE w:val="0"/>
        <w:autoSpaceDN w:val="0"/>
        <w:adjustRightInd w:val="0"/>
        <w:spacing w:before="58"/>
        <w:jc w:val="center"/>
      </w:pPr>
    </w:p>
    <w:p w:rsidR="007321F8" w:rsidRPr="007321F8" w:rsidRDefault="007321F8" w:rsidP="007321F8">
      <w:pPr>
        <w:tabs>
          <w:tab w:val="left" w:leader="underscore" w:pos="350"/>
          <w:tab w:val="left" w:leader="underscore" w:pos="1411"/>
        </w:tabs>
        <w:autoSpaceDE w:val="0"/>
        <w:autoSpaceDN w:val="0"/>
        <w:adjustRightInd w:val="0"/>
        <w:spacing w:before="58"/>
        <w:jc w:val="center"/>
      </w:pPr>
      <w:r w:rsidRPr="007321F8">
        <w:t>ПОСТАНОВЛЕНИЕ № ___ от «__» __________2020 г.</w:t>
      </w:r>
    </w:p>
    <w:p w:rsidR="007321F8" w:rsidRPr="007321F8" w:rsidRDefault="007321F8" w:rsidP="007321F8">
      <w:pPr>
        <w:autoSpaceDE w:val="0"/>
        <w:autoSpaceDN w:val="0"/>
        <w:adjustRightInd w:val="0"/>
        <w:spacing w:before="53"/>
        <w:jc w:val="center"/>
      </w:pPr>
    </w:p>
    <w:p w:rsidR="007321F8" w:rsidRPr="007321F8" w:rsidRDefault="007321F8" w:rsidP="007321F8">
      <w:pPr>
        <w:autoSpaceDE w:val="0"/>
        <w:autoSpaceDN w:val="0"/>
        <w:adjustRightInd w:val="0"/>
        <w:spacing w:before="19"/>
        <w:jc w:val="center"/>
      </w:pPr>
      <w:r w:rsidRPr="007321F8">
        <w:t>о приостановлении работ (эксплуатации оборудования) на объектах ПАО «Орскнефтеоргсинтез»</w:t>
      </w:r>
    </w:p>
    <w:p w:rsidR="007321F8" w:rsidRPr="007321F8" w:rsidRDefault="007321F8" w:rsidP="007321F8">
      <w:pPr>
        <w:autoSpaceDE w:val="0"/>
        <w:autoSpaceDN w:val="0"/>
        <w:adjustRightInd w:val="0"/>
        <w:rPr>
          <w:rFonts w:ascii="Arial Narrow" w:hAnsi="Arial Narrow"/>
        </w:rPr>
      </w:pPr>
    </w:p>
    <w:p w:rsidR="007321F8" w:rsidRPr="007321F8" w:rsidRDefault="007321F8" w:rsidP="007321F8">
      <w:pPr>
        <w:autoSpaceDE w:val="0"/>
        <w:autoSpaceDN w:val="0"/>
        <w:adjustRightInd w:val="0"/>
        <w:rPr>
          <w:rFonts w:ascii="Arial Narrow" w:hAnsi="Arial Narrow"/>
        </w:rPr>
      </w:pPr>
    </w:p>
    <w:p w:rsidR="007321F8" w:rsidRPr="007321F8" w:rsidRDefault="007321F8" w:rsidP="007321F8">
      <w:pPr>
        <w:autoSpaceDE w:val="0"/>
        <w:autoSpaceDN w:val="0"/>
        <w:adjustRightInd w:val="0"/>
        <w:spacing w:before="96"/>
      </w:pPr>
      <w:r w:rsidRPr="007321F8">
        <w:t>Кому________________________________________________</w:t>
      </w:r>
      <w:r w:rsidR="001D2398">
        <w:t>______________________</w:t>
      </w:r>
    </w:p>
    <w:p w:rsidR="007321F8" w:rsidRPr="007321F8" w:rsidRDefault="007321F8" w:rsidP="007321F8">
      <w:pPr>
        <w:autoSpaceDE w:val="0"/>
        <w:autoSpaceDN w:val="0"/>
        <w:adjustRightInd w:val="0"/>
        <w:spacing w:before="53"/>
        <w:jc w:val="center"/>
      </w:pPr>
      <w:r w:rsidRPr="007321F8">
        <w:t>должность, ФИО, организация, место производства работ</w:t>
      </w:r>
    </w:p>
    <w:p w:rsidR="007321F8" w:rsidRPr="007321F8" w:rsidRDefault="007321F8" w:rsidP="007321F8">
      <w:pPr>
        <w:tabs>
          <w:tab w:val="left" w:pos="285"/>
        </w:tabs>
        <w:autoSpaceDE w:val="0"/>
        <w:autoSpaceDN w:val="0"/>
        <w:adjustRightInd w:val="0"/>
        <w:rPr>
          <w:rFonts w:ascii="Arial Narrow" w:hAnsi="Arial Narrow"/>
        </w:rPr>
      </w:pPr>
      <w:r w:rsidRPr="007321F8">
        <w:rPr>
          <w:rFonts w:ascii="Arial Narrow" w:hAnsi="Arial Narrow"/>
        </w:rPr>
        <w:tab/>
        <w:t>_____________________________________________________________________________</w:t>
      </w:r>
      <w:r w:rsidR="001D2398">
        <w:rPr>
          <w:rFonts w:ascii="Arial Narrow" w:hAnsi="Arial Narrow"/>
        </w:rPr>
        <w:t>_________</w:t>
      </w:r>
    </w:p>
    <w:p w:rsidR="007321F8" w:rsidRPr="007321F8" w:rsidRDefault="007321F8" w:rsidP="007321F8">
      <w:pPr>
        <w:pBdr>
          <w:bottom w:val="single" w:sz="12" w:space="3" w:color="auto"/>
        </w:pBdr>
        <w:autoSpaceDE w:val="0"/>
        <w:autoSpaceDN w:val="0"/>
        <w:adjustRightInd w:val="0"/>
        <w:ind w:right="10"/>
      </w:pPr>
      <w:r w:rsidRPr="007321F8">
        <w:t>В соответствии с нарушением___________________________________________________</w:t>
      </w:r>
    </w:p>
    <w:p w:rsidR="007321F8" w:rsidRPr="007321F8" w:rsidRDefault="007321F8" w:rsidP="007321F8">
      <w:pPr>
        <w:pBdr>
          <w:bottom w:val="single" w:sz="12" w:space="3" w:color="auto"/>
        </w:pBdr>
        <w:autoSpaceDE w:val="0"/>
        <w:autoSpaceDN w:val="0"/>
        <w:adjustRightInd w:val="0"/>
        <w:ind w:right="10"/>
      </w:pPr>
      <w:r w:rsidRPr="007321F8">
        <w:t xml:space="preserve">                                                                             Нормативный документ, требования которого нарушен</w:t>
      </w:r>
    </w:p>
    <w:p w:rsidR="007321F8" w:rsidRPr="007321F8" w:rsidRDefault="007321F8" w:rsidP="007321F8">
      <w:pPr>
        <w:pBdr>
          <w:bottom w:val="single" w:sz="12" w:space="3" w:color="auto"/>
        </w:pBdr>
        <w:autoSpaceDE w:val="0"/>
        <w:autoSpaceDN w:val="0"/>
        <w:adjustRightInd w:val="0"/>
        <w:ind w:right="10"/>
      </w:pPr>
      <w:r w:rsidRPr="007321F8">
        <w:t>______________________________________________________________________________</w:t>
      </w:r>
    </w:p>
    <w:p w:rsidR="007321F8" w:rsidRPr="007321F8" w:rsidRDefault="007321F8" w:rsidP="007321F8">
      <w:pPr>
        <w:pBdr>
          <w:bottom w:val="single" w:sz="12" w:space="3" w:color="auto"/>
        </w:pBdr>
        <w:autoSpaceDE w:val="0"/>
        <w:autoSpaceDN w:val="0"/>
        <w:adjustRightInd w:val="0"/>
        <w:ind w:right="10"/>
      </w:pPr>
    </w:p>
    <w:p w:rsidR="007321F8" w:rsidRPr="007321F8" w:rsidRDefault="007321F8" w:rsidP="007321F8">
      <w:pPr>
        <w:tabs>
          <w:tab w:val="left" w:leader="underscore" w:pos="6408"/>
        </w:tabs>
        <w:autoSpaceDE w:val="0"/>
        <w:autoSpaceDN w:val="0"/>
        <w:adjustRightInd w:val="0"/>
        <w:jc w:val="both"/>
      </w:pPr>
      <w:r w:rsidRPr="007321F8">
        <w:t xml:space="preserve"> при выполнении работ на объекте </w:t>
      </w:r>
      <w:r w:rsidRPr="007321F8">
        <w:tab/>
        <w:t>____________________________ приостановить (отстранить от) с __________________________________________________</w:t>
      </w:r>
    </w:p>
    <w:p w:rsidR="007321F8" w:rsidRPr="007321F8" w:rsidRDefault="007321F8" w:rsidP="007321F8">
      <w:pPr>
        <w:autoSpaceDE w:val="0"/>
        <w:autoSpaceDN w:val="0"/>
        <w:adjustRightInd w:val="0"/>
        <w:ind w:left="5896"/>
      </w:pPr>
      <w:r w:rsidRPr="007321F8">
        <w:t>время, дата</w:t>
      </w:r>
    </w:p>
    <w:p w:rsidR="001D2398" w:rsidRDefault="007321F8" w:rsidP="001D2398">
      <w:pPr>
        <w:autoSpaceDE w:val="0"/>
        <w:autoSpaceDN w:val="0"/>
        <w:adjustRightInd w:val="0"/>
        <w:spacing w:before="19"/>
      </w:pPr>
      <w:r w:rsidRPr="007321F8">
        <w:t>производство(а) работ (эксплуатацию оборудования) ________</w:t>
      </w:r>
      <w:r w:rsidR="001D2398">
        <w:t>_______________________________</w:t>
      </w:r>
    </w:p>
    <w:p w:rsidR="007321F8" w:rsidRPr="007321F8" w:rsidRDefault="007321F8" w:rsidP="001D2398">
      <w:pPr>
        <w:autoSpaceDE w:val="0"/>
        <w:autoSpaceDN w:val="0"/>
        <w:adjustRightInd w:val="0"/>
        <w:spacing w:before="19"/>
      </w:pPr>
      <w:r w:rsidRPr="007321F8">
        <w:t xml:space="preserve">  вид работ или оборудования, принадлежность оборудования</w:t>
      </w:r>
    </w:p>
    <w:p w:rsidR="007321F8" w:rsidRPr="007321F8" w:rsidRDefault="007321F8" w:rsidP="007321F8">
      <w:pPr>
        <w:autoSpaceDE w:val="0"/>
        <w:autoSpaceDN w:val="0"/>
        <w:adjustRightInd w:val="0"/>
        <w:ind w:left="2059"/>
        <w:rPr>
          <w:rFonts w:ascii="Arial Narrow" w:hAnsi="Arial Narrow"/>
        </w:rPr>
      </w:pPr>
    </w:p>
    <w:p w:rsidR="007321F8" w:rsidRPr="007321F8" w:rsidRDefault="007321F8" w:rsidP="007321F8">
      <w:pPr>
        <w:autoSpaceDE w:val="0"/>
        <w:autoSpaceDN w:val="0"/>
        <w:adjustRightInd w:val="0"/>
        <w:rPr>
          <w:rFonts w:ascii="Arial Narrow" w:hAnsi="Arial Narrow"/>
        </w:rPr>
      </w:pPr>
      <w:r w:rsidRPr="007321F8">
        <w:t>Причина остановки: ____________________________________________________________________</w:t>
      </w:r>
    </w:p>
    <w:p w:rsidR="007321F8" w:rsidRPr="007321F8" w:rsidRDefault="007321F8" w:rsidP="007321F8">
      <w:pPr>
        <w:autoSpaceDE w:val="0"/>
        <w:autoSpaceDN w:val="0"/>
        <w:adjustRightInd w:val="0"/>
      </w:pPr>
      <w:r w:rsidRPr="007321F8">
        <w:t xml:space="preserve">требования, которые были нарушены, указать нарушения со ссылками на нормативные акты, в </w:t>
      </w:r>
      <w:proofErr w:type="spellStart"/>
      <w:r w:rsidRPr="007321F8">
        <w:t>т.ч</w:t>
      </w:r>
      <w:proofErr w:type="spellEnd"/>
      <w:r w:rsidRPr="007321F8">
        <w:t>. локальные</w:t>
      </w:r>
    </w:p>
    <w:p w:rsidR="007321F8" w:rsidRPr="007321F8" w:rsidRDefault="007321F8" w:rsidP="007321F8">
      <w:pPr>
        <w:autoSpaceDE w:val="0"/>
        <w:autoSpaceDN w:val="0"/>
        <w:adjustRightInd w:val="0"/>
      </w:pPr>
      <w:r w:rsidRPr="007321F8">
        <w:t>_________________________________________________________________________________</w:t>
      </w:r>
    </w:p>
    <w:p w:rsidR="007321F8" w:rsidRPr="007321F8" w:rsidRDefault="007321F8" w:rsidP="007321F8">
      <w:pPr>
        <w:autoSpaceDE w:val="0"/>
        <w:autoSpaceDN w:val="0"/>
        <w:adjustRightInd w:val="0"/>
        <w:jc w:val="both"/>
      </w:pPr>
    </w:p>
    <w:p w:rsidR="007321F8" w:rsidRPr="007321F8" w:rsidRDefault="007321F8" w:rsidP="007321F8">
      <w:pPr>
        <w:autoSpaceDE w:val="0"/>
        <w:autoSpaceDN w:val="0"/>
        <w:adjustRightInd w:val="0"/>
        <w:jc w:val="both"/>
      </w:pPr>
      <w:r w:rsidRPr="007321F8">
        <w:t>Возобновление работ (эксплуатацию оборудования) разрешается после устранения причин остановки и с получением письменного разрешения лица, остановившего работы (эксплуатацию оборудования) или с письменного разрешения руководителя структурного</w:t>
      </w:r>
    </w:p>
    <w:p w:rsidR="007321F8" w:rsidRPr="007321F8" w:rsidRDefault="007321F8" w:rsidP="007321F8">
      <w:pPr>
        <w:tabs>
          <w:tab w:val="left" w:leader="underscore" w:pos="1781"/>
          <w:tab w:val="left" w:pos="3946"/>
        </w:tabs>
        <w:autoSpaceDE w:val="0"/>
        <w:autoSpaceDN w:val="0"/>
        <w:adjustRightInd w:val="0"/>
        <w:jc w:val="both"/>
      </w:pPr>
      <w:r w:rsidRPr="007321F8">
        <w:t>подразделения ______________________________________________, в ведении которого находится оборудование или соответствующий договор. _____________________________________________</w:t>
      </w:r>
    </w:p>
    <w:p w:rsidR="007321F8" w:rsidRPr="001D2398" w:rsidRDefault="007321F8" w:rsidP="001D2398">
      <w:pPr>
        <w:tabs>
          <w:tab w:val="left" w:leader="underscore" w:pos="1781"/>
          <w:tab w:val="left" w:pos="3946"/>
        </w:tabs>
        <w:autoSpaceDE w:val="0"/>
        <w:autoSpaceDN w:val="0"/>
        <w:adjustRightInd w:val="0"/>
        <w:jc w:val="center"/>
      </w:pPr>
      <w:r w:rsidRPr="007321F8">
        <w:t>Ориентировочная дата и время возобновления работ (при оп</w:t>
      </w:r>
      <w:r w:rsidR="001D2398">
        <w:t>еративном устранении нарушения)</w:t>
      </w:r>
    </w:p>
    <w:p w:rsidR="007321F8" w:rsidRPr="007321F8" w:rsidRDefault="001D2398" w:rsidP="007321F8">
      <w:pPr>
        <w:autoSpaceDE w:val="0"/>
        <w:autoSpaceDN w:val="0"/>
        <w:adjustRightInd w:val="0"/>
        <w:spacing w:before="53"/>
      </w:pPr>
      <w:r>
        <w:t xml:space="preserve">Постановление </w:t>
      </w:r>
      <w:proofErr w:type="gramStart"/>
      <w:r>
        <w:t>выдал:</w:t>
      </w:r>
      <w:r w:rsidR="007321F8" w:rsidRPr="007321F8">
        <w:t>_</w:t>
      </w:r>
      <w:proofErr w:type="gramEnd"/>
      <w:r w:rsidR="007321F8" w:rsidRPr="007321F8">
        <w:t>________________________________</w:t>
      </w:r>
      <w:r>
        <w:t>_________________</w:t>
      </w:r>
    </w:p>
    <w:p w:rsidR="007321F8" w:rsidRPr="007321F8" w:rsidRDefault="007321F8" w:rsidP="007321F8">
      <w:pPr>
        <w:autoSpaceDE w:val="0"/>
        <w:autoSpaceDN w:val="0"/>
        <w:adjustRightInd w:val="0"/>
        <w:spacing w:before="58"/>
        <w:ind w:left="2438"/>
      </w:pPr>
      <w:r w:rsidRPr="007321F8">
        <w:t>должность, ФИО, подпись</w:t>
      </w:r>
    </w:p>
    <w:p w:rsidR="007321F8" w:rsidRPr="007321F8" w:rsidRDefault="007321F8" w:rsidP="007321F8">
      <w:pPr>
        <w:autoSpaceDE w:val="0"/>
        <w:autoSpaceDN w:val="0"/>
        <w:adjustRightInd w:val="0"/>
        <w:spacing w:before="134"/>
      </w:pPr>
      <w:r w:rsidRPr="007321F8">
        <w:t>Контроль исполнения постановления поручен: ____________________________________________ ___________________________________________должность, ФИО, подпись</w:t>
      </w:r>
    </w:p>
    <w:p w:rsidR="007321F8" w:rsidRPr="007321F8" w:rsidRDefault="007321F8" w:rsidP="007321F8">
      <w:pPr>
        <w:autoSpaceDE w:val="0"/>
        <w:autoSpaceDN w:val="0"/>
        <w:adjustRightInd w:val="0"/>
        <w:spacing w:before="139"/>
      </w:pPr>
      <w:r w:rsidRPr="007321F8">
        <w:t>С постановлением ознакомлен и один экземпляр получил для исполнения: _____________________</w:t>
      </w:r>
    </w:p>
    <w:p w:rsidR="007321F8" w:rsidRPr="007321F8" w:rsidRDefault="007321F8" w:rsidP="007321F8">
      <w:pPr>
        <w:autoSpaceDE w:val="0"/>
        <w:autoSpaceDN w:val="0"/>
        <w:adjustRightInd w:val="0"/>
        <w:spacing w:before="106"/>
        <w:ind w:left="4363"/>
        <w:jc w:val="both"/>
      </w:pPr>
      <w:r w:rsidRPr="007321F8">
        <w:t>должность, ФИО, подпись</w:t>
      </w:r>
    </w:p>
    <w:p w:rsidR="007321F8" w:rsidRPr="007321F8" w:rsidRDefault="007321F8" w:rsidP="007321F8">
      <w:pPr>
        <w:autoSpaceDE w:val="0"/>
        <w:autoSpaceDN w:val="0"/>
        <w:adjustRightInd w:val="0"/>
        <w:jc w:val="both"/>
        <w:rPr>
          <w:rFonts w:ascii="Arial Narrow" w:hAnsi="Arial Narrow"/>
        </w:rPr>
      </w:pPr>
    </w:p>
    <w:p w:rsidR="007321F8" w:rsidRPr="007321F8" w:rsidRDefault="007321F8" w:rsidP="007321F8">
      <w:pPr>
        <w:autoSpaceDE w:val="0"/>
        <w:autoSpaceDN w:val="0"/>
        <w:adjustRightInd w:val="0"/>
        <w:jc w:val="both"/>
        <w:rPr>
          <w:rFonts w:ascii="Arial Narrow" w:hAnsi="Arial Narrow"/>
        </w:rPr>
      </w:pPr>
    </w:p>
    <w:p w:rsidR="007321F8" w:rsidRPr="007321F8" w:rsidRDefault="007321F8" w:rsidP="007321F8">
      <w:pPr>
        <w:autoSpaceDE w:val="0"/>
        <w:autoSpaceDN w:val="0"/>
        <w:adjustRightInd w:val="0"/>
        <w:jc w:val="both"/>
        <w:rPr>
          <w:rFonts w:ascii="Arial Narrow" w:hAnsi="Arial Narrow"/>
        </w:rPr>
      </w:pPr>
    </w:p>
    <w:p w:rsidR="001D2398" w:rsidRPr="001D2398" w:rsidRDefault="007321F8" w:rsidP="001D2398">
      <w:pPr>
        <w:spacing w:after="200"/>
        <w:rPr>
          <w:rFonts w:eastAsia="Calibri"/>
        </w:rPr>
      </w:pPr>
      <w:r w:rsidRPr="007321F8">
        <w:rPr>
          <w:rFonts w:eastAsia="Calibri"/>
        </w:rPr>
        <w:t>Постановление зарегистрировано в Журнале нарушений за № ________</w:t>
      </w:r>
      <w:r w:rsidR="001D2398">
        <w:rPr>
          <w:rFonts w:eastAsia="Calibri"/>
        </w:rPr>
        <w:t>___________________</w:t>
      </w:r>
    </w:p>
    <w:p w:rsidR="001D2398" w:rsidRDefault="001D2398" w:rsidP="007321F8">
      <w:pPr>
        <w:tabs>
          <w:tab w:val="left" w:pos="2475"/>
        </w:tabs>
        <w:jc w:val="center"/>
        <w:rPr>
          <w:rFonts w:eastAsia="Calibri"/>
          <w:b/>
          <w:lang w:eastAsia="en-US"/>
        </w:rPr>
      </w:pPr>
    </w:p>
    <w:p w:rsidR="007321F8" w:rsidRPr="007321F8" w:rsidRDefault="007321F8" w:rsidP="007321F8">
      <w:pPr>
        <w:tabs>
          <w:tab w:val="left" w:pos="2475"/>
        </w:tabs>
        <w:jc w:val="center"/>
        <w:rPr>
          <w:rFonts w:eastAsia="Calibri"/>
          <w:b/>
          <w:lang w:eastAsia="en-US"/>
        </w:rPr>
      </w:pPr>
      <w:r w:rsidRPr="007321F8">
        <w:rPr>
          <w:rFonts w:eastAsia="Calibri"/>
          <w:b/>
          <w:lang w:eastAsia="en-US"/>
        </w:rPr>
        <w:t>ФОРМА ЧЕК-ЛИСТА ОБСЛЕДОВАНИЯ ТРАНСПОРТНОГО СРЕДСТВА</w:t>
      </w:r>
    </w:p>
    <w:p w:rsidR="007321F8" w:rsidRPr="007321F8" w:rsidRDefault="007321F8" w:rsidP="007321F8">
      <w:pPr>
        <w:rPr>
          <w:rFonts w:eastAsia="Calibri"/>
        </w:rPr>
      </w:pPr>
    </w:p>
    <w:p w:rsidR="007321F8" w:rsidRPr="007321F8" w:rsidRDefault="007321F8" w:rsidP="007321F8">
      <w:pPr>
        <w:ind w:firstLine="708"/>
        <w:jc w:val="center"/>
        <w:rPr>
          <w:rFonts w:eastAsia="Calibri"/>
        </w:rPr>
      </w:pPr>
      <w:r w:rsidRPr="007321F8">
        <w:rPr>
          <w:rFonts w:eastAsia="Calibri"/>
        </w:rPr>
        <w:t>ЧЕК –ЛИСТ №_____ от «___» ___________2020г.</w:t>
      </w:r>
    </w:p>
    <w:p w:rsidR="007321F8" w:rsidRPr="007321F8" w:rsidRDefault="007321F8" w:rsidP="007321F8">
      <w:pPr>
        <w:ind w:firstLine="708"/>
        <w:jc w:val="center"/>
        <w:rPr>
          <w:rFonts w:eastAsia="Calibri"/>
        </w:rPr>
      </w:pPr>
      <w:r w:rsidRPr="007321F8">
        <w:rPr>
          <w:rFonts w:eastAsia="Calibri"/>
        </w:rPr>
        <w:t>обследования Транспортного средства (ТС).</w:t>
      </w:r>
    </w:p>
    <w:p w:rsidR="007321F8" w:rsidRPr="007321F8" w:rsidRDefault="007321F8" w:rsidP="007321F8">
      <w:pPr>
        <w:ind w:firstLine="708"/>
        <w:rPr>
          <w:rFonts w:eastAsia="Calibri"/>
        </w:rPr>
      </w:pPr>
      <w:r w:rsidRPr="007321F8">
        <w:rPr>
          <w:rFonts w:eastAsia="Calibri"/>
        </w:rPr>
        <w:t>г/н_______________марка_______________организация______________________</w:t>
      </w:r>
    </w:p>
    <w:p w:rsidR="007321F8" w:rsidRPr="007321F8" w:rsidRDefault="007321F8" w:rsidP="007321F8">
      <w:pPr>
        <w:ind w:firstLine="708"/>
        <w:rPr>
          <w:rFonts w:eastAsia="Calibri"/>
        </w:rPr>
      </w:pPr>
      <w:r w:rsidRPr="007321F8">
        <w:rPr>
          <w:rFonts w:eastAsia="Calibri"/>
        </w:rPr>
        <w:t>водитель: _____________________________________________________________</w:t>
      </w:r>
    </w:p>
    <w:tbl>
      <w:tblPr>
        <w:tblpPr w:leftFromText="180" w:rightFromText="180" w:vertAnchor="text" w:horzAnchor="margin" w:tblpY="56"/>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5686"/>
        <w:gridCol w:w="709"/>
        <w:gridCol w:w="567"/>
        <w:gridCol w:w="1138"/>
        <w:gridCol w:w="1559"/>
      </w:tblGrid>
      <w:tr w:rsidR="007321F8" w:rsidRPr="007321F8" w:rsidTr="005B7AC7">
        <w:trPr>
          <w:trHeight w:val="510"/>
        </w:trPr>
        <w:tc>
          <w:tcPr>
            <w:tcW w:w="546" w:type="dxa"/>
            <w:vMerge w:val="restart"/>
            <w:shd w:val="clear" w:color="auto" w:fill="auto"/>
            <w:noWrap/>
            <w:hideMark/>
          </w:tcPr>
          <w:p w:rsidR="007321F8" w:rsidRPr="007321F8" w:rsidRDefault="007321F8" w:rsidP="007321F8">
            <w:pPr>
              <w:rPr>
                <w:rFonts w:ascii="Calibri" w:eastAsia="Calibri" w:hAnsi="Calibri"/>
                <w:b/>
                <w:bCs/>
                <w:lang w:eastAsia="en-US"/>
              </w:rPr>
            </w:pPr>
            <w:r w:rsidRPr="007321F8">
              <w:rPr>
                <w:rFonts w:ascii="Calibri" w:eastAsia="Calibri" w:hAnsi="Calibri"/>
                <w:b/>
                <w:bCs/>
                <w:lang w:eastAsia="en-US"/>
              </w:rPr>
              <w:t>№ п/п</w:t>
            </w:r>
          </w:p>
        </w:tc>
        <w:tc>
          <w:tcPr>
            <w:tcW w:w="5686" w:type="dxa"/>
            <w:vMerge w:val="restart"/>
            <w:shd w:val="clear" w:color="auto" w:fill="auto"/>
            <w:hideMark/>
          </w:tcPr>
          <w:p w:rsidR="007321F8" w:rsidRPr="007321F8" w:rsidRDefault="007321F8" w:rsidP="007321F8">
            <w:pPr>
              <w:jc w:val="center"/>
              <w:rPr>
                <w:rFonts w:ascii="Calibri" w:eastAsia="Calibri" w:hAnsi="Calibri"/>
                <w:bCs/>
                <w:lang w:eastAsia="en-US"/>
              </w:rPr>
            </w:pPr>
            <w:r w:rsidRPr="007321F8">
              <w:rPr>
                <w:rFonts w:ascii="Calibri" w:eastAsia="Calibri" w:hAnsi="Calibri"/>
                <w:bCs/>
                <w:lang w:eastAsia="en-US"/>
              </w:rPr>
              <w:t>Контролируемые критерии контроля:</w:t>
            </w:r>
          </w:p>
        </w:tc>
        <w:tc>
          <w:tcPr>
            <w:tcW w:w="2414" w:type="dxa"/>
            <w:gridSpan w:val="3"/>
            <w:shd w:val="clear" w:color="auto" w:fill="auto"/>
            <w:noWrap/>
            <w:hideMark/>
          </w:tcPr>
          <w:p w:rsidR="007321F8" w:rsidRPr="007321F8" w:rsidRDefault="007321F8" w:rsidP="007321F8">
            <w:pPr>
              <w:rPr>
                <w:rFonts w:ascii="Calibri" w:eastAsia="Calibri" w:hAnsi="Calibri"/>
                <w:bCs/>
                <w:lang w:eastAsia="en-US"/>
              </w:rPr>
            </w:pPr>
            <w:r w:rsidRPr="007321F8">
              <w:rPr>
                <w:rFonts w:ascii="Calibri" w:eastAsia="Calibri" w:hAnsi="Calibri"/>
                <w:bCs/>
                <w:lang w:eastAsia="en-US"/>
              </w:rPr>
              <w:t>Выполнение требования</w:t>
            </w:r>
          </w:p>
        </w:tc>
        <w:tc>
          <w:tcPr>
            <w:tcW w:w="1559" w:type="dxa"/>
            <w:vMerge w:val="restart"/>
            <w:shd w:val="clear" w:color="auto" w:fill="auto"/>
            <w:hideMark/>
          </w:tcPr>
          <w:p w:rsidR="007321F8" w:rsidRPr="007321F8" w:rsidRDefault="007321F8" w:rsidP="007321F8">
            <w:pPr>
              <w:rPr>
                <w:rFonts w:ascii="Calibri" w:eastAsia="Calibri" w:hAnsi="Calibri"/>
                <w:bCs/>
                <w:lang w:eastAsia="en-US"/>
              </w:rPr>
            </w:pPr>
            <w:r w:rsidRPr="007321F8">
              <w:rPr>
                <w:rFonts w:ascii="Calibri" w:eastAsia="Calibri" w:hAnsi="Calibri"/>
                <w:bCs/>
                <w:lang w:eastAsia="en-US"/>
              </w:rPr>
              <w:t xml:space="preserve">Примечания </w:t>
            </w:r>
            <w:r w:rsidRPr="007321F8">
              <w:rPr>
                <w:rFonts w:ascii="Calibri" w:eastAsia="Calibri" w:hAnsi="Calibri"/>
                <w:bCs/>
                <w:lang w:eastAsia="en-US"/>
              </w:rPr>
              <w:br/>
              <w:t>(в случае выбора "не применимо"- -основание)</w:t>
            </w:r>
          </w:p>
        </w:tc>
      </w:tr>
      <w:tr w:rsidR="007321F8" w:rsidRPr="007321F8" w:rsidTr="005B7AC7">
        <w:trPr>
          <w:trHeight w:val="510"/>
        </w:trPr>
        <w:tc>
          <w:tcPr>
            <w:tcW w:w="546" w:type="dxa"/>
            <w:vMerge/>
            <w:shd w:val="clear" w:color="auto" w:fill="auto"/>
            <w:hideMark/>
          </w:tcPr>
          <w:p w:rsidR="007321F8" w:rsidRPr="007321F8" w:rsidRDefault="007321F8" w:rsidP="007321F8">
            <w:pPr>
              <w:rPr>
                <w:rFonts w:ascii="Calibri" w:eastAsia="Calibri" w:hAnsi="Calibri"/>
                <w:b/>
                <w:bCs/>
                <w:lang w:eastAsia="en-US"/>
              </w:rPr>
            </w:pPr>
          </w:p>
        </w:tc>
        <w:tc>
          <w:tcPr>
            <w:tcW w:w="5686" w:type="dxa"/>
            <w:vMerge/>
            <w:shd w:val="clear" w:color="auto" w:fill="auto"/>
            <w:hideMark/>
          </w:tcPr>
          <w:p w:rsidR="007321F8" w:rsidRPr="007321F8" w:rsidRDefault="007321F8" w:rsidP="007321F8">
            <w:pPr>
              <w:rPr>
                <w:rFonts w:ascii="Calibri" w:eastAsia="Calibri" w:hAnsi="Calibri"/>
                <w:bCs/>
                <w:lang w:eastAsia="en-US"/>
              </w:rPr>
            </w:pPr>
          </w:p>
        </w:tc>
        <w:tc>
          <w:tcPr>
            <w:tcW w:w="709" w:type="dxa"/>
            <w:shd w:val="clear" w:color="auto" w:fill="auto"/>
            <w:noWrap/>
          </w:tcPr>
          <w:p w:rsidR="007321F8" w:rsidRPr="007321F8" w:rsidRDefault="007321F8" w:rsidP="007321F8">
            <w:pPr>
              <w:ind w:right="4146"/>
              <w:rPr>
                <w:rFonts w:ascii="Calibri" w:eastAsia="Calibri" w:hAnsi="Calibri"/>
                <w:bCs/>
                <w:lang w:eastAsia="en-US"/>
              </w:rPr>
            </w:pPr>
            <w:r w:rsidRPr="007321F8">
              <w:rPr>
                <w:rFonts w:ascii="Calibri" w:eastAsia="Calibri" w:hAnsi="Calibri"/>
                <w:bCs/>
                <w:lang w:eastAsia="en-US"/>
              </w:rPr>
              <w:t>+</w:t>
            </w:r>
          </w:p>
        </w:tc>
        <w:tc>
          <w:tcPr>
            <w:tcW w:w="567" w:type="dxa"/>
            <w:shd w:val="clear" w:color="auto" w:fill="auto"/>
            <w:noWrap/>
            <w:hideMark/>
          </w:tcPr>
          <w:p w:rsidR="007321F8" w:rsidRPr="007321F8" w:rsidRDefault="007321F8" w:rsidP="007321F8">
            <w:pPr>
              <w:rPr>
                <w:rFonts w:ascii="Calibri" w:eastAsia="Calibri" w:hAnsi="Calibri"/>
                <w:bCs/>
                <w:lang w:eastAsia="en-US"/>
              </w:rPr>
            </w:pPr>
            <w:r w:rsidRPr="007321F8">
              <w:rPr>
                <w:rFonts w:ascii="Calibri" w:eastAsia="Calibri" w:hAnsi="Calibri"/>
                <w:bCs/>
                <w:lang w:eastAsia="en-US"/>
              </w:rPr>
              <w:t>-</w:t>
            </w:r>
          </w:p>
        </w:tc>
        <w:tc>
          <w:tcPr>
            <w:tcW w:w="1138" w:type="dxa"/>
            <w:shd w:val="clear" w:color="auto" w:fill="auto"/>
            <w:hideMark/>
          </w:tcPr>
          <w:p w:rsidR="007321F8" w:rsidRPr="007321F8" w:rsidRDefault="007321F8" w:rsidP="007321F8">
            <w:pPr>
              <w:rPr>
                <w:rFonts w:ascii="Calibri" w:eastAsia="Calibri" w:hAnsi="Calibri"/>
                <w:bCs/>
                <w:lang w:eastAsia="en-US"/>
              </w:rPr>
            </w:pPr>
            <w:r w:rsidRPr="007321F8">
              <w:rPr>
                <w:rFonts w:ascii="Calibri" w:eastAsia="Calibri" w:hAnsi="Calibri"/>
                <w:bCs/>
                <w:lang w:eastAsia="en-US"/>
              </w:rPr>
              <w:t>не применимо</w:t>
            </w:r>
          </w:p>
        </w:tc>
        <w:tc>
          <w:tcPr>
            <w:tcW w:w="1559" w:type="dxa"/>
            <w:vMerge/>
            <w:shd w:val="clear" w:color="auto" w:fill="auto"/>
            <w:hideMark/>
          </w:tcPr>
          <w:p w:rsidR="007321F8" w:rsidRPr="007321F8" w:rsidRDefault="007321F8" w:rsidP="007321F8">
            <w:pPr>
              <w:rPr>
                <w:rFonts w:ascii="Calibri" w:eastAsia="Calibri" w:hAnsi="Calibri"/>
                <w:bCs/>
                <w:lang w:eastAsia="en-US"/>
              </w:rPr>
            </w:pPr>
          </w:p>
        </w:tc>
      </w:tr>
      <w:tr w:rsidR="007321F8" w:rsidRPr="007321F8" w:rsidTr="005B7AC7">
        <w:trPr>
          <w:trHeight w:val="317"/>
        </w:trPr>
        <w:tc>
          <w:tcPr>
            <w:tcW w:w="546" w:type="dxa"/>
            <w:shd w:val="clear" w:color="auto" w:fill="auto"/>
            <w:noWrap/>
            <w:hideMark/>
          </w:tcPr>
          <w:p w:rsidR="007321F8" w:rsidRPr="007321F8" w:rsidRDefault="007321F8" w:rsidP="007321F8">
            <w:pPr>
              <w:rPr>
                <w:rFonts w:ascii="Calibri" w:eastAsia="Calibri" w:hAnsi="Calibri"/>
                <w:lang w:eastAsia="en-US"/>
              </w:rPr>
            </w:pPr>
            <w:r w:rsidRPr="007321F8">
              <w:rPr>
                <w:rFonts w:ascii="Calibri" w:eastAsia="Calibri" w:hAnsi="Calibri"/>
                <w:lang w:eastAsia="en-US"/>
              </w:rPr>
              <w:t>1</w:t>
            </w:r>
          </w:p>
        </w:tc>
        <w:tc>
          <w:tcPr>
            <w:tcW w:w="5686" w:type="dxa"/>
            <w:shd w:val="clear" w:color="auto" w:fill="auto"/>
            <w:hideMark/>
          </w:tcPr>
          <w:p w:rsidR="007321F8" w:rsidRPr="007321F8" w:rsidRDefault="007321F8" w:rsidP="007321F8">
            <w:pPr>
              <w:rPr>
                <w:rFonts w:ascii="Calibri" w:eastAsia="Calibri" w:hAnsi="Calibri"/>
                <w:lang w:eastAsia="en-US"/>
              </w:rPr>
            </w:pPr>
            <w:r w:rsidRPr="007321F8">
              <w:rPr>
                <w:rFonts w:ascii="Calibri" w:eastAsia="Calibri" w:hAnsi="Calibri"/>
                <w:lang w:eastAsia="en-US"/>
              </w:rPr>
              <w:t>Наличие у машиниста водительского и квалификационного удостоверений. У водителя имеется документация, предусмотренная ПДД РФ</w:t>
            </w:r>
          </w:p>
        </w:tc>
        <w:tc>
          <w:tcPr>
            <w:tcW w:w="709" w:type="dxa"/>
            <w:shd w:val="clear" w:color="auto" w:fill="auto"/>
            <w:noWrap/>
            <w:hideMark/>
          </w:tcPr>
          <w:p w:rsidR="007321F8" w:rsidRPr="007321F8" w:rsidRDefault="007321F8" w:rsidP="007321F8">
            <w:pPr>
              <w:rPr>
                <w:rFonts w:ascii="Calibri" w:eastAsia="Calibri" w:hAnsi="Calibri"/>
                <w:bCs/>
                <w:lang w:eastAsia="en-US"/>
              </w:rPr>
            </w:pPr>
          </w:p>
        </w:tc>
        <w:tc>
          <w:tcPr>
            <w:tcW w:w="567" w:type="dxa"/>
            <w:shd w:val="clear" w:color="auto" w:fill="auto"/>
            <w:noWrap/>
            <w:hideMark/>
          </w:tcPr>
          <w:p w:rsidR="007321F8" w:rsidRPr="007321F8" w:rsidRDefault="007321F8" w:rsidP="007321F8">
            <w:pPr>
              <w:rPr>
                <w:rFonts w:ascii="Calibri" w:eastAsia="Calibri" w:hAnsi="Calibri"/>
                <w:lang w:eastAsia="en-US"/>
              </w:rPr>
            </w:pPr>
            <w:r w:rsidRPr="007321F8">
              <w:rPr>
                <w:rFonts w:ascii="Calibri" w:eastAsia="Calibri" w:hAnsi="Calibri"/>
                <w:lang w:eastAsia="en-US"/>
              </w:rPr>
              <w:t> </w:t>
            </w:r>
          </w:p>
        </w:tc>
        <w:tc>
          <w:tcPr>
            <w:tcW w:w="1138" w:type="dxa"/>
            <w:shd w:val="clear" w:color="auto" w:fill="auto"/>
            <w:noWrap/>
            <w:hideMark/>
          </w:tcPr>
          <w:p w:rsidR="007321F8" w:rsidRPr="007321F8" w:rsidRDefault="007321F8" w:rsidP="007321F8">
            <w:pPr>
              <w:rPr>
                <w:rFonts w:ascii="Calibri" w:eastAsia="Calibri" w:hAnsi="Calibri"/>
                <w:lang w:eastAsia="en-US"/>
              </w:rPr>
            </w:pPr>
            <w:r w:rsidRPr="007321F8">
              <w:rPr>
                <w:rFonts w:ascii="Calibri" w:eastAsia="Calibri" w:hAnsi="Calibri"/>
                <w:lang w:eastAsia="en-US"/>
              </w:rPr>
              <w:t> </w:t>
            </w:r>
          </w:p>
        </w:tc>
        <w:tc>
          <w:tcPr>
            <w:tcW w:w="1559" w:type="dxa"/>
            <w:shd w:val="clear" w:color="auto" w:fill="auto"/>
            <w:noWrap/>
            <w:hideMark/>
          </w:tcPr>
          <w:p w:rsidR="007321F8" w:rsidRPr="007321F8" w:rsidRDefault="007321F8" w:rsidP="007321F8">
            <w:pPr>
              <w:rPr>
                <w:rFonts w:ascii="Calibri" w:eastAsia="Calibri" w:hAnsi="Calibri"/>
                <w:lang w:eastAsia="en-US"/>
              </w:rPr>
            </w:pPr>
            <w:r w:rsidRPr="007321F8">
              <w:rPr>
                <w:rFonts w:ascii="Calibri" w:eastAsia="Calibri" w:hAnsi="Calibri"/>
                <w:lang w:eastAsia="en-US"/>
              </w:rPr>
              <w:t> </w:t>
            </w:r>
          </w:p>
        </w:tc>
      </w:tr>
      <w:tr w:rsidR="007321F8" w:rsidRPr="007321F8" w:rsidTr="005B7AC7">
        <w:trPr>
          <w:trHeight w:val="317"/>
        </w:trPr>
        <w:tc>
          <w:tcPr>
            <w:tcW w:w="546" w:type="dxa"/>
            <w:shd w:val="clear" w:color="auto" w:fill="auto"/>
            <w:noWrap/>
          </w:tcPr>
          <w:p w:rsidR="007321F8" w:rsidRPr="007321F8" w:rsidRDefault="007321F8" w:rsidP="007321F8">
            <w:pPr>
              <w:rPr>
                <w:rFonts w:ascii="Calibri" w:eastAsia="Calibri" w:hAnsi="Calibri"/>
                <w:lang w:eastAsia="en-US"/>
              </w:rPr>
            </w:pPr>
            <w:r w:rsidRPr="007321F8">
              <w:rPr>
                <w:rFonts w:ascii="Calibri" w:eastAsia="Calibri" w:hAnsi="Calibri"/>
                <w:lang w:eastAsia="en-US"/>
              </w:rPr>
              <w:t>2</w:t>
            </w:r>
          </w:p>
        </w:tc>
        <w:tc>
          <w:tcPr>
            <w:tcW w:w="5686" w:type="dxa"/>
            <w:shd w:val="clear" w:color="auto" w:fill="auto"/>
          </w:tcPr>
          <w:p w:rsidR="007321F8" w:rsidRPr="007321F8" w:rsidRDefault="007321F8" w:rsidP="007321F8">
            <w:pPr>
              <w:rPr>
                <w:rFonts w:ascii="Calibri" w:eastAsia="Calibri" w:hAnsi="Calibri"/>
                <w:lang w:eastAsia="en-US"/>
              </w:rPr>
            </w:pPr>
            <w:r w:rsidRPr="007321F8">
              <w:rPr>
                <w:rFonts w:ascii="Calibri" w:eastAsia="Calibri" w:hAnsi="Calibri"/>
              </w:rPr>
              <w:t>Автомобиль оборудован ремнями безопасности</w:t>
            </w:r>
          </w:p>
        </w:tc>
        <w:tc>
          <w:tcPr>
            <w:tcW w:w="709" w:type="dxa"/>
            <w:shd w:val="clear" w:color="auto" w:fill="auto"/>
            <w:noWrap/>
          </w:tcPr>
          <w:p w:rsidR="007321F8" w:rsidRPr="007321F8" w:rsidRDefault="007321F8" w:rsidP="007321F8">
            <w:pPr>
              <w:rPr>
                <w:rFonts w:ascii="Calibri" w:eastAsia="Calibri" w:hAnsi="Calibri"/>
                <w:bCs/>
                <w:lang w:eastAsia="en-US"/>
              </w:rPr>
            </w:pPr>
          </w:p>
        </w:tc>
        <w:tc>
          <w:tcPr>
            <w:tcW w:w="567" w:type="dxa"/>
            <w:shd w:val="clear" w:color="auto" w:fill="auto"/>
            <w:noWrap/>
          </w:tcPr>
          <w:p w:rsidR="007321F8" w:rsidRPr="007321F8" w:rsidRDefault="007321F8" w:rsidP="007321F8">
            <w:pPr>
              <w:rPr>
                <w:rFonts w:ascii="Calibri" w:eastAsia="Calibri" w:hAnsi="Calibri"/>
                <w:lang w:eastAsia="en-US"/>
              </w:rPr>
            </w:pPr>
          </w:p>
        </w:tc>
        <w:tc>
          <w:tcPr>
            <w:tcW w:w="1138" w:type="dxa"/>
            <w:shd w:val="clear" w:color="auto" w:fill="auto"/>
            <w:noWrap/>
          </w:tcPr>
          <w:p w:rsidR="007321F8" w:rsidRPr="007321F8" w:rsidRDefault="007321F8" w:rsidP="007321F8">
            <w:pPr>
              <w:rPr>
                <w:rFonts w:ascii="Calibri" w:eastAsia="Calibri" w:hAnsi="Calibri"/>
                <w:lang w:eastAsia="en-US"/>
              </w:rPr>
            </w:pPr>
          </w:p>
        </w:tc>
        <w:tc>
          <w:tcPr>
            <w:tcW w:w="1559" w:type="dxa"/>
            <w:shd w:val="clear" w:color="auto" w:fill="auto"/>
            <w:noWrap/>
          </w:tcPr>
          <w:p w:rsidR="007321F8" w:rsidRPr="007321F8" w:rsidRDefault="007321F8" w:rsidP="007321F8">
            <w:pPr>
              <w:rPr>
                <w:rFonts w:ascii="Calibri" w:eastAsia="Calibri" w:hAnsi="Calibri"/>
                <w:lang w:eastAsia="en-US"/>
              </w:rPr>
            </w:pPr>
          </w:p>
        </w:tc>
      </w:tr>
      <w:tr w:rsidR="007321F8" w:rsidRPr="007321F8" w:rsidTr="005B7AC7">
        <w:trPr>
          <w:trHeight w:val="317"/>
        </w:trPr>
        <w:tc>
          <w:tcPr>
            <w:tcW w:w="546" w:type="dxa"/>
            <w:shd w:val="clear" w:color="auto" w:fill="auto"/>
            <w:noWrap/>
          </w:tcPr>
          <w:p w:rsidR="007321F8" w:rsidRPr="007321F8" w:rsidRDefault="007321F8" w:rsidP="007321F8">
            <w:pPr>
              <w:rPr>
                <w:rFonts w:ascii="Calibri" w:eastAsia="Calibri" w:hAnsi="Calibri"/>
                <w:lang w:eastAsia="en-US"/>
              </w:rPr>
            </w:pPr>
            <w:r w:rsidRPr="007321F8">
              <w:rPr>
                <w:rFonts w:ascii="Calibri" w:eastAsia="Calibri" w:hAnsi="Calibri"/>
                <w:lang w:eastAsia="en-US"/>
              </w:rPr>
              <w:t>3</w:t>
            </w:r>
          </w:p>
        </w:tc>
        <w:tc>
          <w:tcPr>
            <w:tcW w:w="5686" w:type="dxa"/>
            <w:shd w:val="clear" w:color="auto" w:fill="auto"/>
          </w:tcPr>
          <w:p w:rsidR="007321F8" w:rsidRPr="007321F8" w:rsidRDefault="007321F8" w:rsidP="007321F8">
            <w:pPr>
              <w:rPr>
                <w:rFonts w:ascii="Calibri" w:eastAsia="Calibri" w:hAnsi="Calibri"/>
                <w:lang w:eastAsia="en-US"/>
              </w:rPr>
            </w:pPr>
            <w:r w:rsidRPr="007321F8">
              <w:rPr>
                <w:rFonts w:ascii="Calibri" w:eastAsia="Calibri" w:hAnsi="Calibri"/>
              </w:rPr>
              <w:t>Автомобиль оборудован средством GPS/ГЛОНАСС- контроля</w:t>
            </w:r>
          </w:p>
        </w:tc>
        <w:tc>
          <w:tcPr>
            <w:tcW w:w="709" w:type="dxa"/>
            <w:shd w:val="clear" w:color="auto" w:fill="auto"/>
            <w:noWrap/>
          </w:tcPr>
          <w:p w:rsidR="007321F8" w:rsidRPr="007321F8" w:rsidRDefault="007321F8" w:rsidP="007321F8">
            <w:pPr>
              <w:rPr>
                <w:rFonts w:ascii="Calibri" w:eastAsia="Calibri" w:hAnsi="Calibri"/>
                <w:bCs/>
                <w:lang w:eastAsia="en-US"/>
              </w:rPr>
            </w:pPr>
          </w:p>
        </w:tc>
        <w:tc>
          <w:tcPr>
            <w:tcW w:w="567" w:type="dxa"/>
            <w:shd w:val="clear" w:color="auto" w:fill="auto"/>
            <w:noWrap/>
          </w:tcPr>
          <w:p w:rsidR="007321F8" w:rsidRPr="007321F8" w:rsidRDefault="007321F8" w:rsidP="007321F8">
            <w:pPr>
              <w:rPr>
                <w:rFonts w:ascii="Calibri" w:eastAsia="Calibri" w:hAnsi="Calibri"/>
                <w:lang w:eastAsia="en-US"/>
              </w:rPr>
            </w:pPr>
          </w:p>
        </w:tc>
        <w:tc>
          <w:tcPr>
            <w:tcW w:w="1138" w:type="dxa"/>
            <w:shd w:val="clear" w:color="auto" w:fill="auto"/>
            <w:noWrap/>
          </w:tcPr>
          <w:p w:rsidR="007321F8" w:rsidRPr="007321F8" w:rsidRDefault="007321F8" w:rsidP="007321F8">
            <w:pPr>
              <w:rPr>
                <w:rFonts w:ascii="Calibri" w:eastAsia="Calibri" w:hAnsi="Calibri"/>
                <w:lang w:eastAsia="en-US"/>
              </w:rPr>
            </w:pPr>
          </w:p>
        </w:tc>
        <w:tc>
          <w:tcPr>
            <w:tcW w:w="1559" w:type="dxa"/>
            <w:shd w:val="clear" w:color="auto" w:fill="auto"/>
            <w:noWrap/>
          </w:tcPr>
          <w:p w:rsidR="007321F8" w:rsidRPr="007321F8" w:rsidRDefault="007321F8" w:rsidP="007321F8">
            <w:pPr>
              <w:rPr>
                <w:rFonts w:ascii="Calibri" w:eastAsia="Calibri" w:hAnsi="Calibri"/>
                <w:lang w:eastAsia="en-US"/>
              </w:rPr>
            </w:pPr>
          </w:p>
        </w:tc>
      </w:tr>
      <w:tr w:rsidR="007321F8" w:rsidRPr="007321F8" w:rsidTr="005B7AC7">
        <w:trPr>
          <w:trHeight w:val="317"/>
        </w:trPr>
        <w:tc>
          <w:tcPr>
            <w:tcW w:w="546" w:type="dxa"/>
            <w:shd w:val="clear" w:color="auto" w:fill="auto"/>
            <w:noWrap/>
          </w:tcPr>
          <w:p w:rsidR="007321F8" w:rsidRPr="007321F8" w:rsidRDefault="007321F8" w:rsidP="007321F8">
            <w:pPr>
              <w:rPr>
                <w:rFonts w:ascii="Calibri" w:eastAsia="Calibri" w:hAnsi="Calibri"/>
                <w:lang w:eastAsia="en-US"/>
              </w:rPr>
            </w:pPr>
            <w:r w:rsidRPr="007321F8">
              <w:rPr>
                <w:rFonts w:ascii="Calibri" w:eastAsia="Calibri" w:hAnsi="Calibri"/>
                <w:lang w:eastAsia="en-US"/>
              </w:rPr>
              <w:t>4</w:t>
            </w:r>
          </w:p>
        </w:tc>
        <w:tc>
          <w:tcPr>
            <w:tcW w:w="5686" w:type="dxa"/>
            <w:shd w:val="clear" w:color="auto" w:fill="auto"/>
          </w:tcPr>
          <w:p w:rsidR="007321F8" w:rsidRPr="007321F8" w:rsidRDefault="007321F8" w:rsidP="007321F8">
            <w:pPr>
              <w:rPr>
                <w:rFonts w:ascii="Calibri" w:eastAsia="Calibri" w:hAnsi="Calibri"/>
                <w:lang w:eastAsia="en-US"/>
              </w:rPr>
            </w:pPr>
            <w:r w:rsidRPr="007321F8">
              <w:rPr>
                <w:rFonts w:ascii="Calibri" w:eastAsia="Calibri" w:hAnsi="Calibri"/>
              </w:rPr>
              <w:t>Автомобиль оборудован соответствующими шинами, пригодных к использованию</w:t>
            </w:r>
            <w:r w:rsidRPr="007321F8">
              <w:rPr>
                <w:rFonts w:ascii="Calibri" w:eastAsia="Calibri" w:hAnsi="Calibri"/>
              </w:rPr>
              <w:tab/>
            </w:r>
          </w:p>
        </w:tc>
        <w:tc>
          <w:tcPr>
            <w:tcW w:w="709" w:type="dxa"/>
            <w:shd w:val="clear" w:color="auto" w:fill="auto"/>
            <w:noWrap/>
          </w:tcPr>
          <w:p w:rsidR="007321F8" w:rsidRPr="007321F8" w:rsidRDefault="007321F8" w:rsidP="007321F8">
            <w:pPr>
              <w:rPr>
                <w:rFonts w:ascii="Calibri" w:eastAsia="Calibri" w:hAnsi="Calibri"/>
                <w:bCs/>
                <w:lang w:eastAsia="en-US"/>
              </w:rPr>
            </w:pPr>
          </w:p>
        </w:tc>
        <w:tc>
          <w:tcPr>
            <w:tcW w:w="567" w:type="dxa"/>
            <w:shd w:val="clear" w:color="auto" w:fill="auto"/>
            <w:noWrap/>
          </w:tcPr>
          <w:p w:rsidR="007321F8" w:rsidRPr="007321F8" w:rsidRDefault="007321F8" w:rsidP="007321F8">
            <w:pPr>
              <w:rPr>
                <w:rFonts w:ascii="Calibri" w:eastAsia="Calibri" w:hAnsi="Calibri"/>
                <w:lang w:eastAsia="en-US"/>
              </w:rPr>
            </w:pPr>
          </w:p>
        </w:tc>
        <w:tc>
          <w:tcPr>
            <w:tcW w:w="1138" w:type="dxa"/>
            <w:shd w:val="clear" w:color="auto" w:fill="auto"/>
            <w:noWrap/>
          </w:tcPr>
          <w:p w:rsidR="007321F8" w:rsidRPr="007321F8" w:rsidRDefault="007321F8" w:rsidP="007321F8">
            <w:pPr>
              <w:rPr>
                <w:rFonts w:ascii="Calibri" w:eastAsia="Calibri" w:hAnsi="Calibri"/>
                <w:lang w:eastAsia="en-US"/>
              </w:rPr>
            </w:pPr>
          </w:p>
        </w:tc>
        <w:tc>
          <w:tcPr>
            <w:tcW w:w="1559" w:type="dxa"/>
            <w:shd w:val="clear" w:color="auto" w:fill="auto"/>
            <w:noWrap/>
          </w:tcPr>
          <w:p w:rsidR="007321F8" w:rsidRPr="007321F8" w:rsidRDefault="007321F8" w:rsidP="007321F8">
            <w:pPr>
              <w:rPr>
                <w:rFonts w:ascii="Calibri" w:eastAsia="Calibri" w:hAnsi="Calibri"/>
                <w:lang w:eastAsia="en-US"/>
              </w:rPr>
            </w:pPr>
          </w:p>
        </w:tc>
      </w:tr>
      <w:tr w:rsidR="007321F8" w:rsidRPr="007321F8" w:rsidTr="005B7AC7">
        <w:trPr>
          <w:trHeight w:val="317"/>
        </w:trPr>
        <w:tc>
          <w:tcPr>
            <w:tcW w:w="546" w:type="dxa"/>
            <w:shd w:val="clear" w:color="auto" w:fill="auto"/>
            <w:noWrap/>
          </w:tcPr>
          <w:p w:rsidR="007321F8" w:rsidRPr="007321F8" w:rsidRDefault="007321F8" w:rsidP="007321F8">
            <w:pPr>
              <w:rPr>
                <w:rFonts w:ascii="Calibri" w:eastAsia="Calibri" w:hAnsi="Calibri"/>
                <w:lang w:eastAsia="en-US"/>
              </w:rPr>
            </w:pPr>
            <w:r w:rsidRPr="007321F8">
              <w:rPr>
                <w:rFonts w:ascii="Calibri" w:eastAsia="Calibri" w:hAnsi="Calibri"/>
                <w:lang w:eastAsia="en-US"/>
              </w:rPr>
              <w:t>5</w:t>
            </w:r>
          </w:p>
        </w:tc>
        <w:tc>
          <w:tcPr>
            <w:tcW w:w="5686" w:type="dxa"/>
            <w:shd w:val="clear" w:color="auto" w:fill="auto"/>
          </w:tcPr>
          <w:p w:rsidR="007321F8" w:rsidRPr="007321F8" w:rsidRDefault="007321F8" w:rsidP="007321F8">
            <w:pPr>
              <w:rPr>
                <w:rFonts w:ascii="Calibri" w:eastAsia="Calibri" w:hAnsi="Calibri"/>
                <w:lang w:eastAsia="en-US"/>
              </w:rPr>
            </w:pPr>
            <w:r w:rsidRPr="007321F8">
              <w:rPr>
                <w:rFonts w:ascii="Calibri" w:eastAsia="Calibri" w:hAnsi="Calibri"/>
              </w:rPr>
              <w:t>В наличие исправный огнетушитель</w:t>
            </w:r>
            <w:r w:rsidRPr="007321F8">
              <w:rPr>
                <w:rFonts w:ascii="Calibri" w:eastAsia="Calibri" w:hAnsi="Calibri"/>
              </w:rPr>
              <w:tab/>
            </w:r>
          </w:p>
        </w:tc>
        <w:tc>
          <w:tcPr>
            <w:tcW w:w="709" w:type="dxa"/>
            <w:shd w:val="clear" w:color="auto" w:fill="auto"/>
            <w:noWrap/>
          </w:tcPr>
          <w:p w:rsidR="007321F8" w:rsidRPr="007321F8" w:rsidRDefault="007321F8" w:rsidP="007321F8">
            <w:pPr>
              <w:rPr>
                <w:rFonts w:ascii="Calibri" w:eastAsia="Calibri" w:hAnsi="Calibri"/>
                <w:bCs/>
                <w:lang w:eastAsia="en-US"/>
              </w:rPr>
            </w:pPr>
          </w:p>
        </w:tc>
        <w:tc>
          <w:tcPr>
            <w:tcW w:w="567" w:type="dxa"/>
            <w:shd w:val="clear" w:color="auto" w:fill="auto"/>
            <w:noWrap/>
          </w:tcPr>
          <w:p w:rsidR="007321F8" w:rsidRPr="007321F8" w:rsidRDefault="007321F8" w:rsidP="007321F8">
            <w:pPr>
              <w:rPr>
                <w:rFonts w:ascii="Calibri" w:eastAsia="Calibri" w:hAnsi="Calibri"/>
                <w:lang w:eastAsia="en-US"/>
              </w:rPr>
            </w:pPr>
          </w:p>
        </w:tc>
        <w:tc>
          <w:tcPr>
            <w:tcW w:w="1138" w:type="dxa"/>
            <w:shd w:val="clear" w:color="auto" w:fill="auto"/>
            <w:noWrap/>
          </w:tcPr>
          <w:p w:rsidR="007321F8" w:rsidRPr="007321F8" w:rsidRDefault="007321F8" w:rsidP="007321F8">
            <w:pPr>
              <w:rPr>
                <w:rFonts w:ascii="Calibri" w:eastAsia="Calibri" w:hAnsi="Calibri"/>
                <w:lang w:eastAsia="en-US"/>
              </w:rPr>
            </w:pPr>
          </w:p>
        </w:tc>
        <w:tc>
          <w:tcPr>
            <w:tcW w:w="1559" w:type="dxa"/>
            <w:shd w:val="clear" w:color="auto" w:fill="auto"/>
            <w:noWrap/>
          </w:tcPr>
          <w:p w:rsidR="007321F8" w:rsidRPr="007321F8" w:rsidRDefault="007321F8" w:rsidP="007321F8">
            <w:pPr>
              <w:rPr>
                <w:rFonts w:ascii="Calibri" w:eastAsia="Calibri" w:hAnsi="Calibri"/>
                <w:lang w:eastAsia="en-US"/>
              </w:rPr>
            </w:pPr>
          </w:p>
        </w:tc>
      </w:tr>
      <w:tr w:rsidR="007321F8" w:rsidRPr="007321F8" w:rsidTr="005B7AC7">
        <w:trPr>
          <w:trHeight w:val="317"/>
        </w:trPr>
        <w:tc>
          <w:tcPr>
            <w:tcW w:w="546" w:type="dxa"/>
            <w:shd w:val="clear" w:color="auto" w:fill="auto"/>
            <w:noWrap/>
          </w:tcPr>
          <w:p w:rsidR="007321F8" w:rsidRPr="007321F8" w:rsidRDefault="007321F8" w:rsidP="007321F8">
            <w:pPr>
              <w:rPr>
                <w:rFonts w:ascii="Calibri" w:eastAsia="Calibri" w:hAnsi="Calibri"/>
                <w:lang w:eastAsia="en-US"/>
              </w:rPr>
            </w:pPr>
            <w:r w:rsidRPr="007321F8">
              <w:rPr>
                <w:rFonts w:ascii="Calibri" w:eastAsia="Calibri" w:hAnsi="Calibri"/>
                <w:lang w:eastAsia="en-US"/>
              </w:rPr>
              <w:t>6</w:t>
            </w:r>
          </w:p>
        </w:tc>
        <w:tc>
          <w:tcPr>
            <w:tcW w:w="5686" w:type="dxa"/>
            <w:shd w:val="clear" w:color="auto" w:fill="auto"/>
          </w:tcPr>
          <w:p w:rsidR="007321F8" w:rsidRPr="007321F8" w:rsidRDefault="007321F8" w:rsidP="007321F8">
            <w:pPr>
              <w:rPr>
                <w:rFonts w:ascii="Calibri" w:eastAsia="Calibri" w:hAnsi="Calibri"/>
                <w:lang w:eastAsia="en-US"/>
              </w:rPr>
            </w:pPr>
            <w:r w:rsidRPr="007321F8">
              <w:rPr>
                <w:rFonts w:ascii="Calibri" w:eastAsia="Calibri" w:hAnsi="Calibri"/>
              </w:rPr>
              <w:t>Имеется знак аварийной остановки</w:t>
            </w:r>
          </w:p>
        </w:tc>
        <w:tc>
          <w:tcPr>
            <w:tcW w:w="709" w:type="dxa"/>
            <w:shd w:val="clear" w:color="auto" w:fill="auto"/>
            <w:noWrap/>
          </w:tcPr>
          <w:p w:rsidR="007321F8" w:rsidRPr="007321F8" w:rsidRDefault="007321F8" w:rsidP="007321F8">
            <w:pPr>
              <w:rPr>
                <w:rFonts w:ascii="Calibri" w:eastAsia="Calibri" w:hAnsi="Calibri"/>
                <w:bCs/>
                <w:lang w:eastAsia="en-US"/>
              </w:rPr>
            </w:pPr>
          </w:p>
        </w:tc>
        <w:tc>
          <w:tcPr>
            <w:tcW w:w="567" w:type="dxa"/>
            <w:shd w:val="clear" w:color="auto" w:fill="auto"/>
            <w:noWrap/>
          </w:tcPr>
          <w:p w:rsidR="007321F8" w:rsidRPr="007321F8" w:rsidRDefault="007321F8" w:rsidP="007321F8">
            <w:pPr>
              <w:rPr>
                <w:rFonts w:ascii="Calibri" w:eastAsia="Calibri" w:hAnsi="Calibri"/>
                <w:lang w:eastAsia="en-US"/>
              </w:rPr>
            </w:pPr>
          </w:p>
        </w:tc>
        <w:tc>
          <w:tcPr>
            <w:tcW w:w="1138" w:type="dxa"/>
            <w:shd w:val="clear" w:color="auto" w:fill="auto"/>
            <w:noWrap/>
          </w:tcPr>
          <w:p w:rsidR="007321F8" w:rsidRPr="007321F8" w:rsidRDefault="007321F8" w:rsidP="007321F8">
            <w:pPr>
              <w:rPr>
                <w:rFonts w:ascii="Calibri" w:eastAsia="Calibri" w:hAnsi="Calibri"/>
                <w:lang w:eastAsia="en-US"/>
              </w:rPr>
            </w:pPr>
          </w:p>
        </w:tc>
        <w:tc>
          <w:tcPr>
            <w:tcW w:w="1559" w:type="dxa"/>
            <w:shd w:val="clear" w:color="auto" w:fill="auto"/>
            <w:noWrap/>
          </w:tcPr>
          <w:p w:rsidR="007321F8" w:rsidRPr="007321F8" w:rsidRDefault="007321F8" w:rsidP="007321F8">
            <w:pPr>
              <w:rPr>
                <w:rFonts w:ascii="Calibri" w:eastAsia="Calibri" w:hAnsi="Calibri"/>
                <w:lang w:eastAsia="en-US"/>
              </w:rPr>
            </w:pPr>
          </w:p>
        </w:tc>
      </w:tr>
      <w:tr w:rsidR="007321F8" w:rsidRPr="007321F8" w:rsidTr="005B7AC7">
        <w:trPr>
          <w:trHeight w:val="317"/>
        </w:trPr>
        <w:tc>
          <w:tcPr>
            <w:tcW w:w="546" w:type="dxa"/>
            <w:shd w:val="clear" w:color="auto" w:fill="auto"/>
            <w:noWrap/>
          </w:tcPr>
          <w:p w:rsidR="007321F8" w:rsidRPr="007321F8" w:rsidRDefault="007321F8" w:rsidP="007321F8">
            <w:pPr>
              <w:rPr>
                <w:rFonts w:ascii="Calibri" w:eastAsia="Calibri" w:hAnsi="Calibri"/>
                <w:lang w:eastAsia="en-US"/>
              </w:rPr>
            </w:pPr>
            <w:r w:rsidRPr="007321F8">
              <w:rPr>
                <w:rFonts w:ascii="Calibri" w:eastAsia="Calibri" w:hAnsi="Calibri"/>
                <w:lang w:eastAsia="en-US"/>
              </w:rPr>
              <w:t>7</w:t>
            </w:r>
          </w:p>
        </w:tc>
        <w:tc>
          <w:tcPr>
            <w:tcW w:w="5686" w:type="dxa"/>
            <w:shd w:val="clear" w:color="auto" w:fill="auto"/>
          </w:tcPr>
          <w:p w:rsidR="007321F8" w:rsidRPr="007321F8" w:rsidRDefault="007321F8" w:rsidP="007321F8">
            <w:pPr>
              <w:rPr>
                <w:rFonts w:ascii="Calibri" w:eastAsia="Calibri" w:hAnsi="Calibri"/>
                <w:lang w:eastAsia="en-US"/>
              </w:rPr>
            </w:pPr>
            <w:r w:rsidRPr="007321F8">
              <w:rPr>
                <w:rFonts w:ascii="Calibri" w:eastAsia="Calibri" w:hAnsi="Calibri"/>
              </w:rPr>
              <w:t>Автомобиль оборудован аптечкой первой помощи</w:t>
            </w:r>
          </w:p>
        </w:tc>
        <w:tc>
          <w:tcPr>
            <w:tcW w:w="709" w:type="dxa"/>
            <w:shd w:val="clear" w:color="auto" w:fill="auto"/>
            <w:noWrap/>
          </w:tcPr>
          <w:p w:rsidR="007321F8" w:rsidRPr="007321F8" w:rsidRDefault="007321F8" w:rsidP="007321F8">
            <w:pPr>
              <w:rPr>
                <w:rFonts w:ascii="Calibri" w:eastAsia="Calibri" w:hAnsi="Calibri"/>
                <w:bCs/>
                <w:lang w:eastAsia="en-US"/>
              </w:rPr>
            </w:pPr>
          </w:p>
        </w:tc>
        <w:tc>
          <w:tcPr>
            <w:tcW w:w="567" w:type="dxa"/>
            <w:shd w:val="clear" w:color="auto" w:fill="auto"/>
            <w:noWrap/>
          </w:tcPr>
          <w:p w:rsidR="007321F8" w:rsidRPr="007321F8" w:rsidRDefault="007321F8" w:rsidP="007321F8">
            <w:pPr>
              <w:rPr>
                <w:rFonts w:ascii="Calibri" w:eastAsia="Calibri" w:hAnsi="Calibri"/>
                <w:lang w:eastAsia="en-US"/>
              </w:rPr>
            </w:pPr>
          </w:p>
        </w:tc>
        <w:tc>
          <w:tcPr>
            <w:tcW w:w="1138" w:type="dxa"/>
            <w:shd w:val="clear" w:color="auto" w:fill="auto"/>
            <w:noWrap/>
          </w:tcPr>
          <w:p w:rsidR="007321F8" w:rsidRPr="007321F8" w:rsidRDefault="007321F8" w:rsidP="007321F8">
            <w:pPr>
              <w:rPr>
                <w:rFonts w:ascii="Calibri" w:eastAsia="Calibri" w:hAnsi="Calibri"/>
                <w:lang w:eastAsia="en-US"/>
              </w:rPr>
            </w:pPr>
          </w:p>
        </w:tc>
        <w:tc>
          <w:tcPr>
            <w:tcW w:w="1559" w:type="dxa"/>
            <w:shd w:val="clear" w:color="auto" w:fill="auto"/>
            <w:noWrap/>
          </w:tcPr>
          <w:p w:rsidR="007321F8" w:rsidRPr="007321F8" w:rsidRDefault="007321F8" w:rsidP="007321F8">
            <w:pPr>
              <w:rPr>
                <w:rFonts w:ascii="Calibri" w:eastAsia="Calibri" w:hAnsi="Calibri"/>
                <w:lang w:eastAsia="en-US"/>
              </w:rPr>
            </w:pPr>
          </w:p>
        </w:tc>
      </w:tr>
      <w:tr w:rsidR="007321F8" w:rsidRPr="007321F8" w:rsidTr="005B7AC7">
        <w:trPr>
          <w:trHeight w:val="317"/>
        </w:trPr>
        <w:tc>
          <w:tcPr>
            <w:tcW w:w="546" w:type="dxa"/>
            <w:shd w:val="clear" w:color="auto" w:fill="auto"/>
            <w:noWrap/>
          </w:tcPr>
          <w:p w:rsidR="007321F8" w:rsidRPr="007321F8" w:rsidRDefault="007321F8" w:rsidP="007321F8">
            <w:pPr>
              <w:rPr>
                <w:rFonts w:ascii="Calibri" w:eastAsia="Calibri" w:hAnsi="Calibri"/>
                <w:lang w:eastAsia="en-US"/>
              </w:rPr>
            </w:pPr>
            <w:r w:rsidRPr="007321F8">
              <w:rPr>
                <w:rFonts w:ascii="Calibri" w:eastAsia="Calibri" w:hAnsi="Calibri"/>
                <w:lang w:eastAsia="en-US"/>
              </w:rPr>
              <w:t>9</w:t>
            </w:r>
          </w:p>
        </w:tc>
        <w:tc>
          <w:tcPr>
            <w:tcW w:w="5686" w:type="dxa"/>
            <w:shd w:val="clear" w:color="auto" w:fill="auto"/>
          </w:tcPr>
          <w:p w:rsidR="007321F8" w:rsidRPr="007321F8" w:rsidRDefault="007321F8" w:rsidP="007321F8">
            <w:pPr>
              <w:rPr>
                <w:rFonts w:ascii="Calibri" w:eastAsia="Calibri" w:hAnsi="Calibri"/>
                <w:lang w:eastAsia="en-US"/>
              </w:rPr>
            </w:pPr>
            <w:r w:rsidRPr="007321F8">
              <w:rPr>
                <w:rFonts w:ascii="Calibri" w:eastAsia="Calibri" w:hAnsi="Calibri"/>
              </w:rPr>
              <w:t>ТС укомплектовано 2 противооткатными упорами</w:t>
            </w:r>
          </w:p>
        </w:tc>
        <w:tc>
          <w:tcPr>
            <w:tcW w:w="709" w:type="dxa"/>
            <w:shd w:val="clear" w:color="auto" w:fill="auto"/>
            <w:noWrap/>
          </w:tcPr>
          <w:p w:rsidR="007321F8" w:rsidRPr="007321F8" w:rsidRDefault="007321F8" w:rsidP="007321F8">
            <w:pPr>
              <w:rPr>
                <w:rFonts w:ascii="Calibri" w:eastAsia="Calibri" w:hAnsi="Calibri"/>
                <w:bCs/>
                <w:lang w:eastAsia="en-US"/>
              </w:rPr>
            </w:pPr>
          </w:p>
        </w:tc>
        <w:tc>
          <w:tcPr>
            <w:tcW w:w="567" w:type="dxa"/>
            <w:shd w:val="clear" w:color="auto" w:fill="auto"/>
            <w:noWrap/>
          </w:tcPr>
          <w:p w:rsidR="007321F8" w:rsidRPr="007321F8" w:rsidRDefault="007321F8" w:rsidP="007321F8">
            <w:pPr>
              <w:rPr>
                <w:rFonts w:ascii="Calibri" w:eastAsia="Calibri" w:hAnsi="Calibri"/>
                <w:lang w:eastAsia="en-US"/>
              </w:rPr>
            </w:pPr>
          </w:p>
        </w:tc>
        <w:tc>
          <w:tcPr>
            <w:tcW w:w="1138" w:type="dxa"/>
            <w:shd w:val="clear" w:color="auto" w:fill="auto"/>
            <w:noWrap/>
          </w:tcPr>
          <w:p w:rsidR="007321F8" w:rsidRPr="007321F8" w:rsidRDefault="007321F8" w:rsidP="007321F8">
            <w:pPr>
              <w:rPr>
                <w:rFonts w:ascii="Calibri" w:eastAsia="Calibri" w:hAnsi="Calibri"/>
                <w:lang w:eastAsia="en-US"/>
              </w:rPr>
            </w:pPr>
          </w:p>
        </w:tc>
        <w:tc>
          <w:tcPr>
            <w:tcW w:w="1559" w:type="dxa"/>
            <w:shd w:val="clear" w:color="auto" w:fill="auto"/>
            <w:noWrap/>
          </w:tcPr>
          <w:p w:rsidR="007321F8" w:rsidRPr="007321F8" w:rsidRDefault="007321F8" w:rsidP="007321F8">
            <w:pPr>
              <w:rPr>
                <w:rFonts w:ascii="Calibri" w:eastAsia="Calibri" w:hAnsi="Calibri"/>
                <w:lang w:eastAsia="en-US"/>
              </w:rPr>
            </w:pPr>
          </w:p>
        </w:tc>
      </w:tr>
      <w:tr w:rsidR="007321F8" w:rsidRPr="007321F8" w:rsidTr="005B7AC7">
        <w:trPr>
          <w:trHeight w:val="317"/>
        </w:trPr>
        <w:tc>
          <w:tcPr>
            <w:tcW w:w="546" w:type="dxa"/>
            <w:shd w:val="clear" w:color="auto" w:fill="auto"/>
            <w:noWrap/>
          </w:tcPr>
          <w:p w:rsidR="007321F8" w:rsidRPr="007321F8" w:rsidRDefault="007321F8" w:rsidP="007321F8">
            <w:pPr>
              <w:rPr>
                <w:rFonts w:ascii="Calibri" w:eastAsia="Calibri" w:hAnsi="Calibri"/>
                <w:lang w:eastAsia="en-US"/>
              </w:rPr>
            </w:pPr>
            <w:r w:rsidRPr="007321F8">
              <w:rPr>
                <w:rFonts w:ascii="Calibri" w:eastAsia="Calibri" w:hAnsi="Calibri"/>
                <w:lang w:eastAsia="en-US"/>
              </w:rPr>
              <w:t>10</w:t>
            </w:r>
          </w:p>
        </w:tc>
        <w:tc>
          <w:tcPr>
            <w:tcW w:w="5686" w:type="dxa"/>
            <w:shd w:val="clear" w:color="auto" w:fill="auto"/>
          </w:tcPr>
          <w:p w:rsidR="007321F8" w:rsidRPr="007321F8" w:rsidRDefault="007321F8" w:rsidP="007321F8">
            <w:pPr>
              <w:rPr>
                <w:rFonts w:ascii="Calibri" w:eastAsia="Calibri" w:hAnsi="Calibri"/>
                <w:lang w:eastAsia="en-US"/>
              </w:rPr>
            </w:pPr>
            <w:r w:rsidRPr="007321F8">
              <w:rPr>
                <w:rFonts w:ascii="Calibri" w:eastAsia="Calibri" w:hAnsi="Calibri"/>
              </w:rPr>
              <w:t>Гос.№ имеется и доступно читается</w:t>
            </w:r>
          </w:p>
        </w:tc>
        <w:tc>
          <w:tcPr>
            <w:tcW w:w="709" w:type="dxa"/>
            <w:shd w:val="clear" w:color="auto" w:fill="auto"/>
            <w:noWrap/>
          </w:tcPr>
          <w:p w:rsidR="007321F8" w:rsidRPr="007321F8" w:rsidRDefault="007321F8" w:rsidP="007321F8">
            <w:pPr>
              <w:rPr>
                <w:rFonts w:ascii="Calibri" w:eastAsia="Calibri" w:hAnsi="Calibri"/>
                <w:bCs/>
                <w:lang w:eastAsia="en-US"/>
              </w:rPr>
            </w:pPr>
          </w:p>
        </w:tc>
        <w:tc>
          <w:tcPr>
            <w:tcW w:w="567" w:type="dxa"/>
            <w:shd w:val="clear" w:color="auto" w:fill="auto"/>
            <w:noWrap/>
          </w:tcPr>
          <w:p w:rsidR="007321F8" w:rsidRPr="007321F8" w:rsidRDefault="007321F8" w:rsidP="007321F8">
            <w:pPr>
              <w:rPr>
                <w:rFonts w:ascii="Calibri" w:eastAsia="Calibri" w:hAnsi="Calibri"/>
                <w:lang w:eastAsia="en-US"/>
              </w:rPr>
            </w:pPr>
          </w:p>
        </w:tc>
        <w:tc>
          <w:tcPr>
            <w:tcW w:w="1138" w:type="dxa"/>
            <w:shd w:val="clear" w:color="auto" w:fill="auto"/>
            <w:noWrap/>
          </w:tcPr>
          <w:p w:rsidR="007321F8" w:rsidRPr="007321F8" w:rsidRDefault="007321F8" w:rsidP="007321F8">
            <w:pPr>
              <w:rPr>
                <w:rFonts w:ascii="Calibri" w:eastAsia="Calibri" w:hAnsi="Calibri"/>
                <w:lang w:eastAsia="en-US"/>
              </w:rPr>
            </w:pPr>
          </w:p>
        </w:tc>
        <w:tc>
          <w:tcPr>
            <w:tcW w:w="1559" w:type="dxa"/>
            <w:shd w:val="clear" w:color="auto" w:fill="auto"/>
            <w:noWrap/>
          </w:tcPr>
          <w:p w:rsidR="007321F8" w:rsidRPr="007321F8" w:rsidRDefault="007321F8" w:rsidP="007321F8">
            <w:pPr>
              <w:rPr>
                <w:rFonts w:ascii="Calibri" w:eastAsia="Calibri" w:hAnsi="Calibri"/>
                <w:lang w:eastAsia="en-US"/>
              </w:rPr>
            </w:pPr>
          </w:p>
        </w:tc>
      </w:tr>
      <w:tr w:rsidR="007321F8" w:rsidRPr="007321F8" w:rsidTr="005B7AC7">
        <w:trPr>
          <w:trHeight w:val="317"/>
        </w:trPr>
        <w:tc>
          <w:tcPr>
            <w:tcW w:w="546" w:type="dxa"/>
            <w:shd w:val="clear" w:color="auto" w:fill="auto"/>
            <w:noWrap/>
          </w:tcPr>
          <w:p w:rsidR="007321F8" w:rsidRPr="007321F8" w:rsidRDefault="007321F8" w:rsidP="007321F8">
            <w:pPr>
              <w:rPr>
                <w:rFonts w:ascii="Calibri" w:eastAsia="Calibri" w:hAnsi="Calibri"/>
                <w:lang w:eastAsia="en-US"/>
              </w:rPr>
            </w:pPr>
            <w:r w:rsidRPr="007321F8">
              <w:rPr>
                <w:rFonts w:ascii="Calibri" w:eastAsia="Calibri" w:hAnsi="Calibri"/>
                <w:lang w:eastAsia="en-US"/>
              </w:rPr>
              <w:t>11</w:t>
            </w:r>
          </w:p>
        </w:tc>
        <w:tc>
          <w:tcPr>
            <w:tcW w:w="5686" w:type="dxa"/>
            <w:shd w:val="clear" w:color="auto" w:fill="auto"/>
          </w:tcPr>
          <w:p w:rsidR="007321F8" w:rsidRPr="007321F8" w:rsidRDefault="007321F8" w:rsidP="007321F8">
            <w:pPr>
              <w:rPr>
                <w:rFonts w:ascii="Calibri" w:eastAsia="Calibri" w:hAnsi="Calibri"/>
              </w:rPr>
            </w:pPr>
            <w:r w:rsidRPr="007321F8">
              <w:rPr>
                <w:rFonts w:ascii="Calibri" w:eastAsia="Calibri" w:hAnsi="Calibri"/>
              </w:rPr>
              <w:t>В путевом листе имеется отметка механика, о допуске ТС на линию</w:t>
            </w:r>
          </w:p>
        </w:tc>
        <w:tc>
          <w:tcPr>
            <w:tcW w:w="709" w:type="dxa"/>
            <w:shd w:val="clear" w:color="auto" w:fill="auto"/>
            <w:noWrap/>
          </w:tcPr>
          <w:p w:rsidR="007321F8" w:rsidRPr="007321F8" w:rsidRDefault="007321F8" w:rsidP="007321F8">
            <w:pPr>
              <w:rPr>
                <w:rFonts w:ascii="Calibri" w:eastAsia="Calibri" w:hAnsi="Calibri"/>
                <w:bCs/>
                <w:lang w:eastAsia="en-US"/>
              </w:rPr>
            </w:pPr>
          </w:p>
        </w:tc>
        <w:tc>
          <w:tcPr>
            <w:tcW w:w="567" w:type="dxa"/>
            <w:shd w:val="clear" w:color="auto" w:fill="auto"/>
            <w:noWrap/>
          </w:tcPr>
          <w:p w:rsidR="007321F8" w:rsidRPr="007321F8" w:rsidRDefault="007321F8" w:rsidP="007321F8">
            <w:pPr>
              <w:rPr>
                <w:rFonts w:ascii="Calibri" w:eastAsia="Calibri" w:hAnsi="Calibri"/>
                <w:lang w:eastAsia="en-US"/>
              </w:rPr>
            </w:pPr>
          </w:p>
        </w:tc>
        <w:tc>
          <w:tcPr>
            <w:tcW w:w="1138" w:type="dxa"/>
            <w:shd w:val="clear" w:color="auto" w:fill="auto"/>
            <w:noWrap/>
          </w:tcPr>
          <w:p w:rsidR="007321F8" w:rsidRPr="007321F8" w:rsidRDefault="007321F8" w:rsidP="007321F8">
            <w:pPr>
              <w:rPr>
                <w:rFonts w:ascii="Calibri" w:eastAsia="Calibri" w:hAnsi="Calibri"/>
                <w:lang w:eastAsia="en-US"/>
              </w:rPr>
            </w:pPr>
          </w:p>
        </w:tc>
        <w:tc>
          <w:tcPr>
            <w:tcW w:w="1559" w:type="dxa"/>
            <w:shd w:val="clear" w:color="auto" w:fill="auto"/>
            <w:noWrap/>
          </w:tcPr>
          <w:p w:rsidR="007321F8" w:rsidRPr="007321F8" w:rsidRDefault="007321F8" w:rsidP="007321F8">
            <w:pPr>
              <w:rPr>
                <w:rFonts w:ascii="Calibri" w:eastAsia="Calibri" w:hAnsi="Calibri"/>
                <w:lang w:eastAsia="en-US"/>
              </w:rPr>
            </w:pPr>
          </w:p>
        </w:tc>
      </w:tr>
      <w:tr w:rsidR="007321F8" w:rsidRPr="007321F8" w:rsidTr="005B7AC7">
        <w:trPr>
          <w:trHeight w:val="317"/>
        </w:trPr>
        <w:tc>
          <w:tcPr>
            <w:tcW w:w="546" w:type="dxa"/>
            <w:shd w:val="clear" w:color="auto" w:fill="auto"/>
            <w:noWrap/>
          </w:tcPr>
          <w:p w:rsidR="007321F8" w:rsidRPr="007321F8" w:rsidRDefault="007321F8" w:rsidP="007321F8">
            <w:pPr>
              <w:rPr>
                <w:rFonts w:ascii="Calibri" w:eastAsia="Calibri" w:hAnsi="Calibri"/>
                <w:lang w:eastAsia="en-US"/>
              </w:rPr>
            </w:pPr>
            <w:r w:rsidRPr="007321F8">
              <w:rPr>
                <w:rFonts w:ascii="Calibri" w:eastAsia="Calibri" w:hAnsi="Calibri"/>
                <w:lang w:eastAsia="en-US"/>
              </w:rPr>
              <w:t>12</w:t>
            </w:r>
          </w:p>
        </w:tc>
        <w:tc>
          <w:tcPr>
            <w:tcW w:w="5686" w:type="dxa"/>
            <w:shd w:val="clear" w:color="auto" w:fill="auto"/>
          </w:tcPr>
          <w:p w:rsidR="007321F8" w:rsidRPr="007321F8" w:rsidRDefault="007321F8" w:rsidP="007321F8">
            <w:pPr>
              <w:rPr>
                <w:rFonts w:ascii="Calibri" w:eastAsia="Calibri" w:hAnsi="Calibri"/>
                <w:lang w:eastAsia="en-US"/>
              </w:rPr>
            </w:pPr>
            <w:r w:rsidRPr="007321F8">
              <w:rPr>
                <w:rFonts w:ascii="Calibri" w:eastAsia="Calibri" w:hAnsi="Calibri"/>
              </w:rPr>
              <w:t>В путевом листе имеется штамп медработника, о допуске водителя на линию</w:t>
            </w:r>
          </w:p>
        </w:tc>
        <w:tc>
          <w:tcPr>
            <w:tcW w:w="709" w:type="dxa"/>
            <w:shd w:val="clear" w:color="auto" w:fill="auto"/>
            <w:noWrap/>
          </w:tcPr>
          <w:p w:rsidR="007321F8" w:rsidRPr="007321F8" w:rsidRDefault="007321F8" w:rsidP="007321F8">
            <w:pPr>
              <w:rPr>
                <w:rFonts w:ascii="Calibri" w:eastAsia="Calibri" w:hAnsi="Calibri"/>
                <w:bCs/>
                <w:lang w:eastAsia="en-US"/>
              </w:rPr>
            </w:pPr>
          </w:p>
        </w:tc>
        <w:tc>
          <w:tcPr>
            <w:tcW w:w="567" w:type="dxa"/>
            <w:shd w:val="clear" w:color="auto" w:fill="auto"/>
            <w:noWrap/>
          </w:tcPr>
          <w:p w:rsidR="007321F8" w:rsidRPr="007321F8" w:rsidRDefault="007321F8" w:rsidP="007321F8">
            <w:pPr>
              <w:rPr>
                <w:rFonts w:ascii="Calibri" w:eastAsia="Calibri" w:hAnsi="Calibri"/>
                <w:lang w:eastAsia="en-US"/>
              </w:rPr>
            </w:pPr>
          </w:p>
        </w:tc>
        <w:tc>
          <w:tcPr>
            <w:tcW w:w="1138" w:type="dxa"/>
            <w:shd w:val="clear" w:color="auto" w:fill="auto"/>
            <w:noWrap/>
          </w:tcPr>
          <w:p w:rsidR="007321F8" w:rsidRPr="007321F8" w:rsidRDefault="007321F8" w:rsidP="007321F8">
            <w:pPr>
              <w:rPr>
                <w:rFonts w:ascii="Calibri" w:eastAsia="Calibri" w:hAnsi="Calibri"/>
                <w:lang w:eastAsia="en-US"/>
              </w:rPr>
            </w:pPr>
          </w:p>
        </w:tc>
        <w:tc>
          <w:tcPr>
            <w:tcW w:w="1559" w:type="dxa"/>
            <w:shd w:val="clear" w:color="auto" w:fill="auto"/>
            <w:noWrap/>
          </w:tcPr>
          <w:p w:rsidR="007321F8" w:rsidRPr="007321F8" w:rsidRDefault="007321F8" w:rsidP="007321F8">
            <w:pPr>
              <w:rPr>
                <w:rFonts w:ascii="Calibri" w:eastAsia="Calibri" w:hAnsi="Calibri"/>
                <w:lang w:eastAsia="en-US"/>
              </w:rPr>
            </w:pPr>
          </w:p>
        </w:tc>
      </w:tr>
      <w:tr w:rsidR="007321F8" w:rsidRPr="007321F8" w:rsidTr="005B7AC7">
        <w:trPr>
          <w:trHeight w:val="317"/>
        </w:trPr>
        <w:tc>
          <w:tcPr>
            <w:tcW w:w="546" w:type="dxa"/>
            <w:shd w:val="clear" w:color="auto" w:fill="auto"/>
            <w:noWrap/>
          </w:tcPr>
          <w:p w:rsidR="007321F8" w:rsidRPr="007321F8" w:rsidRDefault="007321F8" w:rsidP="007321F8">
            <w:pPr>
              <w:rPr>
                <w:rFonts w:ascii="Calibri" w:eastAsia="Calibri" w:hAnsi="Calibri"/>
                <w:lang w:eastAsia="en-US"/>
              </w:rPr>
            </w:pPr>
            <w:r w:rsidRPr="007321F8">
              <w:rPr>
                <w:rFonts w:ascii="Calibri" w:eastAsia="Calibri" w:hAnsi="Calibri"/>
                <w:lang w:eastAsia="en-US"/>
              </w:rPr>
              <w:t>13</w:t>
            </w:r>
          </w:p>
        </w:tc>
        <w:tc>
          <w:tcPr>
            <w:tcW w:w="5686" w:type="dxa"/>
            <w:shd w:val="clear" w:color="auto" w:fill="auto"/>
          </w:tcPr>
          <w:p w:rsidR="007321F8" w:rsidRPr="007321F8" w:rsidRDefault="007321F8" w:rsidP="007321F8">
            <w:pPr>
              <w:rPr>
                <w:rFonts w:ascii="Calibri" w:eastAsia="Calibri" w:hAnsi="Calibri"/>
                <w:lang w:eastAsia="en-US"/>
              </w:rPr>
            </w:pPr>
            <w:r w:rsidRPr="007321F8">
              <w:rPr>
                <w:rFonts w:ascii="Calibri" w:eastAsia="Calibri" w:hAnsi="Calibri"/>
              </w:rPr>
              <w:t>ТС имеется светоотражающий жилет</w:t>
            </w:r>
          </w:p>
        </w:tc>
        <w:tc>
          <w:tcPr>
            <w:tcW w:w="709" w:type="dxa"/>
            <w:shd w:val="clear" w:color="auto" w:fill="auto"/>
            <w:noWrap/>
          </w:tcPr>
          <w:p w:rsidR="007321F8" w:rsidRPr="007321F8" w:rsidRDefault="007321F8" w:rsidP="007321F8">
            <w:pPr>
              <w:rPr>
                <w:rFonts w:ascii="Calibri" w:eastAsia="Calibri" w:hAnsi="Calibri"/>
                <w:bCs/>
                <w:lang w:eastAsia="en-US"/>
              </w:rPr>
            </w:pPr>
          </w:p>
        </w:tc>
        <w:tc>
          <w:tcPr>
            <w:tcW w:w="567" w:type="dxa"/>
            <w:shd w:val="clear" w:color="auto" w:fill="auto"/>
            <w:noWrap/>
          </w:tcPr>
          <w:p w:rsidR="007321F8" w:rsidRPr="007321F8" w:rsidRDefault="007321F8" w:rsidP="007321F8">
            <w:pPr>
              <w:rPr>
                <w:rFonts w:ascii="Calibri" w:eastAsia="Calibri" w:hAnsi="Calibri"/>
                <w:lang w:eastAsia="en-US"/>
              </w:rPr>
            </w:pPr>
          </w:p>
        </w:tc>
        <w:tc>
          <w:tcPr>
            <w:tcW w:w="1138" w:type="dxa"/>
            <w:shd w:val="clear" w:color="auto" w:fill="auto"/>
            <w:noWrap/>
          </w:tcPr>
          <w:p w:rsidR="007321F8" w:rsidRPr="007321F8" w:rsidRDefault="007321F8" w:rsidP="007321F8">
            <w:pPr>
              <w:rPr>
                <w:rFonts w:ascii="Calibri" w:eastAsia="Calibri" w:hAnsi="Calibri"/>
                <w:lang w:eastAsia="en-US"/>
              </w:rPr>
            </w:pPr>
          </w:p>
        </w:tc>
        <w:tc>
          <w:tcPr>
            <w:tcW w:w="1559" w:type="dxa"/>
            <w:shd w:val="clear" w:color="auto" w:fill="auto"/>
            <w:noWrap/>
          </w:tcPr>
          <w:p w:rsidR="007321F8" w:rsidRPr="007321F8" w:rsidRDefault="007321F8" w:rsidP="007321F8">
            <w:pPr>
              <w:rPr>
                <w:rFonts w:ascii="Calibri" w:eastAsia="Calibri" w:hAnsi="Calibri"/>
                <w:lang w:eastAsia="en-US"/>
              </w:rPr>
            </w:pPr>
          </w:p>
        </w:tc>
      </w:tr>
      <w:tr w:rsidR="007321F8" w:rsidRPr="007321F8" w:rsidTr="005B7AC7">
        <w:trPr>
          <w:trHeight w:val="181"/>
        </w:trPr>
        <w:tc>
          <w:tcPr>
            <w:tcW w:w="546" w:type="dxa"/>
            <w:shd w:val="clear" w:color="auto" w:fill="auto"/>
            <w:noWrap/>
          </w:tcPr>
          <w:p w:rsidR="007321F8" w:rsidRPr="007321F8" w:rsidRDefault="007321F8" w:rsidP="007321F8">
            <w:pPr>
              <w:rPr>
                <w:rFonts w:ascii="Calibri" w:eastAsia="Calibri" w:hAnsi="Calibri"/>
                <w:lang w:eastAsia="en-US"/>
              </w:rPr>
            </w:pPr>
            <w:r w:rsidRPr="007321F8">
              <w:rPr>
                <w:rFonts w:ascii="Calibri" w:eastAsia="Calibri" w:hAnsi="Calibri"/>
                <w:lang w:eastAsia="en-US"/>
              </w:rPr>
              <w:t>14</w:t>
            </w:r>
          </w:p>
        </w:tc>
        <w:tc>
          <w:tcPr>
            <w:tcW w:w="5686" w:type="dxa"/>
            <w:shd w:val="clear" w:color="auto" w:fill="auto"/>
          </w:tcPr>
          <w:p w:rsidR="007321F8" w:rsidRPr="007321F8" w:rsidRDefault="007321F8" w:rsidP="007321F8">
            <w:pPr>
              <w:rPr>
                <w:rFonts w:ascii="Calibri" w:eastAsia="Calibri" w:hAnsi="Calibri"/>
                <w:lang w:eastAsia="en-US"/>
              </w:rPr>
            </w:pPr>
            <w:r w:rsidRPr="007321F8">
              <w:rPr>
                <w:rFonts w:ascii="Calibri" w:eastAsia="Calibri" w:hAnsi="Calibri"/>
              </w:rPr>
              <w:t>Водитель использует СИЗ</w:t>
            </w:r>
          </w:p>
        </w:tc>
        <w:tc>
          <w:tcPr>
            <w:tcW w:w="709" w:type="dxa"/>
            <w:shd w:val="clear" w:color="auto" w:fill="auto"/>
            <w:noWrap/>
          </w:tcPr>
          <w:p w:rsidR="007321F8" w:rsidRPr="007321F8" w:rsidRDefault="007321F8" w:rsidP="007321F8">
            <w:pPr>
              <w:rPr>
                <w:rFonts w:ascii="Calibri" w:eastAsia="Calibri" w:hAnsi="Calibri"/>
                <w:bCs/>
                <w:lang w:eastAsia="en-US"/>
              </w:rPr>
            </w:pPr>
          </w:p>
        </w:tc>
        <w:tc>
          <w:tcPr>
            <w:tcW w:w="567" w:type="dxa"/>
            <w:shd w:val="clear" w:color="auto" w:fill="auto"/>
            <w:noWrap/>
          </w:tcPr>
          <w:p w:rsidR="007321F8" w:rsidRPr="007321F8" w:rsidRDefault="007321F8" w:rsidP="007321F8">
            <w:pPr>
              <w:rPr>
                <w:rFonts w:ascii="Calibri" w:eastAsia="Calibri" w:hAnsi="Calibri"/>
                <w:lang w:eastAsia="en-US"/>
              </w:rPr>
            </w:pPr>
          </w:p>
        </w:tc>
        <w:tc>
          <w:tcPr>
            <w:tcW w:w="1138" w:type="dxa"/>
            <w:shd w:val="clear" w:color="auto" w:fill="auto"/>
            <w:noWrap/>
          </w:tcPr>
          <w:p w:rsidR="007321F8" w:rsidRPr="007321F8" w:rsidRDefault="007321F8" w:rsidP="007321F8">
            <w:pPr>
              <w:rPr>
                <w:rFonts w:ascii="Calibri" w:eastAsia="Calibri" w:hAnsi="Calibri"/>
                <w:lang w:eastAsia="en-US"/>
              </w:rPr>
            </w:pPr>
          </w:p>
        </w:tc>
        <w:tc>
          <w:tcPr>
            <w:tcW w:w="1559" w:type="dxa"/>
            <w:shd w:val="clear" w:color="auto" w:fill="auto"/>
            <w:noWrap/>
          </w:tcPr>
          <w:p w:rsidR="007321F8" w:rsidRPr="007321F8" w:rsidRDefault="007321F8" w:rsidP="007321F8">
            <w:pPr>
              <w:rPr>
                <w:rFonts w:ascii="Calibri" w:eastAsia="Calibri" w:hAnsi="Calibri"/>
                <w:lang w:eastAsia="en-US"/>
              </w:rPr>
            </w:pPr>
          </w:p>
        </w:tc>
      </w:tr>
      <w:tr w:rsidR="007321F8" w:rsidRPr="007321F8" w:rsidTr="005B7AC7">
        <w:trPr>
          <w:trHeight w:val="317"/>
        </w:trPr>
        <w:tc>
          <w:tcPr>
            <w:tcW w:w="546" w:type="dxa"/>
            <w:shd w:val="clear" w:color="auto" w:fill="auto"/>
            <w:noWrap/>
          </w:tcPr>
          <w:p w:rsidR="007321F8" w:rsidRPr="007321F8" w:rsidRDefault="007321F8" w:rsidP="007321F8">
            <w:pPr>
              <w:rPr>
                <w:rFonts w:ascii="Calibri" w:eastAsia="Calibri" w:hAnsi="Calibri"/>
                <w:lang w:eastAsia="en-US"/>
              </w:rPr>
            </w:pPr>
            <w:r w:rsidRPr="007321F8">
              <w:rPr>
                <w:rFonts w:ascii="Calibri" w:eastAsia="Calibri" w:hAnsi="Calibri"/>
                <w:lang w:eastAsia="en-US"/>
              </w:rPr>
              <w:t>15</w:t>
            </w:r>
          </w:p>
        </w:tc>
        <w:tc>
          <w:tcPr>
            <w:tcW w:w="5686" w:type="dxa"/>
            <w:shd w:val="clear" w:color="auto" w:fill="auto"/>
          </w:tcPr>
          <w:p w:rsidR="007321F8" w:rsidRPr="007321F8" w:rsidRDefault="007321F8" w:rsidP="007321F8">
            <w:pPr>
              <w:rPr>
                <w:rFonts w:ascii="Calibri" w:eastAsia="Calibri" w:hAnsi="Calibri"/>
                <w:lang w:eastAsia="en-US"/>
              </w:rPr>
            </w:pPr>
            <w:r w:rsidRPr="007321F8">
              <w:rPr>
                <w:rFonts w:ascii="Calibri" w:eastAsia="Calibri" w:hAnsi="Calibri"/>
              </w:rPr>
              <w:t>Наличие и исправность автоматического звукового сигнализатора заднего хода на ТС</w:t>
            </w:r>
          </w:p>
        </w:tc>
        <w:tc>
          <w:tcPr>
            <w:tcW w:w="709" w:type="dxa"/>
            <w:shd w:val="clear" w:color="auto" w:fill="auto"/>
            <w:noWrap/>
          </w:tcPr>
          <w:p w:rsidR="007321F8" w:rsidRPr="007321F8" w:rsidRDefault="007321F8" w:rsidP="007321F8">
            <w:pPr>
              <w:rPr>
                <w:rFonts w:ascii="Calibri" w:eastAsia="Calibri" w:hAnsi="Calibri"/>
                <w:bCs/>
                <w:lang w:eastAsia="en-US"/>
              </w:rPr>
            </w:pPr>
          </w:p>
        </w:tc>
        <w:tc>
          <w:tcPr>
            <w:tcW w:w="567" w:type="dxa"/>
            <w:shd w:val="clear" w:color="auto" w:fill="auto"/>
            <w:noWrap/>
          </w:tcPr>
          <w:p w:rsidR="007321F8" w:rsidRPr="007321F8" w:rsidRDefault="007321F8" w:rsidP="007321F8">
            <w:pPr>
              <w:rPr>
                <w:rFonts w:ascii="Calibri" w:eastAsia="Calibri" w:hAnsi="Calibri"/>
                <w:lang w:eastAsia="en-US"/>
              </w:rPr>
            </w:pPr>
          </w:p>
        </w:tc>
        <w:tc>
          <w:tcPr>
            <w:tcW w:w="1138" w:type="dxa"/>
            <w:shd w:val="clear" w:color="auto" w:fill="auto"/>
            <w:noWrap/>
          </w:tcPr>
          <w:p w:rsidR="007321F8" w:rsidRPr="007321F8" w:rsidRDefault="007321F8" w:rsidP="007321F8">
            <w:pPr>
              <w:rPr>
                <w:rFonts w:ascii="Calibri" w:eastAsia="Calibri" w:hAnsi="Calibri"/>
                <w:lang w:eastAsia="en-US"/>
              </w:rPr>
            </w:pPr>
          </w:p>
        </w:tc>
        <w:tc>
          <w:tcPr>
            <w:tcW w:w="1559" w:type="dxa"/>
            <w:shd w:val="clear" w:color="auto" w:fill="auto"/>
            <w:noWrap/>
          </w:tcPr>
          <w:p w:rsidR="007321F8" w:rsidRPr="007321F8" w:rsidRDefault="007321F8" w:rsidP="007321F8">
            <w:pPr>
              <w:rPr>
                <w:rFonts w:ascii="Calibri" w:eastAsia="Calibri" w:hAnsi="Calibri"/>
                <w:lang w:eastAsia="en-US"/>
              </w:rPr>
            </w:pPr>
          </w:p>
        </w:tc>
      </w:tr>
      <w:tr w:rsidR="007321F8" w:rsidRPr="007321F8" w:rsidTr="005B7AC7">
        <w:trPr>
          <w:trHeight w:val="317"/>
        </w:trPr>
        <w:tc>
          <w:tcPr>
            <w:tcW w:w="546" w:type="dxa"/>
            <w:shd w:val="clear" w:color="auto" w:fill="auto"/>
            <w:noWrap/>
          </w:tcPr>
          <w:p w:rsidR="007321F8" w:rsidRPr="007321F8" w:rsidRDefault="007321F8" w:rsidP="007321F8">
            <w:pPr>
              <w:rPr>
                <w:rFonts w:ascii="Calibri" w:eastAsia="Calibri" w:hAnsi="Calibri"/>
                <w:lang w:eastAsia="en-US"/>
              </w:rPr>
            </w:pPr>
            <w:r w:rsidRPr="007321F8">
              <w:rPr>
                <w:rFonts w:ascii="Calibri" w:eastAsia="Calibri" w:hAnsi="Calibri"/>
                <w:lang w:eastAsia="en-US"/>
              </w:rPr>
              <w:t>16</w:t>
            </w:r>
          </w:p>
        </w:tc>
        <w:tc>
          <w:tcPr>
            <w:tcW w:w="5686" w:type="dxa"/>
            <w:shd w:val="clear" w:color="auto" w:fill="auto"/>
          </w:tcPr>
          <w:p w:rsidR="007321F8" w:rsidRPr="007321F8" w:rsidRDefault="007321F8" w:rsidP="007321F8">
            <w:pPr>
              <w:rPr>
                <w:rFonts w:ascii="Calibri" w:eastAsia="Calibri" w:hAnsi="Calibri"/>
                <w:lang w:eastAsia="en-US"/>
              </w:rPr>
            </w:pPr>
            <w:r w:rsidRPr="007321F8">
              <w:rPr>
                <w:rFonts w:ascii="Calibri" w:eastAsia="Calibri" w:hAnsi="Calibri"/>
              </w:rPr>
              <w:t>У водителя имеется ОСАГО.</w:t>
            </w:r>
          </w:p>
        </w:tc>
        <w:tc>
          <w:tcPr>
            <w:tcW w:w="709" w:type="dxa"/>
            <w:shd w:val="clear" w:color="auto" w:fill="auto"/>
            <w:noWrap/>
          </w:tcPr>
          <w:p w:rsidR="007321F8" w:rsidRPr="007321F8" w:rsidRDefault="007321F8" w:rsidP="007321F8">
            <w:pPr>
              <w:rPr>
                <w:rFonts w:ascii="Calibri" w:eastAsia="Calibri" w:hAnsi="Calibri"/>
                <w:bCs/>
                <w:lang w:eastAsia="en-US"/>
              </w:rPr>
            </w:pPr>
          </w:p>
        </w:tc>
        <w:tc>
          <w:tcPr>
            <w:tcW w:w="567" w:type="dxa"/>
            <w:shd w:val="clear" w:color="auto" w:fill="auto"/>
            <w:noWrap/>
          </w:tcPr>
          <w:p w:rsidR="007321F8" w:rsidRPr="007321F8" w:rsidRDefault="007321F8" w:rsidP="007321F8">
            <w:pPr>
              <w:rPr>
                <w:rFonts w:ascii="Calibri" w:eastAsia="Calibri" w:hAnsi="Calibri"/>
                <w:lang w:eastAsia="en-US"/>
              </w:rPr>
            </w:pPr>
          </w:p>
        </w:tc>
        <w:tc>
          <w:tcPr>
            <w:tcW w:w="1138" w:type="dxa"/>
            <w:shd w:val="clear" w:color="auto" w:fill="auto"/>
            <w:noWrap/>
          </w:tcPr>
          <w:p w:rsidR="007321F8" w:rsidRPr="007321F8" w:rsidRDefault="007321F8" w:rsidP="007321F8">
            <w:pPr>
              <w:rPr>
                <w:rFonts w:ascii="Calibri" w:eastAsia="Calibri" w:hAnsi="Calibri"/>
                <w:lang w:eastAsia="en-US"/>
              </w:rPr>
            </w:pPr>
          </w:p>
        </w:tc>
        <w:tc>
          <w:tcPr>
            <w:tcW w:w="1559" w:type="dxa"/>
            <w:shd w:val="clear" w:color="auto" w:fill="auto"/>
            <w:noWrap/>
          </w:tcPr>
          <w:p w:rsidR="007321F8" w:rsidRPr="007321F8" w:rsidRDefault="007321F8" w:rsidP="007321F8">
            <w:pPr>
              <w:rPr>
                <w:rFonts w:ascii="Calibri" w:eastAsia="Calibri" w:hAnsi="Calibri"/>
                <w:lang w:eastAsia="en-US"/>
              </w:rPr>
            </w:pPr>
          </w:p>
        </w:tc>
      </w:tr>
      <w:tr w:rsidR="007321F8" w:rsidRPr="007321F8" w:rsidTr="005B7AC7">
        <w:trPr>
          <w:trHeight w:val="317"/>
        </w:trPr>
        <w:tc>
          <w:tcPr>
            <w:tcW w:w="546" w:type="dxa"/>
            <w:shd w:val="clear" w:color="auto" w:fill="auto"/>
            <w:noWrap/>
          </w:tcPr>
          <w:p w:rsidR="007321F8" w:rsidRPr="007321F8" w:rsidRDefault="007321F8" w:rsidP="007321F8">
            <w:pPr>
              <w:rPr>
                <w:rFonts w:ascii="Calibri" w:eastAsia="Calibri" w:hAnsi="Calibri"/>
                <w:lang w:eastAsia="en-US"/>
              </w:rPr>
            </w:pPr>
            <w:r w:rsidRPr="007321F8">
              <w:rPr>
                <w:rFonts w:ascii="Calibri" w:eastAsia="Calibri" w:hAnsi="Calibri"/>
                <w:lang w:eastAsia="en-US"/>
              </w:rPr>
              <w:t>17</w:t>
            </w:r>
          </w:p>
        </w:tc>
        <w:tc>
          <w:tcPr>
            <w:tcW w:w="5686" w:type="dxa"/>
            <w:shd w:val="clear" w:color="auto" w:fill="auto"/>
          </w:tcPr>
          <w:p w:rsidR="007321F8" w:rsidRPr="007321F8" w:rsidRDefault="007321F8" w:rsidP="007321F8">
            <w:pPr>
              <w:rPr>
                <w:rFonts w:ascii="Calibri" w:eastAsia="Calibri" w:hAnsi="Calibri"/>
                <w:lang w:eastAsia="en-US"/>
              </w:rPr>
            </w:pPr>
            <w:r w:rsidRPr="007321F8">
              <w:rPr>
                <w:rFonts w:ascii="Calibri" w:eastAsia="Calibri" w:hAnsi="Calibri"/>
              </w:rPr>
              <w:t>Автомобиль оборудован сертифицированным искрогасителем</w:t>
            </w:r>
          </w:p>
        </w:tc>
        <w:tc>
          <w:tcPr>
            <w:tcW w:w="709" w:type="dxa"/>
            <w:shd w:val="clear" w:color="auto" w:fill="auto"/>
            <w:noWrap/>
          </w:tcPr>
          <w:p w:rsidR="007321F8" w:rsidRPr="007321F8" w:rsidRDefault="007321F8" w:rsidP="007321F8">
            <w:pPr>
              <w:rPr>
                <w:rFonts w:ascii="Calibri" w:eastAsia="Calibri" w:hAnsi="Calibri"/>
                <w:bCs/>
                <w:lang w:eastAsia="en-US"/>
              </w:rPr>
            </w:pPr>
          </w:p>
        </w:tc>
        <w:tc>
          <w:tcPr>
            <w:tcW w:w="567" w:type="dxa"/>
            <w:shd w:val="clear" w:color="auto" w:fill="auto"/>
            <w:noWrap/>
          </w:tcPr>
          <w:p w:rsidR="007321F8" w:rsidRPr="007321F8" w:rsidRDefault="007321F8" w:rsidP="007321F8">
            <w:pPr>
              <w:rPr>
                <w:rFonts w:ascii="Calibri" w:eastAsia="Calibri" w:hAnsi="Calibri"/>
                <w:lang w:eastAsia="en-US"/>
              </w:rPr>
            </w:pPr>
          </w:p>
        </w:tc>
        <w:tc>
          <w:tcPr>
            <w:tcW w:w="1138" w:type="dxa"/>
            <w:shd w:val="clear" w:color="auto" w:fill="auto"/>
            <w:noWrap/>
          </w:tcPr>
          <w:p w:rsidR="007321F8" w:rsidRPr="007321F8" w:rsidRDefault="007321F8" w:rsidP="007321F8">
            <w:pPr>
              <w:rPr>
                <w:rFonts w:ascii="Calibri" w:eastAsia="Calibri" w:hAnsi="Calibri"/>
                <w:lang w:eastAsia="en-US"/>
              </w:rPr>
            </w:pPr>
          </w:p>
        </w:tc>
        <w:tc>
          <w:tcPr>
            <w:tcW w:w="1559" w:type="dxa"/>
            <w:shd w:val="clear" w:color="auto" w:fill="auto"/>
            <w:noWrap/>
          </w:tcPr>
          <w:p w:rsidR="007321F8" w:rsidRPr="007321F8" w:rsidRDefault="007321F8" w:rsidP="007321F8">
            <w:pPr>
              <w:rPr>
                <w:rFonts w:ascii="Calibri" w:eastAsia="Calibri" w:hAnsi="Calibri"/>
                <w:lang w:eastAsia="en-US"/>
              </w:rPr>
            </w:pPr>
          </w:p>
        </w:tc>
      </w:tr>
      <w:tr w:rsidR="007321F8" w:rsidRPr="007321F8" w:rsidTr="005B7AC7">
        <w:trPr>
          <w:trHeight w:val="317"/>
        </w:trPr>
        <w:tc>
          <w:tcPr>
            <w:tcW w:w="546" w:type="dxa"/>
            <w:shd w:val="clear" w:color="auto" w:fill="auto"/>
            <w:noWrap/>
          </w:tcPr>
          <w:p w:rsidR="007321F8" w:rsidRPr="007321F8" w:rsidRDefault="007321F8" w:rsidP="007321F8">
            <w:pPr>
              <w:rPr>
                <w:rFonts w:ascii="Calibri" w:eastAsia="Calibri" w:hAnsi="Calibri"/>
                <w:lang w:eastAsia="en-US"/>
              </w:rPr>
            </w:pPr>
            <w:r w:rsidRPr="007321F8">
              <w:rPr>
                <w:rFonts w:ascii="Calibri" w:eastAsia="Calibri" w:hAnsi="Calibri"/>
                <w:lang w:eastAsia="en-US"/>
              </w:rPr>
              <w:t>18</w:t>
            </w:r>
          </w:p>
        </w:tc>
        <w:tc>
          <w:tcPr>
            <w:tcW w:w="5686" w:type="dxa"/>
            <w:shd w:val="clear" w:color="auto" w:fill="auto"/>
          </w:tcPr>
          <w:p w:rsidR="007321F8" w:rsidRPr="007321F8" w:rsidRDefault="007321F8" w:rsidP="007321F8">
            <w:pPr>
              <w:rPr>
                <w:rFonts w:ascii="Calibri" w:eastAsia="Calibri" w:hAnsi="Calibri"/>
                <w:lang w:eastAsia="en-US"/>
              </w:rPr>
            </w:pPr>
          </w:p>
        </w:tc>
        <w:tc>
          <w:tcPr>
            <w:tcW w:w="709" w:type="dxa"/>
            <w:shd w:val="clear" w:color="auto" w:fill="auto"/>
            <w:noWrap/>
          </w:tcPr>
          <w:p w:rsidR="007321F8" w:rsidRPr="007321F8" w:rsidRDefault="007321F8" w:rsidP="007321F8">
            <w:pPr>
              <w:rPr>
                <w:rFonts w:ascii="Calibri" w:eastAsia="Calibri" w:hAnsi="Calibri"/>
                <w:bCs/>
                <w:lang w:eastAsia="en-US"/>
              </w:rPr>
            </w:pPr>
          </w:p>
        </w:tc>
        <w:tc>
          <w:tcPr>
            <w:tcW w:w="567" w:type="dxa"/>
            <w:shd w:val="clear" w:color="auto" w:fill="auto"/>
            <w:noWrap/>
          </w:tcPr>
          <w:p w:rsidR="007321F8" w:rsidRPr="007321F8" w:rsidRDefault="007321F8" w:rsidP="007321F8">
            <w:pPr>
              <w:rPr>
                <w:rFonts w:ascii="Calibri" w:eastAsia="Calibri" w:hAnsi="Calibri"/>
                <w:lang w:eastAsia="en-US"/>
              </w:rPr>
            </w:pPr>
          </w:p>
        </w:tc>
        <w:tc>
          <w:tcPr>
            <w:tcW w:w="1138" w:type="dxa"/>
            <w:shd w:val="clear" w:color="auto" w:fill="auto"/>
            <w:noWrap/>
          </w:tcPr>
          <w:p w:rsidR="007321F8" w:rsidRPr="007321F8" w:rsidRDefault="007321F8" w:rsidP="007321F8">
            <w:pPr>
              <w:rPr>
                <w:rFonts w:ascii="Calibri" w:eastAsia="Calibri" w:hAnsi="Calibri"/>
                <w:lang w:eastAsia="en-US"/>
              </w:rPr>
            </w:pPr>
          </w:p>
        </w:tc>
        <w:tc>
          <w:tcPr>
            <w:tcW w:w="1559" w:type="dxa"/>
            <w:shd w:val="clear" w:color="auto" w:fill="auto"/>
            <w:noWrap/>
          </w:tcPr>
          <w:p w:rsidR="007321F8" w:rsidRPr="007321F8" w:rsidRDefault="007321F8" w:rsidP="007321F8">
            <w:pPr>
              <w:rPr>
                <w:rFonts w:ascii="Calibri" w:eastAsia="Calibri" w:hAnsi="Calibri"/>
                <w:lang w:eastAsia="en-US"/>
              </w:rPr>
            </w:pPr>
          </w:p>
        </w:tc>
      </w:tr>
      <w:tr w:rsidR="007321F8" w:rsidRPr="007321F8" w:rsidTr="005B7AC7">
        <w:trPr>
          <w:trHeight w:val="317"/>
        </w:trPr>
        <w:tc>
          <w:tcPr>
            <w:tcW w:w="546" w:type="dxa"/>
            <w:shd w:val="clear" w:color="auto" w:fill="auto"/>
            <w:noWrap/>
          </w:tcPr>
          <w:p w:rsidR="007321F8" w:rsidRPr="007321F8" w:rsidRDefault="007321F8" w:rsidP="007321F8">
            <w:pPr>
              <w:rPr>
                <w:rFonts w:ascii="Calibri" w:eastAsia="Calibri" w:hAnsi="Calibri"/>
                <w:lang w:eastAsia="en-US"/>
              </w:rPr>
            </w:pPr>
            <w:r w:rsidRPr="007321F8">
              <w:rPr>
                <w:rFonts w:ascii="Calibri" w:eastAsia="Calibri" w:hAnsi="Calibri"/>
                <w:lang w:eastAsia="en-US"/>
              </w:rPr>
              <w:t>19</w:t>
            </w:r>
          </w:p>
        </w:tc>
        <w:tc>
          <w:tcPr>
            <w:tcW w:w="5686" w:type="dxa"/>
            <w:shd w:val="clear" w:color="auto" w:fill="auto"/>
          </w:tcPr>
          <w:p w:rsidR="007321F8" w:rsidRPr="007321F8" w:rsidRDefault="007321F8" w:rsidP="007321F8">
            <w:pPr>
              <w:rPr>
                <w:rFonts w:ascii="Calibri" w:eastAsia="Calibri" w:hAnsi="Calibri"/>
                <w:lang w:eastAsia="en-US"/>
              </w:rPr>
            </w:pPr>
          </w:p>
        </w:tc>
        <w:tc>
          <w:tcPr>
            <w:tcW w:w="709" w:type="dxa"/>
            <w:shd w:val="clear" w:color="auto" w:fill="auto"/>
            <w:noWrap/>
          </w:tcPr>
          <w:p w:rsidR="007321F8" w:rsidRPr="007321F8" w:rsidRDefault="007321F8" w:rsidP="007321F8">
            <w:pPr>
              <w:rPr>
                <w:rFonts w:ascii="Calibri" w:eastAsia="Calibri" w:hAnsi="Calibri"/>
                <w:bCs/>
                <w:lang w:eastAsia="en-US"/>
              </w:rPr>
            </w:pPr>
          </w:p>
        </w:tc>
        <w:tc>
          <w:tcPr>
            <w:tcW w:w="567" w:type="dxa"/>
            <w:shd w:val="clear" w:color="auto" w:fill="auto"/>
            <w:noWrap/>
          </w:tcPr>
          <w:p w:rsidR="007321F8" w:rsidRPr="007321F8" w:rsidRDefault="007321F8" w:rsidP="007321F8">
            <w:pPr>
              <w:rPr>
                <w:rFonts w:ascii="Calibri" w:eastAsia="Calibri" w:hAnsi="Calibri"/>
                <w:lang w:eastAsia="en-US"/>
              </w:rPr>
            </w:pPr>
          </w:p>
        </w:tc>
        <w:tc>
          <w:tcPr>
            <w:tcW w:w="1138" w:type="dxa"/>
            <w:shd w:val="clear" w:color="auto" w:fill="auto"/>
            <w:noWrap/>
          </w:tcPr>
          <w:p w:rsidR="007321F8" w:rsidRPr="007321F8" w:rsidRDefault="007321F8" w:rsidP="007321F8">
            <w:pPr>
              <w:rPr>
                <w:rFonts w:ascii="Calibri" w:eastAsia="Calibri" w:hAnsi="Calibri"/>
                <w:lang w:eastAsia="en-US"/>
              </w:rPr>
            </w:pPr>
          </w:p>
        </w:tc>
        <w:tc>
          <w:tcPr>
            <w:tcW w:w="1559" w:type="dxa"/>
            <w:shd w:val="clear" w:color="auto" w:fill="auto"/>
            <w:noWrap/>
          </w:tcPr>
          <w:p w:rsidR="007321F8" w:rsidRPr="007321F8" w:rsidRDefault="007321F8" w:rsidP="007321F8">
            <w:pPr>
              <w:rPr>
                <w:rFonts w:ascii="Calibri" w:eastAsia="Calibri" w:hAnsi="Calibri"/>
                <w:lang w:eastAsia="en-US"/>
              </w:rPr>
            </w:pPr>
          </w:p>
        </w:tc>
      </w:tr>
    </w:tbl>
    <w:p w:rsidR="007321F8" w:rsidRPr="007321F8" w:rsidRDefault="007321F8" w:rsidP="007321F8">
      <w:pPr>
        <w:spacing w:after="200"/>
        <w:rPr>
          <w:rFonts w:eastAsia="Calibri"/>
        </w:rPr>
      </w:pPr>
      <w:r w:rsidRPr="007321F8">
        <w:rPr>
          <w:rFonts w:eastAsia="Calibri"/>
        </w:rPr>
        <w:t>Данный перечень требований не является исчерпывающим и может быть дополнен иными критериями оценки соответствия ТС требованиям РФ и ЛНД Общества</w:t>
      </w:r>
    </w:p>
    <w:p w:rsidR="007321F8" w:rsidRPr="007321F8" w:rsidRDefault="007321F8" w:rsidP="007321F8">
      <w:pPr>
        <w:spacing w:after="200"/>
        <w:rPr>
          <w:rFonts w:eastAsia="Calibri"/>
        </w:rPr>
      </w:pPr>
      <w:r w:rsidRPr="007321F8">
        <w:rPr>
          <w:rFonts w:eastAsia="Calibri"/>
        </w:rPr>
        <w:t>Вывод: Данное транспортное средство г/н ______________марка_____________________</w:t>
      </w:r>
    </w:p>
    <w:p w:rsidR="007321F8" w:rsidRPr="007321F8" w:rsidRDefault="007321F8" w:rsidP="007321F8">
      <w:pPr>
        <w:rPr>
          <w:rFonts w:eastAsia="Calibri"/>
        </w:rPr>
      </w:pPr>
      <w:r w:rsidRPr="007321F8">
        <w:rPr>
          <w:rFonts w:eastAsia="Calibri"/>
        </w:rPr>
        <w:t>_____ соответствует требованиям ПДД и требованиям ПАО «Орскнефтеоргсинтез».</w:t>
      </w:r>
    </w:p>
    <w:p w:rsidR="007321F8" w:rsidRPr="007321F8" w:rsidRDefault="007321F8" w:rsidP="007321F8">
      <w:pPr>
        <w:rPr>
          <w:rFonts w:eastAsia="Calibri"/>
        </w:rPr>
      </w:pPr>
      <w:r w:rsidRPr="007321F8">
        <w:rPr>
          <w:rFonts w:eastAsia="Calibri"/>
        </w:rPr>
        <w:t>(-, не)</w:t>
      </w:r>
    </w:p>
    <w:p w:rsidR="007321F8" w:rsidRPr="007321F8" w:rsidRDefault="007321F8" w:rsidP="007321F8">
      <w:pPr>
        <w:rPr>
          <w:rFonts w:eastAsia="Calibri"/>
        </w:rPr>
      </w:pPr>
      <w:r w:rsidRPr="007321F8">
        <w:rPr>
          <w:rFonts w:eastAsia="Calibri"/>
        </w:rPr>
        <w:t>Автотранспортное средство _______________________________________________________________</w:t>
      </w:r>
    </w:p>
    <w:p w:rsidR="007321F8" w:rsidRPr="007321F8" w:rsidRDefault="007321F8" w:rsidP="001D2398">
      <w:pPr>
        <w:ind w:firstLine="708"/>
        <w:rPr>
          <w:rFonts w:ascii="Calibri" w:eastAsia="Calibri" w:hAnsi="Calibri"/>
        </w:rPr>
      </w:pPr>
      <w:r w:rsidRPr="007321F8">
        <w:rPr>
          <w:rFonts w:ascii="Calibri" w:eastAsia="Calibri" w:hAnsi="Calibri"/>
        </w:rPr>
        <w:t xml:space="preserve">                                                                              Решение о Допуске к эксплуата</w:t>
      </w:r>
      <w:r w:rsidR="001D2398">
        <w:rPr>
          <w:rFonts w:ascii="Calibri" w:eastAsia="Calibri" w:hAnsi="Calibri"/>
        </w:rPr>
        <w:t xml:space="preserve">ции на территории предприятия. </w:t>
      </w:r>
      <w:r w:rsidRPr="007321F8">
        <w:rPr>
          <w:rFonts w:ascii="Calibri" w:eastAsia="Calibri" w:hAnsi="Calibri"/>
        </w:rPr>
        <w:t xml:space="preserve"> </w:t>
      </w:r>
    </w:p>
    <w:p w:rsidR="007321F8" w:rsidRPr="007321F8" w:rsidRDefault="007321F8" w:rsidP="007321F8">
      <w:pPr>
        <w:rPr>
          <w:rFonts w:eastAsia="Calibri"/>
        </w:rPr>
      </w:pPr>
      <w:r w:rsidRPr="007321F8">
        <w:rPr>
          <w:rFonts w:eastAsia="Calibri"/>
        </w:rPr>
        <w:t>Чек лист зарегистрирован в журнале нарушений (приложение № 5) за №_______________</w:t>
      </w:r>
    </w:p>
    <w:p w:rsidR="007321F8" w:rsidRPr="007321F8" w:rsidRDefault="007321F8" w:rsidP="007321F8">
      <w:pPr>
        <w:jc w:val="center"/>
        <w:rPr>
          <w:rFonts w:eastAsia="Calibri"/>
          <w:b/>
          <w:lang w:eastAsia="en-US"/>
        </w:rPr>
      </w:pPr>
      <w:r w:rsidRPr="007321F8">
        <w:rPr>
          <w:rFonts w:eastAsia="Calibri"/>
          <w:b/>
          <w:lang w:eastAsia="en-US"/>
        </w:rPr>
        <w:lastRenderedPageBreak/>
        <w:t>ФОРМА ПРОВЕРОЧНОГО ЛИСТА СОСТОЯНИЯ ПОДЪЕМНОГО СООРУЖЕНИЯ (ПС)</w:t>
      </w:r>
    </w:p>
    <w:p w:rsidR="007321F8" w:rsidRPr="007321F8" w:rsidRDefault="007321F8" w:rsidP="007321F8">
      <w:pPr>
        <w:jc w:val="center"/>
        <w:rPr>
          <w:rFonts w:eastAsia="Calibri"/>
        </w:rPr>
      </w:pPr>
    </w:p>
    <w:p w:rsidR="007321F8" w:rsidRPr="007321F8" w:rsidRDefault="007321F8" w:rsidP="007321F8">
      <w:pPr>
        <w:jc w:val="center"/>
        <w:rPr>
          <w:rFonts w:ascii="Calibri" w:eastAsia="Calibri" w:hAnsi="Calibri"/>
          <w:lang w:eastAsia="en-US"/>
        </w:rPr>
      </w:pPr>
      <w:r w:rsidRPr="007321F8">
        <w:rPr>
          <w:rFonts w:eastAsia="Calibri"/>
          <w:lang w:eastAsia="en-US"/>
        </w:rPr>
        <w:t>Проверочный лист</w:t>
      </w:r>
      <w:r w:rsidRPr="007321F8">
        <w:rPr>
          <w:rFonts w:ascii="Calibri" w:eastAsia="Calibri" w:hAnsi="Calibri"/>
          <w:lang w:eastAsia="en-US"/>
        </w:rPr>
        <w:t xml:space="preserve"> </w:t>
      </w:r>
      <w:r w:rsidRPr="007321F8">
        <w:rPr>
          <w:rFonts w:eastAsia="Calibri"/>
          <w:lang w:eastAsia="en-US"/>
        </w:rPr>
        <w:t>(чек-лист) состояния подъемного сооружения (ПС), эксплуатируемого на территории предприятия ПАО «Орскнефтеоргсинтез»</w:t>
      </w:r>
    </w:p>
    <w:p w:rsidR="007321F8" w:rsidRPr="007321F8" w:rsidRDefault="007321F8" w:rsidP="007321F8">
      <w:pPr>
        <w:jc w:val="center"/>
        <w:rPr>
          <w:rFonts w:eastAsia="Calibri"/>
          <w:lang w:eastAsia="en-US"/>
        </w:rPr>
      </w:pPr>
      <w:r w:rsidRPr="007321F8">
        <w:rPr>
          <w:rFonts w:eastAsia="Calibri"/>
          <w:lang w:eastAsia="en-US"/>
        </w:rPr>
        <w:t>От «__» _______202_г. №________Проверяющий____________________________________________________________ Ф.И.О. должность. Структурное подразделение</w:t>
      </w:r>
    </w:p>
    <w:p w:rsidR="007321F8" w:rsidRPr="007321F8" w:rsidRDefault="007321F8" w:rsidP="007321F8">
      <w:pPr>
        <w:rPr>
          <w:rFonts w:eastAsia="Calibri"/>
          <w:lang w:eastAsia="en-US"/>
        </w:rPr>
      </w:pPr>
      <w:r w:rsidRPr="007321F8">
        <w:rPr>
          <w:rFonts w:eastAsia="Calibri"/>
          <w:lang w:eastAsia="en-US"/>
        </w:rPr>
        <w:t>______________________________________________________________________________________________________________</w:t>
      </w:r>
    </w:p>
    <w:p w:rsidR="007321F8" w:rsidRPr="007321F8" w:rsidRDefault="007321F8" w:rsidP="007321F8">
      <w:pPr>
        <w:jc w:val="center"/>
        <w:rPr>
          <w:rFonts w:eastAsia="Calibri"/>
          <w:lang w:eastAsia="en-US"/>
        </w:rPr>
      </w:pPr>
      <w:r w:rsidRPr="007321F8">
        <w:rPr>
          <w:rFonts w:eastAsia="Calibri"/>
          <w:lang w:eastAsia="en-US"/>
        </w:rPr>
        <w:t>г/н ПС, принадлежность к организации, марка ПС, Ф.И.О. водитель-машинист</w:t>
      </w:r>
    </w:p>
    <w:tbl>
      <w:tblPr>
        <w:tblpPr w:leftFromText="180" w:rightFromText="180" w:vertAnchor="text" w:horzAnchor="margin" w:tblpX="-635" w:tblpY="71"/>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643"/>
        <w:gridCol w:w="1276"/>
        <w:gridCol w:w="567"/>
        <w:gridCol w:w="1276"/>
        <w:gridCol w:w="1134"/>
        <w:gridCol w:w="1559"/>
      </w:tblGrid>
      <w:tr w:rsidR="007321F8" w:rsidRPr="007321F8" w:rsidTr="005B7AC7">
        <w:trPr>
          <w:trHeight w:val="510"/>
        </w:trPr>
        <w:tc>
          <w:tcPr>
            <w:tcW w:w="568" w:type="dxa"/>
            <w:vMerge w:val="restart"/>
            <w:shd w:val="clear" w:color="auto" w:fill="auto"/>
            <w:noWrap/>
            <w:hideMark/>
          </w:tcPr>
          <w:p w:rsidR="007321F8" w:rsidRPr="007321F8" w:rsidRDefault="007321F8" w:rsidP="007321F8">
            <w:pPr>
              <w:rPr>
                <w:rFonts w:ascii="Calibri" w:eastAsia="Calibri" w:hAnsi="Calibri"/>
                <w:bCs/>
                <w:lang w:eastAsia="en-US"/>
              </w:rPr>
            </w:pPr>
            <w:r w:rsidRPr="007321F8">
              <w:rPr>
                <w:rFonts w:ascii="Calibri" w:eastAsia="Calibri" w:hAnsi="Calibri"/>
                <w:bCs/>
                <w:lang w:eastAsia="en-US"/>
              </w:rPr>
              <w:t>№ п/п</w:t>
            </w:r>
          </w:p>
        </w:tc>
        <w:tc>
          <w:tcPr>
            <w:tcW w:w="4643" w:type="dxa"/>
            <w:vMerge w:val="restart"/>
            <w:shd w:val="clear" w:color="auto" w:fill="auto"/>
            <w:hideMark/>
          </w:tcPr>
          <w:p w:rsidR="007321F8" w:rsidRPr="007321F8" w:rsidRDefault="007321F8" w:rsidP="007321F8">
            <w:pPr>
              <w:jc w:val="center"/>
              <w:rPr>
                <w:rFonts w:ascii="Calibri" w:eastAsia="Calibri" w:hAnsi="Calibri"/>
                <w:bCs/>
                <w:lang w:eastAsia="en-US"/>
              </w:rPr>
            </w:pPr>
            <w:r w:rsidRPr="007321F8">
              <w:rPr>
                <w:rFonts w:ascii="Calibri" w:eastAsia="Calibri" w:hAnsi="Calibri"/>
                <w:bCs/>
                <w:lang w:eastAsia="en-US"/>
              </w:rPr>
              <w:t>Контролируемые критерии контроля:</w:t>
            </w:r>
          </w:p>
        </w:tc>
        <w:tc>
          <w:tcPr>
            <w:tcW w:w="1276" w:type="dxa"/>
            <w:vMerge w:val="restart"/>
            <w:shd w:val="clear" w:color="auto" w:fill="auto"/>
            <w:hideMark/>
          </w:tcPr>
          <w:p w:rsidR="007321F8" w:rsidRPr="007321F8" w:rsidRDefault="007321F8" w:rsidP="007321F8">
            <w:pPr>
              <w:rPr>
                <w:rFonts w:ascii="Calibri" w:eastAsia="Calibri" w:hAnsi="Calibri"/>
                <w:bCs/>
                <w:lang w:eastAsia="en-US"/>
              </w:rPr>
            </w:pPr>
            <w:r w:rsidRPr="007321F8">
              <w:rPr>
                <w:rFonts w:ascii="Calibri" w:eastAsia="Calibri" w:hAnsi="Calibri"/>
                <w:bCs/>
                <w:lang w:eastAsia="en-US"/>
              </w:rPr>
              <w:t xml:space="preserve">Пункты из </w:t>
            </w:r>
            <w:proofErr w:type="spellStart"/>
            <w:r w:rsidRPr="007321F8">
              <w:rPr>
                <w:rFonts w:ascii="Calibri" w:eastAsia="Calibri" w:hAnsi="Calibri"/>
                <w:bCs/>
                <w:lang w:eastAsia="en-US"/>
              </w:rPr>
              <w:t>ФНиП</w:t>
            </w:r>
            <w:proofErr w:type="spellEnd"/>
            <w:r w:rsidRPr="007321F8">
              <w:rPr>
                <w:rFonts w:ascii="Calibri" w:eastAsia="Calibri" w:hAnsi="Calibri"/>
                <w:bCs/>
                <w:lang w:eastAsia="en-US"/>
              </w:rPr>
              <w:t xml:space="preserve"> по приказу </w:t>
            </w:r>
            <w:proofErr w:type="gramStart"/>
            <w:r w:rsidRPr="007321F8">
              <w:rPr>
                <w:rFonts w:ascii="Calibri" w:eastAsia="Calibri" w:hAnsi="Calibri"/>
                <w:bCs/>
                <w:lang w:eastAsia="en-US"/>
              </w:rPr>
              <w:t>РТН  №</w:t>
            </w:r>
            <w:proofErr w:type="gramEnd"/>
            <w:r w:rsidRPr="007321F8">
              <w:rPr>
                <w:rFonts w:ascii="Calibri" w:eastAsia="Calibri" w:hAnsi="Calibri"/>
                <w:bCs/>
                <w:lang w:eastAsia="en-US"/>
              </w:rPr>
              <w:t>533 (ПС)</w:t>
            </w:r>
          </w:p>
        </w:tc>
        <w:tc>
          <w:tcPr>
            <w:tcW w:w="2977" w:type="dxa"/>
            <w:gridSpan w:val="3"/>
            <w:shd w:val="clear" w:color="auto" w:fill="auto"/>
            <w:noWrap/>
            <w:hideMark/>
          </w:tcPr>
          <w:p w:rsidR="007321F8" w:rsidRPr="007321F8" w:rsidRDefault="007321F8" w:rsidP="007321F8">
            <w:pPr>
              <w:rPr>
                <w:rFonts w:ascii="Calibri" w:eastAsia="Calibri" w:hAnsi="Calibri"/>
                <w:bCs/>
                <w:lang w:eastAsia="en-US"/>
              </w:rPr>
            </w:pPr>
            <w:r w:rsidRPr="007321F8">
              <w:rPr>
                <w:rFonts w:ascii="Calibri" w:eastAsia="Calibri" w:hAnsi="Calibri"/>
                <w:bCs/>
                <w:lang w:eastAsia="en-US"/>
              </w:rPr>
              <w:t>Выполнение требования</w:t>
            </w:r>
          </w:p>
        </w:tc>
        <w:tc>
          <w:tcPr>
            <w:tcW w:w="1559" w:type="dxa"/>
            <w:vMerge w:val="restart"/>
            <w:shd w:val="clear" w:color="auto" w:fill="auto"/>
            <w:hideMark/>
          </w:tcPr>
          <w:p w:rsidR="007321F8" w:rsidRPr="007321F8" w:rsidRDefault="007321F8" w:rsidP="007321F8">
            <w:pPr>
              <w:rPr>
                <w:rFonts w:ascii="Calibri" w:eastAsia="Calibri" w:hAnsi="Calibri"/>
                <w:bCs/>
                <w:lang w:eastAsia="en-US"/>
              </w:rPr>
            </w:pPr>
            <w:r w:rsidRPr="007321F8">
              <w:rPr>
                <w:rFonts w:ascii="Calibri" w:eastAsia="Calibri" w:hAnsi="Calibri"/>
                <w:bCs/>
                <w:lang w:eastAsia="en-US"/>
              </w:rPr>
              <w:t xml:space="preserve">Примечания </w:t>
            </w:r>
            <w:r w:rsidRPr="007321F8">
              <w:rPr>
                <w:rFonts w:ascii="Calibri" w:eastAsia="Calibri" w:hAnsi="Calibri"/>
                <w:bCs/>
                <w:lang w:eastAsia="en-US"/>
              </w:rPr>
              <w:br/>
              <w:t>(в случае выбора "не применимо"- -основание)</w:t>
            </w:r>
          </w:p>
        </w:tc>
      </w:tr>
      <w:tr w:rsidR="007321F8" w:rsidRPr="007321F8" w:rsidTr="005B7AC7">
        <w:trPr>
          <w:trHeight w:val="510"/>
        </w:trPr>
        <w:tc>
          <w:tcPr>
            <w:tcW w:w="568" w:type="dxa"/>
            <w:vMerge/>
            <w:shd w:val="clear" w:color="auto" w:fill="auto"/>
            <w:hideMark/>
          </w:tcPr>
          <w:p w:rsidR="007321F8" w:rsidRPr="007321F8" w:rsidRDefault="007321F8" w:rsidP="007321F8">
            <w:pPr>
              <w:rPr>
                <w:rFonts w:ascii="Calibri" w:eastAsia="Calibri" w:hAnsi="Calibri"/>
                <w:b/>
                <w:bCs/>
                <w:lang w:eastAsia="en-US"/>
              </w:rPr>
            </w:pPr>
          </w:p>
        </w:tc>
        <w:tc>
          <w:tcPr>
            <w:tcW w:w="4643" w:type="dxa"/>
            <w:vMerge/>
            <w:shd w:val="clear" w:color="auto" w:fill="auto"/>
            <w:hideMark/>
          </w:tcPr>
          <w:p w:rsidR="007321F8" w:rsidRPr="007321F8" w:rsidRDefault="007321F8" w:rsidP="007321F8">
            <w:pPr>
              <w:rPr>
                <w:rFonts w:ascii="Calibri" w:eastAsia="Calibri" w:hAnsi="Calibri"/>
                <w:bCs/>
                <w:lang w:eastAsia="en-US"/>
              </w:rPr>
            </w:pPr>
          </w:p>
        </w:tc>
        <w:tc>
          <w:tcPr>
            <w:tcW w:w="1276" w:type="dxa"/>
            <w:vMerge/>
            <w:shd w:val="clear" w:color="auto" w:fill="auto"/>
            <w:hideMark/>
          </w:tcPr>
          <w:p w:rsidR="007321F8" w:rsidRPr="007321F8" w:rsidRDefault="007321F8" w:rsidP="007321F8">
            <w:pPr>
              <w:rPr>
                <w:rFonts w:ascii="Calibri" w:eastAsia="Calibri" w:hAnsi="Calibri"/>
                <w:bCs/>
                <w:lang w:eastAsia="en-US"/>
              </w:rPr>
            </w:pPr>
          </w:p>
        </w:tc>
        <w:tc>
          <w:tcPr>
            <w:tcW w:w="567" w:type="dxa"/>
            <w:shd w:val="clear" w:color="auto" w:fill="auto"/>
            <w:noWrap/>
            <w:hideMark/>
          </w:tcPr>
          <w:p w:rsidR="007321F8" w:rsidRPr="007321F8" w:rsidRDefault="007321F8" w:rsidP="007321F8">
            <w:pPr>
              <w:rPr>
                <w:rFonts w:ascii="Calibri" w:eastAsia="Calibri" w:hAnsi="Calibri"/>
                <w:bCs/>
                <w:lang w:eastAsia="en-US"/>
              </w:rPr>
            </w:pPr>
            <w:r w:rsidRPr="007321F8">
              <w:rPr>
                <w:rFonts w:ascii="Calibri" w:eastAsia="Calibri" w:hAnsi="Calibri"/>
                <w:bCs/>
                <w:lang w:eastAsia="en-US"/>
              </w:rPr>
              <w:t>да</w:t>
            </w:r>
          </w:p>
        </w:tc>
        <w:tc>
          <w:tcPr>
            <w:tcW w:w="1276" w:type="dxa"/>
            <w:shd w:val="clear" w:color="auto" w:fill="auto"/>
            <w:noWrap/>
            <w:hideMark/>
          </w:tcPr>
          <w:p w:rsidR="007321F8" w:rsidRPr="007321F8" w:rsidRDefault="007321F8" w:rsidP="007321F8">
            <w:pPr>
              <w:rPr>
                <w:rFonts w:ascii="Calibri" w:eastAsia="Calibri" w:hAnsi="Calibri"/>
                <w:bCs/>
                <w:lang w:eastAsia="en-US"/>
              </w:rPr>
            </w:pPr>
            <w:r w:rsidRPr="007321F8">
              <w:rPr>
                <w:rFonts w:ascii="Calibri" w:eastAsia="Calibri" w:hAnsi="Calibri"/>
                <w:bCs/>
                <w:lang w:eastAsia="en-US"/>
              </w:rPr>
              <w:t>нет</w:t>
            </w:r>
          </w:p>
        </w:tc>
        <w:tc>
          <w:tcPr>
            <w:tcW w:w="1134" w:type="dxa"/>
            <w:shd w:val="clear" w:color="auto" w:fill="auto"/>
            <w:hideMark/>
          </w:tcPr>
          <w:p w:rsidR="007321F8" w:rsidRPr="007321F8" w:rsidRDefault="007321F8" w:rsidP="007321F8">
            <w:pPr>
              <w:rPr>
                <w:rFonts w:ascii="Calibri" w:eastAsia="Calibri" w:hAnsi="Calibri"/>
                <w:bCs/>
                <w:lang w:eastAsia="en-US"/>
              </w:rPr>
            </w:pPr>
            <w:r w:rsidRPr="007321F8">
              <w:rPr>
                <w:rFonts w:ascii="Calibri" w:eastAsia="Calibri" w:hAnsi="Calibri"/>
                <w:bCs/>
                <w:lang w:eastAsia="en-US"/>
              </w:rPr>
              <w:t>не применимо</w:t>
            </w:r>
          </w:p>
        </w:tc>
        <w:tc>
          <w:tcPr>
            <w:tcW w:w="1559" w:type="dxa"/>
            <w:vMerge/>
            <w:shd w:val="clear" w:color="auto" w:fill="auto"/>
            <w:hideMark/>
          </w:tcPr>
          <w:p w:rsidR="007321F8" w:rsidRPr="007321F8" w:rsidRDefault="007321F8" w:rsidP="007321F8">
            <w:pPr>
              <w:rPr>
                <w:rFonts w:ascii="Calibri" w:eastAsia="Calibri" w:hAnsi="Calibri"/>
                <w:bCs/>
                <w:lang w:eastAsia="en-US"/>
              </w:rPr>
            </w:pPr>
          </w:p>
        </w:tc>
      </w:tr>
      <w:tr w:rsidR="007321F8" w:rsidRPr="007321F8" w:rsidTr="005B7AC7">
        <w:trPr>
          <w:trHeight w:val="317"/>
        </w:trPr>
        <w:tc>
          <w:tcPr>
            <w:tcW w:w="568" w:type="dxa"/>
            <w:shd w:val="clear" w:color="auto" w:fill="auto"/>
            <w:noWrap/>
            <w:hideMark/>
          </w:tcPr>
          <w:p w:rsidR="007321F8" w:rsidRPr="007321F8" w:rsidRDefault="007321F8" w:rsidP="007321F8">
            <w:pPr>
              <w:rPr>
                <w:rFonts w:ascii="Calibri" w:eastAsia="Calibri" w:hAnsi="Calibri"/>
                <w:lang w:eastAsia="en-US"/>
              </w:rPr>
            </w:pPr>
            <w:r w:rsidRPr="007321F8">
              <w:rPr>
                <w:rFonts w:ascii="Calibri" w:eastAsia="Calibri" w:hAnsi="Calibri"/>
                <w:lang w:eastAsia="en-US"/>
              </w:rPr>
              <w:t>1</w:t>
            </w:r>
          </w:p>
        </w:tc>
        <w:tc>
          <w:tcPr>
            <w:tcW w:w="4643" w:type="dxa"/>
            <w:shd w:val="clear" w:color="auto" w:fill="auto"/>
            <w:hideMark/>
          </w:tcPr>
          <w:p w:rsidR="007321F8" w:rsidRPr="007321F8" w:rsidRDefault="007321F8" w:rsidP="007321F8">
            <w:pPr>
              <w:rPr>
                <w:rFonts w:ascii="Calibri" w:eastAsia="Calibri" w:hAnsi="Calibri"/>
                <w:lang w:eastAsia="en-US"/>
              </w:rPr>
            </w:pPr>
            <w:r w:rsidRPr="007321F8">
              <w:rPr>
                <w:rFonts w:ascii="Calibri" w:eastAsia="Calibri" w:hAnsi="Calibri"/>
                <w:lang w:eastAsia="en-US"/>
              </w:rPr>
              <w:t>Наличие у машиниста водительского и квалификационного удостоверений.</w:t>
            </w:r>
          </w:p>
        </w:tc>
        <w:tc>
          <w:tcPr>
            <w:tcW w:w="1276" w:type="dxa"/>
            <w:shd w:val="clear" w:color="auto" w:fill="auto"/>
            <w:noWrap/>
            <w:hideMark/>
          </w:tcPr>
          <w:p w:rsidR="007321F8" w:rsidRPr="007321F8" w:rsidRDefault="007321F8" w:rsidP="007321F8">
            <w:pPr>
              <w:rPr>
                <w:rFonts w:ascii="Calibri" w:eastAsia="Calibri" w:hAnsi="Calibri"/>
                <w:lang w:eastAsia="en-US"/>
              </w:rPr>
            </w:pPr>
            <w:r w:rsidRPr="007321F8">
              <w:rPr>
                <w:rFonts w:ascii="Calibri" w:eastAsia="Calibri" w:hAnsi="Calibri"/>
                <w:lang w:eastAsia="en-US"/>
              </w:rPr>
              <w:t>П.150,155</w:t>
            </w:r>
          </w:p>
        </w:tc>
        <w:tc>
          <w:tcPr>
            <w:tcW w:w="567" w:type="dxa"/>
            <w:shd w:val="clear" w:color="auto" w:fill="auto"/>
            <w:noWrap/>
            <w:hideMark/>
          </w:tcPr>
          <w:p w:rsidR="007321F8" w:rsidRPr="007321F8" w:rsidRDefault="007321F8" w:rsidP="007321F8">
            <w:pPr>
              <w:rPr>
                <w:rFonts w:ascii="Calibri" w:eastAsia="Calibri" w:hAnsi="Calibri"/>
                <w:bCs/>
                <w:lang w:eastAsia="en-US"/>
              </w:rPr>
            </w:pPr>
            <w:r w:rsidRPr="007321F8">
              <w:rPr>
                <w:rFonts w:ascii="Calibri" w:eastAsia="Calibri" w:hAnsi="Calibri"/>
                <w:bCs/>
                <w:lang w:eastAsia="en-US"/>
              </w:rPr>
              <w:t> </w:t>
            </w:r>
          </w:p>
        </w:tc>
        <w:tc>
          <w:tcPr>
            <w:tcW w:w="1276" w:type="dxa"/>
            <w:shd w:val="clear" w:color="auto" w:fill="auto"/>
            <w:noWrap/>
            <w:hideMark/>
          </w:tcPr>
          <w:p w:rsidR="007321F8" w:rsidRPr="007321F8" w:rsidRDefault="007321F8" w:rsidP="007321F8">
            <w:pPr>
              <w:rPr>
                <w:rFonts w:ascii="Calibri" w:eastAsia="Calibri" w:hAnsi="Calibri"/>
                <w:lang w:eastAsia="en-US"/>
              </w:rPr>
            </w:pPr>
            <w:r w:rsidRPr="007321F8">
              <w:rPr>
                <w:rFonts w:ascii="Calibri" w:eastAsia="Calibri" w:hAnsi="Calibri"/>
                <w:lang w:eastAsia="en-US"/>
              </w:rPr>
              <w:t> </w:t>
            </w:r>
          </w:p>
        </w:tc>
        <w:tc>
          <w:tcPr>
            <w:tcW w:w="1134" w:type="dxa"/>
            <w:shd w:val="clear" w:color="auto" w:fill="auto"/>
            <w:noWrap/>
            <w:hideMark/>
          </w:tcPr>
          <w:p w:rsidR="007321F8" w:rsidRPr="007321F8" w:rsidRDefault="007321F8" w:rsidP="007321F8">
            <w:pPr>
              <w:rPr>
                <w:rFonts w:ascii="Calibri" w:eastAsia="Calibri" w:hAnsi="Calibri"/>
                <w:lang w:eastAsia="en-US"/>
              </w:rPr>
            </w:pPr>
            <w:r w:rsidRPr="007321F8">
              <w:rPr>
                <w:rFonts w:ascii="Calibri" w:eastAsia="Calibri" w:hAnsi="Calibri"/>
                <w:lang w:eastAsia="en-US"/>
              </w:rPr>
              <w:t> </w:t>
            </w:r>
          </w:p>
        </w:tc>
        <w:tc>
          <w:tcPr>
            <w:tcW w:w="1559" w:type="dxa"/>
            <w:shd w:val="clear" w:color="auto" w:fill="auto"/>
            <w:noWrap/>
            <w:hideMark/>
          </w:tcPr>
          <w:p w:rsidR="007321F8" w:rsidRPr="007321F8" w:rsidRDefault="007321F8" w:rsidP="007321F8">
            <w:pPr>
              <w:rPr>
                <w:rFonts w:ascii="Calibri" w:eastAsia="Calibri" w:hAnsi="Calibri"/>
                <w:lang w:eastAsia="en-US"/>
              </w:rPr>
            </w:pPr>
            <w:r w:rsidRPr="007321F8">
              <w:rPr>
                <w:rFonts w:ascii="Calibri" w:eastAsia="Calibri" w:hAnsi="Calibri"/>
                <w:lang w:eastAsia="en-US"/>
              </w:rPr>
              <w:t> </w:t>
            </w:r>
          </w:p>
        </w:tc>
      </w:tr>
      <w:tr w:rsidR="007321F8" w:rsidRPr="007321F8" w:rsidTr="005B7AC7">
        <w:trPr>
          <w:trHeight w:val="317"/>
        </w:trPr>
        <w:tc>
          <w:tcPr>
            <w:tcW w:w="568" w:type="dxa"/>
            <w:shd w:val="clear" w:color="auto" w:fill="auto"/>
            <w:noWrap/>
          </w:tcPr>
          <w:p w:rsidR="007321F8" w:rsidRPr="007321F8" w:rsidRDefault="007321F8" w:rsidP="007321F8">
            <w:pPr>
              <w:rPr>
                <w:rFonts w:ascii="Calibri" w:eastAsia="Calibri" w:hAnsi="Calibri"/>
                <w:lang w:eastAsia="en-US"/>
              </w:rPr>
            </w:pPr>
            <w:r w:rsidRPr="007321F8">
              <w:rPr>
                <w:rFonts w:ascii="Calibri" w:eastAsia="Calibri" w:hAnsi="Calibri"/>
                <w:lang w:eastAsia="en-US"/>
              </w:rPr>
              <w:t>2</w:t>
            </w:r>
          </w:p>
        </w:tc>
        <w:tc>
          <w:tcPr>
            <w:tcW w:w="4643" w:type="dxa"/>
            <w:shd w:val="clear" w:color="auto" w:fill="auto"/>
          </w:tcPr>
          <w:p w:rsidR="007321F8" w:rsidRPr="007321F8" w:rsidRDefault="007321F8" w:rsidP="007321F8">
            <w:pPr>
              <w:rPr>
                <w:rFonts w:ascii="Calibri" w:eastAsia="Calibri" w:hAnsi="Calibri"/>
                <w:lang w:eastAsia="en-US"/>
              </w:rPr>
            </w:pPr>
            <w:r w:rsidRPr="007321F8">
              <w:rPr>
                <w:rFonts w:ascii="Calibri" w:eastAsia="Calibri" w:hAnsi="Calibri"/>
              </w:rPr>
              <w:t>Наличие вахтенного журнала, заполненного на место производства работ.</w:t>
            </w:r>
          </w:p>
        </w:tc>
        <w:tc>
          <w:tcPr>
            <w:tcW w:w="1276" w:type="dxa"/>
            <w:shd w:val="clear" w:color="auto" w:fill="auto"/>
            <w:noWrap/>
          </w:tcPr>
          <w:p w:rsidR="007321F8" w:rsidRPr="007321F8" w:rsidRDefault="007321F8" w:rsidP="007321F8">
            <w:pPr>
              <w:rPr>
                <w:rFonts w:ascii="Calibri" w:eastAsia="Calibri" w:hAnsi="Calibri"/>
                <w:lang w:eastAsia="en-US"/>
              </w:rPr>
            </w:pPr>
          </w:p>
        </w:tc>
        <w:tc>
          <w:tcPr>
            <w:tcW w:w="567" w:type="dxa"/>
            <w:shd w:val="clear" w:color="auto" w:fill="auto"/>
            <w:noWrap/>
          </w:tcPr>
          <w:p w:rsidR="007321F8" w:rsidRPr="007321F8" w:rsidRDefault="007321F8" w:rsidP="007321F8">
            <w:pPr>
              <w:rPr>
                <w:rFonts w:ascii="Calibri" w:eastAsia="Calibri" w:hAnsi="Calibri"/>
                <w:bCs/>
                <w:lang w:eastAsia="en-US"/>
              </w:rPr>
            </w:pPr>
          </w:p>
        </w:tc>
        <w:tc>
          <w:tcPr>
            <w:tcW w:w="1276" w:type="dxa"/>
            <w:shd w:val="clear" w:color="auto" w:fill="auto"/>
            <w:noWrap/>
          </w:tcPr>
          <w:p w:rsidR="007321F8" w:rsidRPr="007321F8" w:rsidRDefault="007321F8" w:rsidP="007321F8">
            <w:pPr>
              <w:rPr>
                <w:rFonts w:ascii="Calibri" w:eastAsia="Calibri" w:hAnsi="Calibri"/>
                <w:lang w:eastAsia="en-US"/>
              </w:rPr>
            </w:pPr>
          </w:p>
        </w:tc>
        <w:tc>
          <w:tcPr>
            <w:tcW w:w="1134" w:type="dxa"/>
            <w:shd w:val="clear" w:color="auto" w:fill="auto"/>
            <w:noWrap/>
          </w:tcPr>
          <w:p w:rsidR="007321F8" w:rsidRPr="007321F8" w:rsidRDefault="007321F8" w:rsidP="007321F8">
            <w:pPr>
              <w:rPr>
                <w:rFonts w:ascii="Calibri" w:eastAsia="Calibri" w:hAnsi="Calibri"/>
                <w:lang w:eastAsia="en-US"/>
              </w:rPr>
            </w:pPr>
          </w:p>
        </w:tc>
        <w:tc>
          <w:tcPr>
            <w:tcW w:w="1559" w:type="dxa"/>
            <w:shd w:val="clear" w:color="auto" w:fill="auto"/>
            <w:noWrap/>
          </w:tcPr>
          <w:p w:rsidR="007321F8" w:rsidRPr="007321F8" w:rsidRDefault="007321F8" w:rsidP="007321F8">
            <w:pPr>
              <w:rPr>
                <w:rFonts w:ascii="Calibri" w:eastAsia="Calibri" w:hAnsi="Calibri"/>
                <w:lang w:eastAsia="en-US"/>
              </w:rPr>
            </w:pPr>
          </w:p>
        </w:tc>
      </w:tr>
      <w:tr w:rsidR="007321F8" w:rsidRPr="007321F8" w:rsidTr="005B7AC7">
        <w:trPr>
          <w:trHeight w:val="317"/>
        </w:trPr>
        <w:tc>
          <w:tcPr>
            <w:tcW w:w="568" w:type="dxa"/>
            <w:shd w:val="clear" w:color="auto" w:fill="auto"/>
            <w:noWrap/>
          </w:tcPr>
          <w:p w:rsidR="007321F8" w:rsidRPr="007321F8" w:rsidRDefault="007321F8" w:rsidP="007321F8">
            <w:pPr>
              <w:rPr>
                <w:rFonts w:ascii="Calibri" w:eastAsia="Calibri" w:hAnsi="Calibri"/>
                <w:lang w:eastAsia="en-US"/>
              </w:rPr>
            </w:pPr>
            <w:r w:rsidRPr="007321F8">
              <w:rPr>
                <w:rFonts w:ascii="Calibri" w:eastAsia="Calibri" w:hAnsi="Calibri"/>
                <w:lang w:eastAsia="en-US"/>
              </w:rPr>
              <w:t>3</w:t>
            </w:r>
          </w:p>
        </w:tc>
        <w:tc>
          <w:tcPr>
            <w:tcW w:w="4643" w:type="dxa"/>
            <w:shd w:val="clear" w:color="auto" w:fill="auto"/>
          </w:tcPr>
          <w:p w:rsidR="007321F8" w:rsidRPr="007321F8" w:rsidRDefault="007321F8" w:rsidP="007321F8">
            <w:pPr>
              <w:rPr>
                <w:rFonts w:ascii="Calibri" w:eastAsia="Calibri" w:hAnsi="Calibri"/>
                <w:lang w:eastAsia="en-US"/>
              </w:rPr>
            </w:pPr>
            <w:r w:rsidRPr="007321F8">
              <w:rPr>
                <w:rFonts w:ascii="Calibri" w:eastAsia="Calibri" w:hAnsi="Calibri"/>
              </w:rPr>
              <w:t>Наличие ТК и(или)ППР на производство работ,</w:t>
            </w:r>
            <w:r w:rsidRPr="007321F8">
              <w:rPr>
                <w:rFonts w:ascii="Calibri" w:eastAsia="Calibri" w:hAnsi="Calibri"/>
                <w:lang w:eastAsia="en-US"/>
              </w:rPr>
              <w:t xml:space="preserve"> </w:t>
            </w:r>
            <w:r w:rsidRPr="007321F8">
              <w:rPr>
                <w:rFonts w:ascii="Calibri" w:eastAsia="Calibri" w:hAnsi="Calibri"/>
              </w:rPr>
              <w:t>дубликата паспорта в ПС.</w:t>
            </w:r>
          </w:p>
        </w:tc>
        <w:tc>
          <w:tcPr>
            <w:tcW w:w="1276" w:type="dxa"/>
            <w:shd w:val="clear" w:color="auto" w:fill="auto"/>
            <w:noWrap/>
          </w:tcPr>
          <w:p w:rsidR="007321F8" w:rsidRPr="007321F8" w:rsidRDefault="007321F8" w:rsidP="007321F8">
            <w:pPr>
              <w:rPr>
                <w:rFonts w:ascii="Calibri" w:eastAsia="Calibri" w:hAnsi="Calibri"/>
                <w:lang w:eastAsia="en-US"/>
              </w:rPr>
            </w:pPr>
            <w:r w:rsidRPr="007321F8">
              <w:rPr>
                <w:rFonts w:ascii="Calibri" w:eastAsia="Calibri" w:hAnsi="Calibri"/>
                <w:lang w:eastAsia="en-US"/>
              </w:rPr>
              <w:t>П.125, 160-162,221</w:t>
            </w:r>
          </w:p>
        </w:tc>
        <w:tc>
          <w:tcPr>
            <w:tcW w:w="567" w:type="dxa"/>
            <w:shd w:val="clear" w:color="auto" w:fill="auto"/>
            <w:noWrap/>
          </w:tcPr>
          <w:p w:rsidR="007321F8" w:rsidRPr="007321F8" w:rsidRDefault="007321F8" w:rsidP="007321F8">
            <w:pPr>
              <w:rPr>
                <w:rFonts w:ascii="Calibri" w:eastAsia="Calibri" w:hAnsi="Calibri"/>
                <w:bCs/>
                <w:lang w:eastAsia="en-US"/>
              </w:rPr>
            </w:pPr>
          </w:p>
        </w:tc>
        <w:tc>
          <w:tcPr>
            <w:tcW w:w="1276" w:type="dxa"/>
            <w:shd w:val="clear" w:color="auto" w:fill="auto"/>
            <w:noWrap/>
          </w:tcPr>
          <w:p w:rsidR="007321F8" w:rsidRPr="007321F8" w:rsidRDefault="007321F8" w:rsidP="007321F8">
            <w:pPr>
              <w:rPr>
                <w:rFonts w:ascii="Calibri" w:eastAsia="Calibri" w:hAnsi="Calibri"/>
                <w:lang w:eastAsia="en-US"/>
              </w:rPr>
            </w:pPr>
          </w:p>
        </w:tc>
        <w:tc>
          <w:tcPr>
            <w:tcW w:w="1134" w:type="dxa"/>
            <w:shd w:val="clear" w:color="auto" w:fill="auto"/>
            <w:noWrap/>
          </w:tcPr>
          <w:p w:rsidR="007321F8" w:rsidRPr="007321F8" w:rsidRDefault="007321F8" w:rsidP="007321F8">
            <w:pPr>
              <w:rPr>
                <w:rFonts w:ascii="Calibri" w:eastAsia="Calibri" w:hAnsi="Calibri"/>
                <w:lang w:eastAsia="en-US"/>
              </w:rPr>
            </w:pPr>
          </w:p>
        </w:tc>
        <w:tc>
          <w:tcPr>
            <w:tcW w:w="1559" w:type="dxa"/>
            <w:shd w:val="clear" w:color="auto" w:fill="auto"/>
            <w:noWrap/>
          </w:tcPr>
          <w:p w:rsidR="007321F8" w:rsidRPr="007321F8" w:rsidRDefault="007321F8" w:rsidP="007321F8">
            <w:pPr>
              <w:rPr>
                <w:rFonts w:ascii="Calibri" w:eastAsia="Calibri" w:hAnsi="Calibri"/>
                <w:lang w:eastAsia="en-US"/>
              </w:rPr>
            </w:pPr>
          </w:p>
        </w:tc>
      </w:tr>
      <w:tr w:rsidR="007321F8" w:rsidRPr="007321F8" w:rsidTr="005B7AC7">
        <w:trPr>
          <w:trHeight w:val="317"/>
        </w:trPr>
        <w:tc>
          <w:tcPr>
            <w:tcW w:w="568" w:type="dxa"/>
            <w:shd w:val="clear" w:color="auto" w:fill="auto"/>
            <w:noWrap/>
          </w:tcPr>
          <w:p w:rsidR="007321F8" w:rsidRPr="007321F8" w:rsidRDefault="007321F8" w:rsidP="007321F8">
            <w:pPr>
              <w:rPr>
                <w:rFonts w:ascii="Calibri" w:eastAsia="Calibri" w:hAnsi="Calibri"/>
                <w:lang w:eastAsia="en-US"/>
              </w:rPr>
            </w:pPr>
            <w:r w:rsidRPr="007321F8">
              <w:rPr>
                <w:rFonts w:ascii="Calibri" w:eastAsia="Calibri" w:hAnsi="Calibri"/>
                <w:lang w:eastAsia="en-US"/>
              </w:rPr>
              <w:t>4</w:t>
            </w:r>
          </w:p>
        </w:tc>
        <w:tc>
          <w:tcPr>
            <w:tcW w:w="4643" w:type="dxa"/>
            <w:shd w:val="clear" w:color="auto" w:fill="auto"/>
          </w:tcPr>
          <w:p w:rsidR="007321F8" w:rsidRPr="007321F8" w:rsidRDefault="007321F8" w:rsidP="007321F8">
            <w:pPr>
              <w:rPr>
                <w:rFonts w:ascii="Calibri" w:eastAsia="Calibri" w:hAnsi="Calibri"/>
                <w:lang w:eastAsia="en-US"/>
              </w:rPr>
            </w:pPr>
            <w:r w:rsidRPr="007321F8">
              <w:rPr>
                <w:rFonts w:ascii="Calibri" w:eastAsia="Calibri" w:hAnsi="Calibri"/>
              </w:rPr>
              <w:t>Наличие ответственного лица за производство работ</w:t>
            </w:r>
          </w:p>
        </w:tc>
        <w:tc>
          <w:tcPr>
            <w:tcW w:w="1276" w:type="dxa"/>
            <w:shd w:val="clear" w:color="auto" w:fill="auto"/>
            <w:noWrap/>
          </w:tcPr>
          <w:p w:rsidR="007321F8" w:rsidRPr="007321F8" w:rsidRDefault="007321F8" w:rsidP="007321F8">
            <w:pPr>
              <w:rPr>
                <w:rFonts w:ascii="Calibri" w:eastAsia="Calibri" w:hAnsi="Calibri"/>
                <w:lang w:eastAsia="en-US"/>
              </w:rPr>
            </w:pPr>
            <w:r w:rsidRPr="007321F8">
              <w:rPr>
                <w:rFonts w:ascii="Calibri" w:eastAsia="Calibri" w:hAnsi="Calibri"/>
                <w:lang w:eastAsia="en-US"/>
              </w:rPr>
              <w:t>П.153</w:t>
            </w:r>
          </w:p>
        </w:tc>
        <w:tc>
          <w:tcPr>
            <w:tcW w:w="567" w:type="dxa"/>
            <w:shd w:val="clear" w:color="auto" w:fill="auto"/>
            <w:noWrap/>
          </w:tcPr>
          <w:p w:rsidR="007321F8" w:rsidRPr="007321F8" w:rsidRDefault="007321F8" w:rsidP="007321F8">
            <w:pPr>
              <w:rPr>
                <w:rFonts w:ascii="Calibri" w:eastAsia="Calibri" w:hAnsi="Calibri"/>
                <w:bCs/>
                <w:lang w:eastAsia="en-US"/>
              </w:rPr>
            </w:pPr>
          </w:p>
        </w:tc>
        <w:tc>
          <w:tcPr>
            <w:tcW w:w="1276" w:type="dxa"/>
            <w:shd w:val="clear" w:color="auto" w:fill="auto"/>
            <w:noWrap/>
          </w:tcPr>
          <w:p w:rsidR="007321F8" w:rsidRPr="007321F8" w:rsidRDefault="007321F8" w:rsidP="007321F8">
            <w:pPr>
              <w:rPr>
                <w:rFonts w:ascii="Calibri" w:eastAsia="Calibri" w:hAnsi="Calibri"/>
                <w:lang w:eastAsia="en-US"/>
              </w:rPr>
            </w:pPr>
          </w:p>
        </w:tc>
        <w:tc>
          <w:tcPr>
            <w:tcW w:w="1134" w:type="dxa"/>
            <w:shd w:val="clear" w:color="auto" w:fill="auto"/>
            <w:noWrap/>
          </w:tcPr>
          <w:p w:rsidR="007321F8" w:rsidRPr="007321F8" w:rsidRDefault="007321F8" w:rsidP="007321F8">
            <w:pPr>
              <w:rPr>
                <w:rFonts w:ascii="Calibri" w:eastAsia="Calibri" w:hAnsi="Calibri"/>
                <w:lang w:eastAsia="en-US"/>
              </w:rPr>
            </w:pPr>
          </w:p>
        </w:tc>
        <w:tc>
          <w:tcPr>
            <w:tcW w:w="1559" w:type="dxa"/>
            <w:shd w:val="clear" w:color="auto" w:fill="auto"/>
            <w:noWrap/>
          </w:tcPr>
          <w:p w:rsidR="007321F8" w:rsidRPr="007321F8" w:rsidRDefault="007321F8" w:rsidP="007321F8">
            <w:pPr>
              <w:rPr>
                <w:rFonts w:ascii="Calibri" w:eastAsia="Calibri" w:hAnsi="Calibri"/>
                <w:lang w:eastAsia="en-US"/>
              </w:rPr>
            </w:pPr>
          </w:p>
        </w:tc>
      </w:tr>
      <w:tr w:rsidR="007321F8" w:rsidRPr="007321F8" w:rsidTr="005B7AC7">
        <w:trPr>
          <w:trHeight w:val="317"/>
        </w:trPr>
        <w:tc>
          <w:tcPr>
            <w:tcW w:w="568" w:type="dxa"/>
            <w:shd w:val="clear" w:color="auto" w:fill="auto"/>
            <w:noWrap/>
          </w:tcPr>
          <w:p w:rsidR="007321F8" w:rsidRPr="007321F8" w:rsidRDefault="007321F8" w:rsidP="007321F8">
            <w:pPr>
              <w:rPr>
                <w:rFonts w:ascii="Calibri" w:eastAsia="Calibri" w:hAnsi="Calibri"/>
                <w:lang w:eastAsia="en-US"/>
              </w:rPr>
            </w:pPr>
            <w:r w:rsidRPr="007321F8">
              <w:rPr>
                <w:rFonts w:ascii="Calibri" w:eastAsia="Calibri" w:hAnsi="Calibri"/>
                <w:lang w:eastAsia="en-US"/>
              </w:rPr>
              <w:t>5</w:t>
            </w:r>
          </w:p>
        </w:tc>
        <w:tc>
          <w:tcPr>
            <w:tcW w:w="4643" w:type="dxa"/>
            <w:shd w:val="clear" w:color="auto" w:fill="auto"/>
          </w:tcPr>
          <w:p w:rsidR="007321F8" w:rsidRPr="007321F8" w:rsidRDefault="007321F8" w:rsidP="007321F8">
            <w:pPr>
              <w:rPr>
                <w:rFonts w:ascii="Calibri" w:eastAsia="Calibri" w:hAnsi="Calibri"/>
                <w:lang w:eastAsia="en-US"/>
              </w:rPr>
            </w:pPr>
            <w:r w:rsidRPr="007321F8">
              <w:rPr>
                <w:rFonts w:ascii="Calibri" w:eastAsia="Calibri" w:hAnsi="Calibri"/>
              </w:rPr>
              <w:t>На ПС осуществлена поверка указателей, ограничителей и регистраторов ПС, находятся в исправности</w:t>
            </w:r>
          </w:p>
        </w:tc>
        <w:tc>
          <w:tcPr>
            <w:tcW w:w="1276" w:type="dxa"/>
            <w:shd w:val="clear" w:color="auto" w:fill="auto"/>
            <w:noWrap/>
          </w:tcPr>
          <w:p w:rsidR="007321F8" w:rsidRPr="007321F8" w:rsidRDefault="007321F8" w:rsidP="007321F8">
            <w:pPr>
              <w:rPr>
                <w:rFonts w:ascii="Calibri" w:eastAsia="Calibri" w:hAnsi="Calibri"/>
                <w:lang w:eastAsia="en-US"/>
              </w:rPr>
            </w:pPr>
            <w:r w:rsidRPr="007321F8">
              <w:rPr>
                <w:rFonts w:ascii="Calibri" w:eastAsia="Calibri" w:hAnsi="Calibri"/>
                <w:lang w:eastAsia="en-US"/>
              </w:rPr>
              <w:t>П.125</w:t>
            </w:r>
          </w:p>
        </w:tc>
        <w:tc>
          <w:tcPr>
            <w:tcW w:w="567" w:type="dxa"/>
            <w:shd w:val="clear" w:color="auto" w:fill="auto"/>
            <w:noWrap/>
          </w:tcPr>
          <w:p w:rsidR="007321F8" w:rsidRPr="007321F8" w:rsidRDefault="007321F8" w:rsidP="007321F8">
            <w:pPr>
              <w:rPr>
                <w:rFonts w:ascii="Calibri" w:eastAsia="Calibri" w:hAnsi="Calibri"/>
                <w:bCs/>
                <w:lang w:eastAsia="en-US"/>
              </w:rPr>
            </w:pPr>
          </w:p>
        </w:tc>
        <w:tc>
          <w:tcPr>
            <w:tcW w:w="1276" w:type="dxa"/>
            <w:shd w:val="clear" w:color="auto" w:fill="auto"/>
            <w:noWrap/>
          </w:tcPr>
          <w:p w:rsidR="007321F8" w:rsidRPr="007321F8" w:rsidRDefault="007321F8" w:rsidP="007321F8">
            <w:pPr>
              <w:rPr>
                <w:rFonts w:ascii="Calibri" w:eastAsia="Calibri" w:hAnsi="Calibri"/>
                <w:lang w:eastAsia="en-US"/>
              </w:rPr>
            </w:pPr>
          </w:p>
        </w:tc>
        <w:tc>
          <w:tcPr>
            <w:tcW w:w="1134" w:type="dxa"/>
            <w:shd w:val="clear" w:color="auto" w:fill="auto"/>
            <w:noWrap/>
          </w:tcPr>
          <w:p w:rsidR="007321F8" w:rsidRPr="007321F8" w:rsidRDefault="007321F8" w:rsidP="007321F8">
            <w:pPr>
              <w:rPr>
                <w:rFonts w:ascii="Calibri" w:eastAsia="Calibri" w:hAnsi="Calibri"/>
                <w:lang w:eastAsia="en-US"/>
              </w:rPr>
            </w:pPr>
          </w:p>
        </w:tc>
        <w:tc>
          <w:tcPr>
            <w:tcW w:w="1559" w:type="dxa"/>
            <w:shd w:val="clear" w:color="auto" w:fill="auto"/>
            <w:noWrap/>
          </w:tcPr>
          <w:p w:rsidR="007321F8" w:rsidRPr="007321F8" w:rsidRDefault="007321F8" w:rsidP="007321F8">
            <w:pPr>
              <w:rPr>
                <w:rFonts w:ascii="Calibri" w:eastAsia="Calibri" w:hAnsi="Calibri"/>
                <w:lang w:eastAsia="en-US"/>
              </w:rPr>
            </w:pPr>
          </w:p>
        </w:tc>
      </w:tr>
      <w:tr w:rsidR="007321F8" w:rsidRPr="007321F8" w:rsidTr="005B7AC7">
        <w:trPr>
          <w:trHeight w:val="317"/>
        </w:trPr>
        <w:tc>
          <w:tcPr>
            <w:tcW w:w="568" w:type="dxa"/>
            <w:shd w:val="clear" w:color="auto" w:fill="auto"/>
            <w:noWrap/>
          </w:tcPr>
          <w:p w:rsidR="007321F8" w:rsidRPr="007321F8" w:rsidRDefault="007321F8" w:rsidP="007321F8">
            <w:pPr>
              <w:rPr>
                <w:rFonts w:ascii="Calibri" w:eastAsia="Calibri" w:hAnsi="Calibri"/>
                <w:lang w:eastAsia="en-US"/>
              </w:rPr>
            </w:pPr>
            <w:r w:rsidRPr="007321F8">
              <w:rPr>
                <w:rFonts w:ascii="Calibri" w:eastAsia="Calibri" w:hAnsi="Calibri"/>
                <w:lang w:eastAsia="en-US"/>
              </w:rPr>
              <w:t>6</w:t>
            </w:r>
          </w:p>
        </w:tc>
        <w:tc>
          <w:tcPr>
            <w:tcW w:w="4643" w:type="dxa"/>
            <w:shd w:val="clear" w:color="auto" w:fill="auto"/>
          </w:tcPr>
          <w:p w:rsidR="007321F8" w:rsidRPr="007321F8" w:rsidRDefault="007321F8" w:rsidP="007321F8">
            <w:pPr>
              <w:rPr>
                <w:rFonts w:ascii="Calibri" w:eastAsia="Calibri" w:hAnsi="Calibri"/>
                <w:lang w:eastAsia="en-US"/>
              </w:rPr>
            </w:pPr>
            <w:r w:rsidRPr="007321F8">
              <w:rPr>
                <w:rFonts w:ascii="Calibri" w:eastAsia="Calibri" w:hAnsi="Calibri"/>
              </w:rPr>
              <w:t>5. Наличие регистрации ПС в РТН</w:t>
            </w:r>
          </w:p>
        </w:tc>
        <w:tc>
          <w:tcPr>
            <w:tcW w:w="1276" w:type="dxa"/>
            <w:shd w:val="clear" w:color="auto" w:fill="auto"/>
            <w:noWrap/>
          </w:tcPr>
          <w:p w:rsidR="007321F8" w:rsidRPr="007321F8" w:rsidRDefault="007321F8" w:rsidP="007321F8">
            <w:pPr>
              <w:rPr>
                <w:rFonts w:ascii="Calibri" w:eastAsia="Calibri" w:hAnsi="Calibri"/>
                <w:lang w:eastAsia="en-US"/>
              </w:rPr>
            </w:pPr>
            <w:r w:rsidRPr="007321F8">
              <w:rPr>
                <w:rFonts w:ascii="Calibri" w:eastAsia="Calibri" w:hAnsi="Calibri"/>
                <w:lang w:eastAsia="en-US"/>
              </w:rPr>
              <w:t>П.147</w:t>
            </w:r>
          </w:p>
        </w:tc>
        <w:tc>
          <w:tcPr>
            <w:tcW w:w="567" w:type="dxa"/>
            <w:shd w:val="clear" w:color="auto" w:fill="auto"/>
            <w:noWrap/>
          </w:tcPr>
          <w:p w:rsidR="007321F8" w:rsidRPr="007321F8" w:rsidRDefault="007321F8" w:rsidP="007321F8">
            <w:pPr>
              <w:rPr>
                <w:rFonts w:ascii="Calibri" w:eastAsia="Calibri" w:hAnsi="Calibri"/>
                <w:bCs/>
                <w:lang w:eastAsia="en-US"/>
              </w:rPr>
            </w:pPr>
          </w:p>
        </w:tc>
        <w:tc>
          <w:tcPr>
            <w:tcW w:w="1276" w:type="dxa"/>
            <w:shd w:val="clear" w:color="auto" w:fill="auto"/>
            <w:noWrap/>
          </w:tcPr>
          <w:p w:rsidR="007321F8" w:rsidRPr="007321F8" w:rsidRDefault="007321F8" w:rsidP="007321F8">
            <w:pPr>
              <w:rPr>
                <w:rFonts w:ascii="Calibri" w:eastAsia="Calibri" w:hAnsi="Calibri"/>
                <w:lang w:eastAsia="en-US"/>
              </w:rPr>
            </w:pPr>
          </w:p>
        </w:tc>
        <w:tc>
          <w:tcPr>
            <w:tcW w:w="1134" w:type="dxa"/>
            <w:shd w:val="clear" w:color="auto" w:fill="auto"/>
            <w:noWrap/>
          </w:tcPr>
          <w:p w:rsidR="007321F8" w:rsidRPr="007321F8" w:rsidRDefault="007321F8" w:rsidP="007321F8">
            <w:pPr>
              <w:rPr>
                <w:rFonts w:ascii="Calibri" w:eastAsia="Calibri" w:hAnsi="Calibri"/>
                <w:lang w:eastAsia="en-US"/>
              </w:rPr>
            </w:pPr>
          </w:p>
        </w:tc>
        <w:tc>
          <w:tcPr>
            <w:tcW w:w="1559" w:type="dxa"/>
            <w:shd w:val="clear" w:color="auto" w:fill="auto"/>
            <w:noWrap/>
          </w:tcPr>
          <w:p w:rsidR="007321F8" w:rsidRPr="007321F8" w:rsidRDefault="007321F8" w:rsidP="007321F8">
            <w:pPr>
              <w:rPr>
                <w:rFonts w:ascii="Calibri" w:eastAsia="Calibri" w:hAnsi="Calibri"/>
                <w:lang w:eastAsia="en-US"/>
              </w:rPr>
            </w:pPr>
          </w:p>
        </w:tc>
      </w:tr>
      <w:tr w:rsidR="007321F8" w:rsidRPr="007321F8" w:rsidTr="005B7AC7">
        <w:trPr>
          <w:trHeight w:val="317"/>
        </w:trPr>
        <w:tc>
          <w:tcPr>
            <w:tcW w:w="568" w:type="dxa"/>
            <w:shd w:val="clear" w:color="auto" w:fill="auto"/>
            <w:noWrap/>
          </w:tcPr>
          <w:p w:rsidR="007321F8" w:rsidRPr="007321F8" w:rsidRDefault="007321F8" w:rsidP="007321F8">
            <w:pPr>
              <w:rPr>
                <w:rFonts w:ascii="Calibri" w:eastAsia="Calibri" w:hAnsi="Calibri"/>
                <w:lang w:eastAsia="en-US"/>
              </w:rPr>
            </w:pPr>
            <w:r w:rsidRPr="007321F8">
              <w:rPr>
                <w:rFonts w:ascii="Calibri" w:eastAsia="Calibri" w:hAnsi="Calibri"/>
                <w:lang w:eastAsia="en-US"/>
              </w:rPr>
              <w:t>7</w:t>
            </w:r>
          </w:p>
        </w:tc>
        <w:tc>
          <w:tcPr>
            <w:tcW w:w="4643" w:type="dxa"/>
            <w:shd w:val="clear" w:color="auto" w:fill="auto"/>
          </w:tcPr>
          <w:p w:rsidR="007321F8" w:rsidRPr="007321F8" w:rsidRDefault="007321F8" w:rsidP="007321F8">
            <w:pPr>
              <w:rPr>
                <w:rFonts w:ascii="Calibri" w:eastAsia="Calibri" w:hAnsi="Calibri"/>
                <w:lang w:eastAsia="en-US"/>
              </w:rPr>
            </w:pPr>
            <w:r w:rsidRPr="007321F8">
              <w:rPr>
                <w:rFonts w:ascii="Calibri" w:eastAsia="Calibri" w:hAnsi="Calibri"/>
              </w:rPr>
              <w:t>Наличие табличек с учетным номером(РТН) заводского номера ПС, паспортной грузоподъемности и дат следующего полного и частичного технического освидетельствований</w:t>
            </w:r>
          </w:p>
        </w:tc>
        <w:tc>
          <w:tcPr>
            <w:tcW w:w="1276" w:type="dxa"/>
            <w:shd w:val="clear" w:color="auto" w:fill="auto"/>
            <w:noWrap/>
          </w:tcPr>
          <w:p w:rsidR="007321F8" w:rsidRPr="007321F8" w:rsidRDefault="007321F8" w:rsidP="007321F8">
            <w:pPr>
              <w:rPr>
                <w:rFonts w:ascii="Calibri" w:eastAsia="Calibri" w:hAnsi="Calibri"/>
                <w:lang w:eastAsia="en-US"/>
              </w:rPr>
            </w:pPr>
            <w:r w:rsidRPr="007321F8">
              <w:rPr>
                <w:rFonts w:ascii="Calibri" w:eastAsia="Calibri" w:hAnsi="Calibri"/>
                <w:lang w:eastAsia="en-US"/>
              </w:rPr>
              <w:t>П.124</w:t>
            </w:r>
          </w:p>
        </w:tc>
        <w:tc>
          <w:tcPr>
            <w:tcW w:w="567" w:type="dxa"/>
            <w:shd w:val="clear" w:color="auto" w:fill="auto"/>
            <w:noWrap/>
          </w:tcPr>
          <w:p w:rsidR="007321F8" w:rsidRPr="007321F8" w:rsidRDefault="007321F8" w:rsidP="007321F8">
            <w:pPr>
              <w:rPr>
                <w:rFonts w:ascii="Calibri" w:eastAsia="Calibri" w:hAnsi="Calibri"/>
                <w:bCs/>
                <w:lang w:eastAsia="en-US"/>
              </w:rPr>
            </w:pPr>
          </w:p>
        </w:tc>
        <w:tc>
          <w:tcPr>
            <w:tcW w:w="1276" w:type="dxa"/>
            <w:shd w:val="clear" w:color="auto" w:fill="auto"/>
            <w:noWrap/>
          </w:tcPr>
          <w:p w:rsidR="007321F8" w:rsidRPr="007321F8" w:rsidRDefault="007321F8" w:rsidP="007321F8">
            <w:pPr>
              <w:rPr>
                <w:rFonts w:ascii="Calibri" w:eastAsia="Calibri" w:hAnsi="Calibri"/>
                <w:lang w:eastAsia="en-US"/>
              </w:rPr>
            </w:pPr>
          </w:p>
        </w:tc>
        <w:tc>
          <w:tcPr>
            <w:tcW w:w="1134" w:type="dxa"/>
            <w:shd w:val="clear" w:color="auto" w:fill="auto"/>
            <w:noWrap/>
          </w:tcPr>
          <w:p w:rsidR="007321F8" w:rsidRPr="007321F8" w:rsidRDefault="007321F8" w:rsidP="007321F8">
            <w:pPr>
              <w:rPr>
                <w:rFonts w:ascii="Calibri" w:eastAsia="Calibri" w:hAnsi="Calibri"/>
                <w:lang w:eastAsia="en-US"/>
              </w:rPr>
            </w:pPr>
          </w:p>
        </w:tc>
        <w:tc>
          <w:tcPr>
            <w:tcW w:w="1559" w:type="dxa"/>
            <w:shd w:val="clear" w:color="auto" w:fill="auto"/>
            <w:noWrap/>
          </w:tcPr>
          <w:p w:rsidR="007321F8" w:rsidRPr="007321F8" w:rsidRDefault="007321F8" w:rsidP="007321F8">
            <w:pPr>
              <w:rPr>
                <w:rFonts w:ascii="Calibri" w:eastAsia="Calibri" w:hAnsi="Calibri"/>
                <w:lang w:eastAsia="en-US"/>
              </w:rPr>
            </w:pPr>
          </w:p>
        </w:tc>
      </w:tr>
      <w:tr w:rsidR="007321F8" w:rsidRPr="007321F8" w:rsidTr="005B7AC7">
        <w:trPr>
          <w:trHeight w:val="317"/>
        </w:trPr>
        <w:tc>
          <w:tcPr>
            <w:tcW w:w="568" w:type="dxa"/>
            <w:shd w:val="clear" w:color="auto" w:fill="auto"/>
            <w:noWrap/>
          </w:tcPr>
          <w:p w:rsidR="007321F8" w:rsidRPr="007321F8" w:rsidRDefault="007321F8" w:rsidP="007321F8">
            <w:pPr>
              <w:rPr>
                <w:rFonts w:ascii="Calibri" w:eastAsia="Calibri" w:hAnsi="Calibri"/>
                <w:lang w:eastAsia="en-US"/>
              </w:rPr>
            </w:pPr>
            <w:r w:rsidRPr="007321F8">
              <w:rPr>
                <w:rFonts w:ascii="Calibri" w:eastAsia="Calibri" w:hAnsi="Calibri"/>
                <w:lang w:eastAsia="en-US"/>
              </w:rPr>
              <w:t>9</w:t>
            </w:r>
          </w:p>
        </w:tc>
        <w:tc>
          <w:tcPr>
            <w:tcW w:w="4643" w:type="dxa"/>
            <w:shd w:val="clear" w:color="auto" w:fill="auto"/>
          </w:tcPr>
          <w:p w:rsidR="007321F8" w:rsidRPr="007321F8" w:rsidRDefault="007321F8" w:rsidP="007321F8">
            <w:pPr>
              <w:rPr>
                <w:rFonts w:ascii="Calibri" w:eastAsia="Calibri" w:hAnsi="Calibri"/>
                <w:lang w:eastAsia="en-US"/>
              </w:rPr>
            </w:pPr>
            <w:r w:rsidRPr="007321F8">
              <w:rPr>
                <w:rFonts w:ascii="Calibri" w:eastAsia="Calibri" w:hAnsi="Calibri"/>
              </w:rPr>
              <w:t>Наличие допуска и удостоверений по аттестации персонала и ИТР на виды работ и оборудования, к работам на которых они допущены;</w:t>
            </w:r>
          </w:p>
        </w:tc>
        <w:tc>
          <w:tcPr>
            <w:tcW w:w="1276" w:type="dxa"/>
            <w:shd w:val="clear" w:color="auto" w:fill="auto"/>
            <w:noWrap/>
          </w:tcPr>
          <w:p w:rsidR="007321F8" w:rsidRPr="007321F8" w:rsidRDefault="007321F8" w:rsidP="007321F8">
            <w:pPr>
              <w:rPr>
                <w:rFonts w:ascii="Calibri" w:eastAsia="Calibri" w:hAnsi="Calibri"/>
                <w:lang w:eastAsia="en-US"/>
              </w:rPr>
            </w:pPr>
            <w:r w:rsidRPr="007321F8">
              <w:rPr>
                <w:rFonts w:ascii="Calibri" w:eastAsia="Calibri" w:hAnsi="Calibri"/>
                <w:lang w:eastAsia="en-US"/>
              </w:rPr>
              <w:t>П.150</w:t>
            </w:r>
          </w:p>
        </w:tc>
        <w:tc>
          <w:tcPr>
            <w:tcW w:w="567" w:type="dxa"/>
            <w:shd w:val="clear" w:color="auto" w:fill="auto"/>
            <w:noWrap/>
          </w:tcPr>
          <w:p w:rsidR="007321F8" w:rsidRPr="007321F8" w:rsidRDefault="007321F8" w:rsidP="007321F8">
            <w:pPr>
              <w:rPr>
                <w:rFonts w:ascii="Calibri" w:eastAsia="Calibri" w:hAnsi="Calibri"/>
                <w:bCs/>
                <w:lang w:eastAsia="en-US"/>
              </w:rPr>
            </w:pPr>
          </w:p>
        </w:tc>
        <w:tc>
          <w:tcPr>
            <w:tcW w:w="1276" w:type="dxa"/>
            <w:shd w:val="clear" w:color="auto" w:fill="auto"/>
            <w:noWrap/>
          </w:tcPr>
          <w:p w:rsidR="007321F8" w:rsidRPr="007321F8" w:rsidRDefault="007321F8" w:rsidP="007321F8">
            <w:pPr>
              <w:rPr>
                <w:rFonts w:ascii="Calibri" w:eastAsia="Calibri" w:hAnsi="Calibri"/>
                <w:lang w:eastAsia="en-US"/>
              </w:rPr>
            </w:pPr>
          </w:p>
        </w:tc>
        <w:tc>
          <w:tcPr>
            <w:tcW w:w="1134" w:type="dxa"/>
            <w:shd w:val="clear" w:color="auto" w:fill="auto"/>
            <w:noWrap/>
          </w:tcPr>
          <w:p w:rsidR="007321F8" w:rsidRPr="007321F8" w:rsidRDefault="007321F8" w:rsidP="007321F8">
            <w:pPr>
              <w:rPr>
                <w:rFonts w:ascii="Calibri" w:eastAsia="Calibri" w:hAnsi="Calibri"/>
                <w:lang w:eastAsia="en-US"/>
              </w:rPr>
            </w:pPr>
          </w:p>
        </w:tc>
        <w:tc>
          <w:tcPr>
            <w:tcW w:w="1559" w:type="dxa"/>
            <w:shd w:val="clear" w:color="auto" w:fill="auto"/>
            <w:noWrap/>
          </w:tcPr>
          <w:p w:rsidR="007321F8" w:rsidRPr="007321F8" w:rsidRDefault="007321F8" w:rsidP="007321F8">
            <w:pPr>
              <w:rPr>
                <w:rFonts w:ascii="Calibri" w:eastAsia="Calibri" w:hAnsi="Calibri"/>
                <w:lang w:eastAsia="en-US"/>
              </w:rPr>
            </w:pPr>
          </w:p>
        </w:tc>
      </w:tr>
      <w:tr w:rsidR="007321F8" w:rsidRPr="007321F8" w:rsidTr="005B7AC7">
        <w:trPr>
          <w:trHeight w:val="317"/>
        </w:trPr>
        <w:tc>
          <w:tcPr>
            <w:tcW w:w="568" w:type="dxa"/>
            <w:shd w:val="clear" w:color="auto" w:fill="auto"/>
            <w:noWrap/>
          </w:tcPr>
          <w:p w:rsidR="007321F8" w:rsidRPr="007321F8" w:rsidRDefault="007321F8" w:rsidP="007321F8">
            <w:pPr>
              <w:rPr>
                <w:rFonts w:ascii="Calibri" w:eastAsia="Calibri" w:hAnsi="Calibri"/>
                <w:lang w:eastAsia="en-US"/>
              </w:rPr>
            </w:pPr>
            <w:r w:rsidRPr="007321F8">
              <w:rPr>
                <w:rFonts w:ascii="Calibri" w:eastAsia="Calibri" w:hAnsi="Calibri"/>
                <w:lang w:eastAsia="en-US"/>
              </w:rPr>
              <w:t>10</w:t>
            </w:r>
          </w:p>
        </w:tc>
        <w:tc>
          <w:tcPr>
            <w:tcW w:w="4643" w:type="dxa"/>
            <w:shd w:val="clear" w:color="auto" w:fill="auto"/>
          </w:tcPr>
          <w:p w:rsidR="007321F8" w:rsidRPr="007321F8" w:rsidRDefault="007321F8" w:rsidP="007321F8">
            <w:pPr>
              <w:rPr>
                <w:rFonts w:ascii="Calibri" w:eastAsia="Calibri" w:hAnsi="Calibri"/>
                <w:lang w:eastAsia="en-US"/>
              </w:rPr>
            </w:pPr>
            <w:r w:rsidRPr="007321F8">
              <w:rPr>
                <w:rFonts w:ascii="Calibri" w:eastAsia="Calibri" w:hAnsi="Calibri"/>
              </w:rPr>
              <w:t>Ознакомление (под роспись) с ППР и ТК специалистов, ответственных за безопасное производство работ с применением ПС, а также стропальщиков и крановщиков;</w:t>
            </w:r>
          </w:p>
        </w:tc>
        <w:tc>
          <w:tcPr>
            <w:tcW w:w="1276" w:type="dxa"/>
            <w:shd w:val="clear" w:color="auto" w:fill="auto"/>
            <w:noWrap/>
          </w:tcPr>
          <w:p w:rsidR="007321F8" w:rsidRPr="007321F8" w:rsidRDefault="007321F8" w:rsidP="007321F8">
            <w:pPr>
              <w:rPr>
                <w:rFonts w:ascii="Calibri" w:eastAsia="Calibri" w:hAnsi="Calibri"/>
                <w:lang w:eastAsia="en-US"/>
              </w:rPr>
            </w:pPr>
            <w:r w:rsidRPr="007321F8">
              <w:rPr>
                <w:rFonts w:ascii="Calibri" w:eastAsia="Calibri" w:hAnsi="Calibri"/>
                <w:lang w:eastAsia="en-US"/>
              </w:rPr>
              <w:t>П.221</w:t>
            </w:r>
          </w:p>
        </w:tc>
        <w:tc>
          <w:tcPr>
            <w:tcW w:w="567" w:type="dxa"/>
            <w:shd w:val="clear" w:color="auto" w:fill="auto"/>
            <w:noWrap/>
          </w:tcPr>
          <w:p w:rsidR="007321F8" w:rsidRPr="007321F8" w:rsidRDefault="007321F8" w:rsidP="007321F8">
            <w:pPr>
              <w:rPr>
                <w:rFonts w:ascii="Calibri" w:eastAsia="Calibri" w:hAnsi="Calibri"/>
                <w:bCs/>
                <w:lang w:eastAsia="en-US"/>
              </w:rPr>
            </w:pPr>
          </w:p>
        </w:tc>
        <w:tc>
          <w:tcPr>
            <w:tcW w:w="1276" w:type="dxa"/>
            <w:shd w:val="clear" w:color="auto" w:fill="auto"/>
            <w:noWrap/>
          </w:tcPr>
          <w:p w:rsidR="007321F8" w:rsidRPr="007321F8" w:rsidRDefault="007321F8" w:rsidP="007321F8">
            <w:pPr>
              <w:rPr>
                <w:rFonts w:ascii="Calibri" w:eastAsia="Calibri" w:hAnsi="Calibri"/>
                <w:lang w:eastAsia="en-US"/>
              </w:rPr>
            </w:pPr>
          </w:p>
        </w:tc>
        <w:tc>
          <w:tcPr>
            <w:tcW w:w="1134" w:type="dxa"/>
            <w:shd w:val="clear" w:color="auto" w:fill="auto"/>
            <w:noWrap/>
          </w:tcPr>
          <w:p w:rsidR="007321F8" w:rsidRPr="007321F8" w:rsidRDefault="007321F8" w:rsidP="007321F8">
            <w:pPr>
              <w:rPr>
                <w:rFonts w:ascii="Calibri" w:eastAsia="Calibri" w:hAnsi="Calibri"/>
                <w:lang w:eastAsia="en-US"/>
              </w:rPr>
            </w:pPr>
          </w:p>
        </w:tc>
        <w:tc>
          <w:tcPr>
            <w:tcW w:w="1559" w:type="dxa"/>
            <w:shd w:val="clear" w:color="auto" w:fill="auto"/>
            <w:noWrap/>
          </w:tcPr>
          <w:p w:rsidR="007321F8" w:rsidRPr="007321F8" w:rsidRDefault="007321F8" w:rsidP="007321F8">
            <w:pPr>
              <w:rPr>
                <w:rFonts w:ascii="Calibri" w:eastAsia="Calibri" w:hAnsi="Calibri"/>
                <w:lang w:eastAsia="en-US"/>
              </w:rPr>
            </w:pPr>
          </w:p>
        </w:tc>
      </w:tr>
      <w:tr w:rsidR="007321F8" w:rsidRPr="007321F8" w:rsidTr="005B7AC7">
        <w:trPr>
          <w:trHeight w:val="317"/>
        </w:trPr>
        <w:tc>
          <w:tcPr>
            <w:tcW w:w="568" w:type="dxa"/>
            <w:shd w:val="clear" w:color="auto" w:fill="auto"/>
            <w:noWrap/>
          </w:tcPr>
          <w:p w:rsidR="007321F8" w:rsidRPr="007321F8" w:rsidRDefault="007321F8" w:rsidP="007321F8">
            <w:pPr>
              <w:rPr>
                <w:rFonts w:ascii="Calibri" w:eastAsia="Calibri" w:hAnsi="Calibri"/>
                <w:lang w:eastAsia="en-US"/>
              </w:rPr>
            </w:pPr>
            <w:r w:rsidRPr="007321F8">
              <w:rPr>
                <w:rFonts w:ascii="Calibri" w:eastAsia="Calibri" w:hAnsi="Calibri"/>
                <w:lang w:eastAsia="en-US"/>
              </w:rPr>
              <w:t>11</w:t>
            </w:r>
          </w:p>
        </w:tc>
        <w:tc>
          <w:tcPr>
            <w:tcW w:w="4643" w:type="dxa"/>
            <w:shd w:val="clear" w:color="auto" w:fill="auto"/>
          </w:tcPr>
          <w:p w:rsidR="007321F8" w:rsidRPr="007321F8" w:rsidRDefault="007321F8" w:rsidP="007321F8">
            <w:pPr>
              <w:rPr>
                <w:rFonts w:ascii="Calibri" w:eastAsia="Calibri" w:hAnsi="Calibri"/>
              </w:rPr>
            </w:pPr>
            <w:r w:rsidRPr="007321F8">
              <w:rPr>
                <w:rFonts w:ascii="Calibri" w:eastAsia="Calibri" w:hAnsi="Calibri"/>
              </w:rPr>
              <w:t xml:space="preserve">Наличие у стропальщиков отличительных знаков, испытанных СГПМ </w:t>
            </w:r>
          </w:p>
        </w:tc>
        <w:tc>
          <w:tcPr>
            <w:tcW w:w="1276" w:type="dxa"/>
            <w:shd w:val="clear" w:color="auto" w:fill="auto"/>
            <w:noWrap/>
          </w:tcPr>
          <w:p w:rsidR="007321F8" w:rsidRPr="007321F8" w:rsidRDefault="007321F8" w:rsidP="007321F8">
            <w:pPr>
              <w:rPr>
                <w:rFonts w:ascii="Calibri" w:eastAsia="Calibri" w:hAnsi="Calibri"/>
                <w:lang w:eastAsia="en-US"/>
              </w:rPr>
            </w:pPr>
            <w:r w:rsidRPr="007321F8">
              <w:rPr>
                <w:rFonts w:ascii="Calibri" w:eastAsia="Calibri" w:hAnsi="Calibri"/>
                <w:lang w:eastAsia="en-US"/>
              </w:rPr>
              <w:t>П.221</w:t>
            </w:r>
          </w:p>
        </w:tc>
        <w:tc>
          <w:tcPr>
            <w:tcW w:w="567" w:type="dxa"/>
            <w:shd w:val="clear" w:color="auto" w:fill="auto"/>
            <w:noWrap/>
          </w:tcPr>
          <w:p w:rsidR="007321F8" w:rsidRPr="007321F8" w:rsidRDefault="007321F8" w:rsidP="007321F8">
            <w:pPr>
              <w:rPr>
                <w:rFonts w:ascii="Calibri" w:eastAsia="Calibri" w:hAnsi="Calibri"/>
                <w:bCs/>
                <w:lang w:eastAsia="en-US"/>
              </w:rPr>
            </w:pPr>
          </w:p>
        </w:tc>
        <w:tc>
          <w:tcPr>
            <w:tcW w:w="1276" w:type="dxa"/>
            <w:shd w:val="clear" w:color="auto" w:fill="auto"/>
            <w:noWrap/>
          </w:tcPr>
          <w:p w:rsidR="007321F8" w:rsidRPr="007321F8" w:rsidRDefault="007321F8" w:rsidP="007321F8">
            <w:pPr>
              <w:rPr>
                <w:rFonts w:ascii="Calibri" w:eastAsia="Calibri" w:hAnsi="Calibri"/>
                <w:lang w:eastAsia="en-US"/>
              </w:rPr>
            </w:pPr>
          </w:p>
        </w:tc>
        <w:tc>
          <w:tcPr>
            <w:tcW w:w="1134" w:type="dxa"/>
            <w:shd w:val="clear" w:color="auto" w:fill="auto"/>
            <w:noWrap/>
          </w:tcPr>
          <w:p w:rsidR="007321F8" w:rsidRPr="007321F8" w:rsidRDefault="007321F8" w:rsidP="007321F8">
            <w:pPr>
              <w:rPr>
                <w:rFonts w:ascii="Calibri" w:eastAsia="Calibri" w:hAnsi="Calibri"/>
                <w:lang w:eastAsia="en-US"/>
              </w:rPr>
            </w:pPr>
          </w:p>
        </w:tc>
        <w:tc>
          <w:tcPr>
            <w:tcW w:w="1559" w:type="dxa"/>
            <w:shd w:val="clear" w:color="auto" w:fill="auto"/>
            <w:noWrap/>
          </w:tcPr>
          <w:p w:rsidR="007321F8" w:rsidRPr="007321F8" w:rsidRDefault="007321F8" w:rsidP="007321F8">
            <w:pPr>
              <w:rPr>
                <w:rFonts w:ascii="Calibri" w:eastAsia="Calibri" w:hAnsi="Calibri"/>
                <w:lang w:eastAsia="en-US"/>
              </w:rPr>
            </w:pPr>
          </w:p>
        </w:tc>
      </w:tr>
      <w:tr w:rsidR="007321F8" w:rsidRPr="007321F8" w:rsidTr="005B7AC7">
        <w:trPr>
          <w:trHeight w:val="317"/>
        </w:trPr>
        <w:tc>
          <w:tcPr>
            <w:tcW w:w="568" w:type="dxa"/>
            <w:shd w:val="clear" w:color="auto" w:fill="auto"/>
            <w:noWrap/>
          </w:tcPr>
          <w:p w:rsidR="007321F8" w:rsidRPr="007321F8" w:rsidRDefault="007321F8" w:rsidP="007321F8">
            <w:pPr>
              <w:rPr>
                <w:rFonts w:ascii="Calibri" w:eastAsia="Calibri" w:hAnsi="Calibri"/>
                <w:lang w:eastAsia="en-US"/>
              </w:rPr>
            </w:pPr>
            <w:r w:rsidRPr="007321F8">
              <w:rPr>
                <w:rFonts w:ascii="Calibri" w:eastAsia="Calibri" w:hAnsi="Calibri"/>
                <w:lang w:eastAsia="en-US"/>
              </w:rPr>
              <w:t>12</w:t>
            </w:r>
          </w:p>
        </w:tc>
        <w:tc>
          <w:tcPr>
            <w:tcW w:w="4643" w:type="dxa"/>
            <w:shd w:val="clear" w:color="auto" w:fill="auto"/>
          </w:tcPr>
          <w:p w:rsidR="007321F8" w:rsidRPr="007321F8" w:rsidRDefault="007321F8" w:rsidP="007321F8">
            <w:pPr>
              <w:rPr>
                <w:rFonts w:ascii="Calibri" w:eastAsia="Calibri" w:hAnsi="Calibri"/>
                <w:lang w:eastAsia="en-US"/>
              </w:rPr>
            </w:pPr>
            <w:r w:rsidRPr="007321F8">
              <w:rPr>
                <w:rFonts w:ascii="Calibri" w:eastAsia="Calibri" w:hAnsi="Calibri"/>
              </w:rPr>
              <w:t xml:space="preserve">Наличие у машиниста </w:t>
            </w:r>
            <w:proofErr w:type="gramStart"/>
            <w:r w:rsidRPr="007321F8">
              <w:rPr>
                <w:rFonts w:ascii="Calibri" w:eastAsia="Calibri" w:hAnsi="Calibri"/>
              </w:rPr>
              <w:t>ПС</w:t>
            </w:r>
            <w:proofErr w:type="gramEnd"/>
            <w:r w:rsidRPr="007321F8">
              <w:rPr>
                <w:rFonts w:ascii="Calibri" w:eastAsia="Calibri" w:hAnsi="Calibri"/>
              </w:rPr>
              <w:t xml:space="preserve"> а списка основных перемещаемых им грузов с указанием их массы.</w:t>
            </w:r>
          </w:p>
        </w:tc>
        <w:tc>
          <w:tcPr>
            <w:tcW w:w="1276" w:type="dxa"/>
            <w:shd w:val="clear" w:color="auto" w:fill="auto"/>
            <w:noWrap/>
          </w:tcPr>
          <w:p w:rsidR="007321F8" w:rsidRPr="007321F8" w:rsidRDefault="007321F8" w:rsidP="007321F8">
            <w:pPr>
              <w:rPr>
                <w:rFonts w:ascii="Calibri" w:eastAsia="Calibri" w:hAnsi="Calibri"/>
                <w:lang w:eastAsia="en-US"/>
              </w:rPr>
            </w:pPr>
            <w:r w:rsidRPr="007321F8">
              <w:rPr>
                <w:rFonts w:ascii="Calibri" w:eastAsia="Calibri" w:hAnsi="Calibri"/>
                <w:lang w:eastAsia="en-US"/>
              </w:rPr>
              <w:t>П.221</w:t>
            </w:r>
          </w:p>
        </w:tc>
        <w:tc>
          <w:tcPr>
            <w:tcW w:w="567" w:type="dxa"/>
            <w:shd w:val="clear" w:color="auto" w:fill="auto"/>
            <w:noWrap/>
          </w:tcPr>
          <w:p w:rsidR="007321F8" w:rsidRPr="007321F8" w:rsidRDefault="007321F8" w:rsidP="007321F8">
            <w:pPr>
              <w:rPr>
                <w:rFonts w:ascii="Calibri" w:eastAsia="Calibri" w:hAnsi="Calibri"/>
                <w:bCs/>
                <w:lang w:eastAsia="en-US"/>
              </w:rPr>
            </w:pPr>
          </w:p>
        </w:tc>
        <w:tc>
          <w:tcPr>
            <w:tcW w:w="1276" w:type="dxa"/>
            <w:shd w:val="clear" w:color="auto" w:fill="auto"/>
            <w:noWrap/>
          </w:tcPr>
          <w:p w:rsidR="007321F8" w:rsidRPr="007321F8" w:rsidRDefault="007321F8" w:rsidP="007321F8">
            <w:pPr>
              <w:rPr>
                <w:rFonts w:ascii="Calibri" w:eastAsia="Calibri" w:hAnsi="Calibri"/>
                <w:lang w:eastAsia="en-US"/>
              </w:rPr>
            </w:pPr>
          </w:p>
        </w:tc>
        <w:tc>
          <w:tcPr>
            <w:tcW w:w="1134" w:type="dxa"/>
            <w:shd w:val="clear" w:color="auto" w:fill="auto"/>
            <w:noWrap/>
          </w:tcPr>
          <w:p w:rsidR="007321F8" w:rsidRPr="007321F8" w:rsidRDefault="007321F8" w:rsidP="007321F8">
            <w:pPr>
              <w:rPr>
                <w:rFonts w:ascii="Calibri" w:eastAsia="Calibri" w:hAnsi="Calibri"/>
                <w:lang w:eastAsia="en-US"/>
              </w:rPr>
            </w:pPr>
          </w:p>
        </w:tc>
        <w:tc>
          <w:tcPr>
            <w:tcW w:w="1559" w:type="dxa"/>
            <w:shd w:val="clear" w:color="auto" w:fill="auto"/>
            <w:noWrap/>
          </w:tcPr>
          <w:p w:rsidR="007321F8" w:rsidRPr="007321F8" w:rsidRDefault="007321F8" w:rsidP="007321F8">
            <w:pPr>
              <w:rPr>
                <w:rFonts w:ascii="Calibri" w:eastAsia="Calibri" w:hAnsi="Calibri"/>
                <w:lang w:eastAsia="en-US"/>
              </w:rPr>
            </w:pPr>
          </w:p>
        </w:tc>
      </w:tr>
      <w:tr w:rsidR="007321F8" w:rsidRPr="007321F8" w:rsidTr="005B7AC7">
        <w:trPr>
          <w:trHeight w:val="317"/>
        </w:trPr>
        <w:tc>
          <w:tcPr>
            <w:tcW w:w="568" w:type="dxa"/>
            <w:shd w:val="clear" w:color="auto" w:fill="auto"/>
            <w:noWrap/>
          </w:tcPr>
          <w:p w:rsidR="007321F8" w:rsidRPr="007321F8" w:rsidRDefault="007321F8" w:rsidP="007321F8">
            <w:pPr>
              <w:rPr>
                <w:rFonts w:ascii="Calibri" w:eastAsia="Calibri" w:hAnsi="Calibri"/>
                <w:lang w:eastAsia="en-US"/>
              </w:rPr>
            </w:pPr>
            <w:r w:rsidRPr="007321F8">
              <w:rPr>
                <w:rFonts w:ascii="Calibri" w:eastAsia="Calibri" w:hAnsi="Calibri"/>
                <w:lang w:eastAsia="en-US"/>
              </w:rPr>
              <w:t>13</w:t>
            </w:r>
          </w:p>
        </w:tc>
        <w:tc>
          <w:tcPr>
            <w:tcW w:w="4643" w:type="dxa"/>
            <w:shd w:val="clear" w:color="auto" w:fill="auto"/>
          </w:tcPr>
          <w:p w:rsidR="007321F8" w:rsidRPr="007321F8" w:rsidRDefault="007321F8" w:rsidP="007321F8">
            <w:pPr>
              <w:rPr>
                <w:rFonts w:ascii="Calibri" w:eastAsia="Calibri" w:hAnsi="Calibri"/>
                <w:lang w:eastAsia="en-US"/>
              </w:rPr>
            </w:pPr>
            <w:r w:rsidRPr="007321F8">
              <w:rPr>
                <w:rFonts w:ascii="Calibri" w:eastAsia="Calibri" w:hAnsi="Calibri"/>
              </w:rPr>
              <w:t>Наличие журнал учета и осмотра</w:t>
            </w:r>
            <w:r w:rsidRPr="007321F8">
              <w:rPr>
                <w:rFonts w:ascii="Calibri" w:eastAsia="Calibri" w:hAnsi="Calibri"/>
                <w:lang w:eastAsia="en-US"/>
              </w:rPr>
              <w:t xml:space="preserve"> </w:t>
            </w:r>
            <w:r w:rsidRPr="007321F8">
              <w:rPr>
                <w:rFonts w:ascii="Calibri" w:eastAsia="Calibri" w:hAnsi="Calibri"/>
              </w:rPr>
              <w:t>грузозахватных приспособлений, тары</w:t>
            </w:r>
          </w:p>
        </w:tc>
        <w:tc>
          <w:tcPr>
            <w:tcW w:w="1276" w:type="dxa"/>
            <w:shd w:val="clear" w:color="auto" w:fill="auto"/>
            <w:noWrap/>
          </w:tcPr>
          <w:p w:rsidR="007321F8" w:rsidRPr="007321F8" w:rsidRDefault="007321F8" w:rsidP="007321F8">
            <w:pPr>
              <w:rPr>
                <w:rFonts w:ascii="Calibri" w:eastAsia="Calibri" w:hAnsi="Calibri"/>
                <w:lang w:eastAsia="en-US"/>
              </w:rPr>
            </w:pPr>
            <w:r w:rsidRPr="007321F8">
              <w:rPr>
                <w:rFonts w:ascii="Calibri" w:eastAsia="Calibri" w:hAnsi="Calibri"/>
                <w:lang w:eastAsia="en-US"/>
              </w:rPr>
              <w:t>П.229</w:t>
            </w:r>
          </w:p>
        </w:tc>
        <w:tc>
          <w:tcPr>
            <w:tcW w:w="567" w:type="dxa"/>
            <w:shd w:val="clear" w:color="auto" w:fill="auto"/>
            <w:noWrap/>
          </w:tcPr>
          <w:p w:rsidR="007321F8" w:rsidRPr="007321F8" w:rsidRDefault="007321F8" w:rsidP="007321F8">
            <w:pPr>
              <w:rPr>
                <w:rFonts w:ascii="Calibri" w:eastAsia="Calibri" w:hAnsi="Calibri"/>
                <w:bCs/>
                <w:lang w:eastAsia="en-US"/>
              </w:rPr>
            </w:pPr>
          </w:p>
        </w:tc>
        <w:tc>
          <w:tcPr>
            <w:tcW w:w="1276" w:type="dxa"/>
            <w:shd w:val="clear" w:color="auto" w:fill="auto"/>
            <w:noWrap/>
          </w:tcPr>
          <w:p w:rsidR="007321F8" w:rsidRPr="007321F8" w:rsidRDefault="007321F8" w:rsidP="007321F8">
            <w:pPr>
              <w:rPr>
                <w:rFonts w:ascii="Calibri" w:eastAsia="Calibri" w:hAnsi="Calibri"/>
                <w:lang w:eastAsia="en-US"/>
              </w:rPr>
            </w:pPr>
          </w:p>
        </w:tc>
        <w:tc>
          <w:tcPr>
            <w:tcW w:w="1134" w:type="dxa"/>
            <w:shd w:val="clear" w:color="auto" w:fill="auto"/>
            <w:noWrap/>
          </w:tcPr>
          <w:p w:rsidR="007321F8" w:rsidRPr="007321F8" w:rsidRDefault="007321F8" w:rsidP="007321F8">
            <w:pPr>
              <w:rPr>
                <w:rFonts w:ascii="Calibri" w:eastAsia="Calibri" w:hAnsi="Calibri"/>
                <w:lang w:eastAsia="en-US"/>
              </w:rPr>
            </w:pPr>
          </w:p>
        </w:tc>
        <w:tc>
          <w:tcPr>
            <w:tcW w:w="1559" w:type="dxa"/>
            <w:shd w:val="clear" w:color="auto" w:fill="auto"/>
            <w:noWrap/>
          </w:tcPr>
          <w:p w:rsidR="007321F8" w:rsidRPr="007321F8" w:rsidRDefault="007321F8" w:rsidP="007321F8">
            <w:pPr>
              <w:rPr>
                <w:rFonts w:ascii="Calibri" w:eastAsia="Calibri" w:hAnsi="Calibri"/>
                <w:lang w:eastAsia="en-US"/>
              </w:rPr>
            </w:pPr>
          </w:p>
        </w:tc>
      </w:tr>
      <w:tr w:rsidR="007321F8" w:rsidRPr="007321F8" w:rsidTr="005B7AC7">
        <w:trPr>
          <w:trHeight w:val="317"/>
        </w:trPr>
        <w:tc>
          <w:tcPr>
            <w:tcW w:w="568" w:type="dxa"/>
            <w:shd w:val="clear" w:color="auto" w:fill="auto"/>
            <w:noWrap/>
          </w:tcPr>
          <w:p w:rsidR="007321F8" w:rsidRPr="007321F8" w:rsidRDefault="007321F8" w:rsidP="007321F8">
            <w:pPr>
              <w:rPr>
                <w:rFonts w:ascii="Calibri" w:eastAsia="Calibri" w:hAnsi="Calibri"/>
                <w:lang w:eastAsia="en-US"/>
              </w:rPr>
            </w:pPr>
            <w:r w:rsidRPr="007321F8">
              <w:rPr>
                <w:rFonts w:ascii="Calibri" w:eastAsia="Calibri" w:hAnsi="Calibri"/>
                <w:lang w:eastAsia="en-US"/>
              </w:rPr>
              <w:lastRenderedPageBreak/>
              <w:t>14</w:t>
            </w:r>
          </w:p>
        </w:tc>
        <w:tc>
          <w:tcPr>
            <w:tcW w:w="4643" w:type="dxa"/>
            <w:shd w:val="clear" w:color="auto" w:fill="auto"/>
          </w:tcPr>
          <w:p w:rsidR="007321F8" w:rsidRPr="007321F8" w:rsidRDefault="007321F8" w:rsidP="007321F8">
            <w:pPr>
              <w:rPr>
                <w:rFonts w:ascii="Calibri" w:eastAsia="Calibri" w:hAnsi="Calibri"/>
                <w:lang w:eastAsia="en-US"/>
              </w:rPr>
            </w:pPr>
            <w:r w:rsidRPr="007321F8">
              <w:rPr>
                <w:rFonts w:ascii="Calibri" w:eastAsia="Calibri" w:hAnsi="Calibri"/>
                <w:lang w:eastAsia="en-US"/>
              </w:rPr>
              <w:t>Исправность подкладок по выносные опоры ПС</w:t>
            </w:r>
          </w:p>
        </w:tc>
        <w:tc>
          <w:tcPr>
            <w:tcW w:w="1276" w:type="dxa"/>
            <w:shd w:val="clear" w:color="auto" w:fill="auto"/>
            <w:noWrap/>
          </w:tcPr>
          <w:p w:rsidR="007321F8" w:rsidRPr="007321F8" w:rsidRDefault="007321F8" w:rsidP="007321F8">
            <w:pPr>
              <w:rPr>
                <w:rFonts w:ascii="Calibri" w:eastAsia="Calibri" w:hAnsi="Calibri"/>
                <w:lang w:eastAsia="en-US"/>
              </w:rPr>
            </w:pPr>
            <w:r w:rsidRPr="007321F8">
              <w:rPr>
                <w:rFonts w:ascii="Calibri" w:eastAsia="Calibri" w:hAnsi="Calibri"/>
                <w:lang w:eastAsia="en-US"/>
              </w:rPr>
              <w:t>-</w:t>
            </w:r>
          </w:p>
        </w:tc>
        <w:tc>
          <w:tcPr>
            <w:tcW w:w="567" w:type="dxa"/>
            <w:shd w:val="clear" w:color="auto" w:fill="auto"/>
            <w:noWrap/>
          </w:tcPr>
          <w:p w:rsidR="007321F8" w:rsidRPr="007321F8" w:rsidRDefault="007321F8" w:rsidP="007321F8">
            <w:pPr>
              <w:rPr>
                <w:rFonts w:ascii="Calibri" w:eastAsia="Calibri" w:hAnsi="Calibri"/>
                <w:bCs/>
                <w:lang w:eastAsia="en-US"/>
              </w:rPr>
            </w:pPr>
          </w:p>
        </w:tc>
        <w:tc>
          <w:tcPr>
            <w:tcW w:w="1276" w:type="dxa"/>
            <w:shd w:val="clear" w:color="auto" w:fill="auto"/>
            <w:noWrap/>
          </w:tcPr>
          <w:p w:rsidR="007321F8" w:rsidRPr="007321F8" w:rsidRDefault="007321F8" w:rsidP="007321F8">
            <w:pPr>
              <w:rPr>
                <w:rFonts w:ascii="Calibri" w:eastAsia="Calibri" w:hAnsi="Calibri"/>
                <w:lang w:eastAsia="en-US"/>
              </w:rPr>
            </w:pPr>
          </w:p>
        </w:tc>
        <w:tc>
          <w:tcPr>
            <w:tcW w:w="1134" w:type="dxa"/>
            <w:shd w:val="clear" w:color="auto" w:fill="auto"/>
            <w:noWrap/>
          </w:tcPr>
          <w:p w:rsidR="007321F8" w:rsidRPr="007321F8" w:rsidRDefault="007321F8" w:rsidP="007321F8">
            <w:pPr>
              <w:rPr>
                <w:rFonts w:ascii="Calibri" w:eastAsia="Calibri" w:hAnsi="Calibri"/>
                <w:lang w:eastAsia="en-US"/>
              </w:rPr>
            </w:pPr>
          </w:p>
        </w:tc>
        <w:tc>
          <w:tcPr>
            <w:tcW w:w="1559" w:type="dxa"/>
            <w:shd w:val="clear" w:color="auto" w:fill="auto"/>
            <w:noWrap/>
          </w:tcPr>
          <w:p w:rsidR="007321F8" w:rsidRPr="007321F8" w:rsidRDefault="007321F8" w:rsidP="007321F8">
            <w:pPr>
              <w:rPr>
                <w:rFonts w:ascii="Calibri" w:eastAsia="Calibri" w:hAnsi="Calibri"/>
                <w:lang w:eastAsia="en-US"/>
              </w:rPr>
            </w:pPr>
          </w:p>
        </w:tc>
      </w:tr>
      <w:tr w:rsidR="007321F8" w:rsidRPr="007321F8" w:rsidTr="005B7AC7">
        <w:trPr>
          <w:trHeight w:val="317"/>
        </w:trPr>
        <w:tc>
          <w:tcPr>
            <w:tcW w:w="568" w:type="dxa"/>
            <w:shd w:val="clear" w:color="auto" w:fill="auto"/>
            <w:noWrap/>
          </w:tcPr>
          <w:p w:rsidR="007321F8" w:rsidRPr="007321F8" w:rsidRDefault="007321F8" w:rsidP="007321F8">
            <w:pPr>
              <w:rPr>
                <w:rFonts w:ascii="Calibri" w:eastAsia="Calibri" w:hAnsi="Calibri"/>
                <w:lang w:eastAsia="en-US"/>
              </w:rPr>
            </w:pPr>
            <w:r w:rsidRPr="007321F8">
              <w:rPr>
                <w:rFonts w:ascii="Calibri" w:eastAsia="Calibri" w:hAnsi="Calibri"/>
                <w:lang w:eastAsia="en-US"/>
              </w:rPr>
              <w:t>15</w:t>
            </w:r>
          </w:p>
        </w:tc>
        <w:tc>
          <w:tcPr>
            <w:tcW w:w="4643" w:type="dxa"/>
            <w:shd w:val="clear" w:color="auto" w:fill="auto"/>
          </w:tcPr>
          <w:p w:rsidR="007321F8" w:rsidRPr="007321F8" w:rsidRDefault="007321F8" w:rsidP="007321F8">
            <w:pPr>
              <w:rPr>
                <w:rFonts w:ascii="Calibri" w:eastAsia="Calibri" w:hAnsi="Calibri"/>
                <w:lang w:eastAsia="en-US"/>
              </w:rPr>
            </w:pPr>
            <w:r w:rsidRPr="007321F8">
              <w:rPr>
                <w:rFonts w:ascii="Calibri" w:eastAsia="Calibri" w:hAnsi="Calibri"/>
                <w:lang w:eastAsia="en-US"/>
              </w:rPr>
              <w:t>Наличие разрешения отв. лица Установки ПС на месте производства работ</w:t>
            </w:r>
          </w:p>
        </w:tc>
        <w:tc>
          <w:tcPr>
            <w:tcW w:w="1276" w:type="dxa"/>
            <w:shd w:val="clear" w:color="auto" w:fill="auto"/>
            <w:noWrap/>
          </w:tcPr>
          <w:p w:rsidR="007321F8" w:rsidRPr="007321F8" w:rsidRDefault="007321F8" w:rsidP="007321F8">
            <w:pPr>
              <w:rPr>
                <w:rFonts w:ascii="Calibri" w:eastAsia="Calibri" w:hAnsi="Calibri"/>
                <w:lang w:eastAsia="en-US"/>
              </w:rPr>
            </w:pPr>
          </w:p>
        </w:tc>
        <w:tc>
          <w:tcPr>
            <w:tcW w:w="567" w:type="dxa"/>
            <w:shd w:val="clear" w:color="auto" w:fill="auto"/>
            <w:noWrap/>
          </w:tcPr>
          <w:p w:rsidR="007321F8" w:rsidRPr="007321F8" w:rsidRDefault="007321F8" w:rsidP="007321F8">
            <w:pPr>
              <w:rPr>
                <w:rFonts w:ascii="Calibri" w:eastAsia="Calibri" w:hAnsi="Calibri"/>
                <w:bCs/>
                <w:lang w:eastAsia="en-US"/>
              </w:rPr>
            </w:pPr>
          </w:p>
        </w:tc>
        <w:tc>
          <w:tcPr>
            <w:tcW w:w="1276" w:type="dxa"/>
            <w:shd w:val="clear" w:color="auto" w:fill="auto"/>
            <w:noWrap/>
          </w:tcPr>
          <w:p w:rsidR="007321F8" w:rsidRPr="007321F8" w:rsidRDefault="007321F8" w:rsidP="007321F8">
            <w:pPr>
              <w:rPr>
                <w:rFonts w:ascii="Calibri" w:eastAsia="Calibri" w:hAnsi="Calibri"/>
                <w:lang w:eastAsia="en-US"/>
              </w:rPr>
            </w:pPr>
          </w:p>
        </w:tc>
        <w:tc>
          <w:tcPr>
            <w:tcW w:w="1134" w:type="dxa"/>
            <w:shd w:val="clear" w:color="auto" w:fill="auto"/>
            <w:noWrap/>
          </w:tcPr>
          <w:p w:rsidR="007321F8" w:rsidRPr="007321F8" w:rsidRDefault="007321F8" w:rsidP="007321F8">
            <w:pPr>
              <w:rPr>
                <w:rFonts w:ascii="Calibri" w:eastAsia="Calibri" w:hAnsi="Calibri"/>
                <w:lang w:eastAsia="en-US"/>
              </w:rPr>
            </w:pPr>
          </w:p>
        </w:tc>
        <w:tc>
          <w:tcPr>
            <w:tcW w:w="1559" w:type="dxa"/>
            <w:shd w:val="clear" w:color="auto" w:fill="auto"/>
            <w:noWrap/>
          </w:tcPr>
          <w:p w:rsidR="007321F8" w:rsidRPr="007321F8" w:rsidRDefault="007321F8" w:rsidP="007321F8">
            <w:pPr>
              <w:rPr>
                <w:rFonts w:ascii="Calibri" w:eastAsia="Calibri" w:hAnsi="Calibri"/>
                <w:lang w:eastAsia="en-US"/>
              </w:rPr>
            </w:pPr>
          </w:p>
        </w:tc>
      </w:tr>
      <w:tr w:rsidR="007321F8" w:rsidRPr="007321F8" w:rsidTr="005B7AC7">
        <w:trPr>
          <w:trHeight w:val="317"/>
        </w:trPr>
        <w:tc>
          <w:tcPr>
            <w:tcW w:w="568" w:type="dxa"/>
            <w:shd w:val="clear" w:color="auto" w:fill="auto"/>
            <w:noWrap/>
          </w:tcPr>
          <w:p w:rsidR="007321F8" w:rsidRPr="007321F8" w:rsidRDefault="007321F8" w:rsidP="007321F8">
            <w:pPr>
              <w:rPr>
                <w:rFonts w:ascii="Calibri" w:eastAsia="Calibri" w:hAnsi="Calibri"/>
                <w:lang w:eastAsia="en-US"/>
              </w:rPr>
            </w:pPr>
            <w:r w:rsidRPr="007321F8">
              <w:rPr>
                <w:rFonts w:ascii="Calibri" w:eastAsia="Calibri" w:hAnsi="Calibri"/>
                <w:lang w:eastAsia="en-US"/>
              </w:rPr>
              <w:t>16</w:t>
            </w:r>
          </w:p>
        </w:tc>
        <w:tc>
          <w:tcPr>
            <w:tcW w:w="4643" w:type="dxa"/>
            <w:shd w:val="clear" w:color="auto" w:fill="auto"/>
          </w:tcPr>
          <w:p w:rsidR="007321F8" w:rsidRPr="007321F8" w:rsidRDefault="007321F8" w:rsidP="007321F8">
            <w:pPr>
              <w:rPr>
                <w:rFonts w:ascii="Calibri" w:eastAsia="Calibri" w:hAnsi="Calibri"/>
                <w:lang w:eastAsia="en-US"/>
              </w:rPr>
            </w:pPr>
            <w:r w:rsidRPr="007321F8">
              <w:rPr>
                <w:rFonts w:ascii="Calibri" w:eastAsia="Calibri" w:hAnsi="Calibri"/>
                <w:lang w:eastAsia="en-US"/>
              </w:rPr>
              <w:t>Наличие нарушений при выполнении работ ПС.</w:t>
            </w:r>
          </w:p>
        </w:tc>
        <w:tc>
          <w:tcPr>
            <w:tcW w:w="1276" w:type="dxa"/>
            <w:shd w:val="clear" w:color="auto" w:fill="auto"/>
            <w:noWrap/>
          </w:tcPr>
          <w:p w:rsidR="007321F8" w:rsidRPr="007321F8" w:rsidRDefault="007321F8" w:rsidP="007321F8">
            <w:pPr>
              <w:rPr>
                <w:rFonts w:ascii="Calibri" w:eastAsia="Calibri" w:hAnsi="Calibri"/>
                <w:lang w:eastAsia="en-US"/>
              </w:rPr>
            </w:pPr>
          </w:p>
        </w:tc>
        <w:tc>
          <w:tcPr>
            <w:tcW w:w="567" w:type="dxa"/>
            <w:shd w:val="clear" w:color="auto" w:fill="auto"/>
            <w:noWrap/>
          </w:tcPr>
          <w:p w:rsidR="007321F8" w:rsidRPr="007321F8" w:rsidRDefault="007321F8" w:rsidP="007321F8">
            <w:pPr>
              <w:rPr>
                <w:rFonts w:ascii="Calibri" w:eastAsia="Calibri" w:hAnsi="Calibri"/>
                <w:bCs/>
                <w:lang w:eastAsia="en-US"/>
              </w:rPr>
            </w:pPr>
          </w:p>
        </w:tc>
        <w:tc>
          <w:tcPr>
            <w:tcW w:w="1276" w:type="dxa"/>
            <w:shd w:val="clear" w:color="auto" w:fill="auto"/>
            <w:noWrap/>
          </w:tcPr>
          <w:p w:rsidR="007321F8" w:rsidRPr="007321F8" w:rsidRDefault="007321F8" w:rsidP="007321F8">
            <w:pPr>
              <w:rPr>
                <w:rFonts w:ascii="Calibri" w:eastAsia="Calibri" w:hAnsi="Calibri"/>
                <w:lang w:eastAsia="en-US"/>
              </w:rPr>
            </w:pPr>
          </w:p>
        </w:tc>
        <w:tc>
          <w:tcPr>
            <w:tcW w:w="1134" w:type="dxa"/>
            <w:shd w:val="clear" w:color="auto" w:fill="auto"/>
            <w:noWrap/>
          </w:tcPr>
          <w:p w:rsidR="007321F8" w:rsidRPr="007321F8" w:rsidRDefault="007321F8" w:rsidP="007321F8">
            <w:pPr>
              <w:rPr>
                <w:rFonts w:ascii="Calibri" w:eastAsia="Calibri" w:hAnsi="Calibri"/>
                <w:lang w:eastAsia="en-US"/>
              </w:rPr>
            </w:pPr>
          </w:p>
        </w:tc>
        <w:tc>
          <w:tcPr>
            <w:tcW w:w="1559" w:type="dxa"/>
            <w:shd w:val="clear" w:color="auto" w:fill="auto"/>
            <w:noWrap/>
          </w:tcPr>
          <w:p w:rsidR="007321F8" w:rsidRPr="007321F8" w:rsidRDefault="007321F8" w:rsidP="007321F8">
            <w:pPr>
              <w:rPr>
                <w:rFonts w:ascii="Calibri" w:eastAsia="Calibri" w:hAnsi="Calibri"/>
                <w:lang w:eastAsia="en-US"/>
              </w:rPr>
            </w:pPr>
          </w:p>
        </w:tc>
      </w:tr>
    </w:tbl>
    <w:p w:rsidR="007321F8" w:rsidRPr="007321F8" w:rsidRDefault="007321F8" w:rsidP="007321F8">
      <w:pPr>
        <w:rPr>
          <w:rFonts w:ascii="Calibri" w:eastAsia="Calibri" w:hAnsi="Calibri"/>
          <w:lang w:eastAsia="en-US"/>
        </w:rPr>
      </w:pPr>
      <w:r w:rsidRPr="007321F8">
        <w:rPr>
          <w:rFonts w:eastAsia="Calibri"/>
          <w:lang w:eastAsia="en-US"/>
        </w:rPr>
        <w:t>Возможно дополнительные критерии контроля.</w:t>
      </w:r>
      <w:r w:rsidRPr="007321F8">
        <w:rPr>
          <w:rFonts w:ascii="Calibri" w:eastAsia="Calibri" w:hAnsi="Calibri"/>
          <w:lang w:eastAsia="en-US"/>
        </w:rPr>
        <w:tab/>
      </w:r>
      <w:r w:rsidRPr="007321F8">
        <w:rPr>
          <w:rFonts w:ascii="Calibri" w:eastAsia="Calibri" w:hAnsi="Calibri"/>
          <w:lang w:eastAsia="en-US"/>
        </w:rPr>
        <w:tab/>
      </w:r>
      <w:r w:rsidRPr="007321F8">
        <w:rPr>
          <w:rFonts w:ascii="Calibri" w:eastAsia="Calibri" w:hAnsi="Calibri"/>
          <w:lang w:eastAsia="en-US"/>
        </w:rPr>
        <w:tab/>
      </w:r>
      <w:r w:rsidRPr="007321F8">
        <w:rPr>
          <w:rFonts w:ascii="Calibri" w:eastAsia="Calibri" w:hAnsi="Calibri"/>
          <w:lang w:eastAsia="en-US"/>
        </w:rPr>
        <w:tab/>
      </w:r>
      <w:r w:rsidRPr="007321F8">
        <w:rPr>
          <w:rFonts w:ascii="Calibri" w:eastAsia="Calibri" w:hAnsi="Calibri"/>
          <w:lang w:eastAsia="en-US"/>
        </w:rPr>
        <w:tab/>
      </w:r>
      <w:r w:rsidRPr="007321F8">
        <w:rPr>
          <w:rFonts w:ascii="Calibri" w:eastAsia="Calibri" w:hAnsi="Calibri"/>
          <w:lang w:eastAsia="en-US"/>
        </w:rPr>
        <w:tab/>
      </w:r>
    </w:p>
    <w:p w:rsidR="007321F8" w:rsidRPr="007321F8" w:rsidRDefault="007321F8" w:rsidP="007321F8">
      <w:pPr>
        <w:tabs>
          <w:tab w:val="left" w:pos="6849"/>
        </w:tabs>
        <w:rPr>
          <w:rFonts w:eastAsia="Calibri"/>
          <w:lang w:eastAsia="en-US"/>
        </w:rPr>
      </w:pPr>
      <w:r w:rsidRPr="007321F8">
        <w:rPr>
          <w:rFonts w:eastAsia="Calibri"/>
          <w:lang w:eastAsia="en-US"/>
        </w:rPr>
        <w:t xml:space="preserve">Копию Чек-листа получил _______________________________________________________________________ </w:t>
      </w:r>
    </w:p>
    <w:p w:rsidR="007321F8" w:rsidRPr="007321F8" w:rsidRDefault="007321F8" w:rsidP="007321F8">
      <w:pPr>
        <w:tabs>
          <w:tab w:val="left" w:pos="6849"/>
        </w:tabs>
        <w:rPr>
          <w:rFonts w:eastAsia="Calibri"/>
          <w:lang w:eastAsia="en-US"/>
        </w:rPr>
      </w:pPr>
      <w:r w:rsidRPr="007321F8">
        <w:rPr>
          <w:rFonts w:eastAsia="Calibri"/>
          <w:lang w:eastAsia="en-US"/>
        </w:rPr>
        <w:t xml:space="preserve">                                                      </w:t>
      </w:r>
      <w:proofErr w:type="spellStart"/>
      <w:r w:rsidRPr="007321F8">
        <w:rPr>
          <w:rFonts w:eastAsia="Calibri"/>
          <w:lang w:eastAsia="en-US"/>
        </w:rPr>
        <w:t>Ф.и.о.</w:t>
      </w:r>
      <w:proofErr w:type="spellEnd"/>
      <w:r w:rsidRPr="007321F8">
        <w:rPr>
          <w:rFonts w:eastAsia="Calibri"/>
          <w:lang w:eastAsia="en-US"/>
        </w:rPr>
        <w:t xml:space="preserve"> должность                                                                                                           Эксплуатация ПС г/н      __________________________________________________________________________</w:t>
      </w:r>
    </w:p>
    <w:p w:rsidR="007321F8" w:rsidRPr="007321F8" w:rsidRDefault="007321F8" w:rsidP="007321F8">
      <w:pPr>
        <w:spacing w:after="200"/>
        <w:rPr>
          <w:rFonts w:eastAsia="Calibri"/>
          <w:lang w:eastAsia="en-US"/>
        </w:rPr>
      </w:pPr>
      <w:r w:rsidRPr="007321F8">
        <w:rPr>
          <w:rFonts w:eastAsia="Calibri"/>
          <w:lang w:eastAsia="en-US"/>
        </w:rPr>
        <w:t xml:space="preserve">                                                             решение, подпись </w:t>
      </w:r>
      <w:proofErr w:type="spellStart"/>
      <w:r w:rsidRPr="007321F8">
        <w:rPr>
          <w:rFonts w:eastAsia="Calibri"/>
          <w:lang w:eastAsia="en-US"/>
        </w:rPr>
        <w:t>пров</w:t>
      </w:r>
      <w:proofErr w:type="spellEnd"/>
    </w:p>
    <w:p w:rsidR="007321F8" w:rsidRPr="007321F8" w:rsidRDefault="007321F8" w:rsidP="007321F8">
      <w:pPr>
        <w:ind w:right="-284"/>
        <w:jc w:val="both"/>
      </w:pPr>
    </w:p>
    <w:p w:rsidR="007321F8" w:rsidRPr="007321F8" w:rsidRDefault="007321F8" w:rsidP="007321F8">
      <w:pPr>
        <w:ind w:right="-284"/>
        <w:jc w:val="both"/>
      </w:pPr>
    </w:p>
    <w:p w:rsidR="007321F8" w:rsidRPr="007321F8" w:rsidRDefault="007321F8" w:rsidP="007321F8">
      <w:pPr>
        <w:pageBreakBefore/>
        <w:ind w:left="6379"/>
      </w:pPr>
      <w:r w:rsidRPr="007321F8">
        <w:lastRenderedPageBreak/>
        <w:t xml:space="preserve">Приложение № 5 к Приложению </w:t>
      </w:r>
      <w:r w:rsidR="008C789D">
        <w:t>7</w:t>
      </w:r>
      <w:proofErr w:type="gramStart"/>
      <w:r w:rsidRPr="007321F8">
        <w:t>Договора  №</w:t>
      </w:r>
      <w:proofErr w:type="gramEnd"/>
      <w:r w:rsidRPr="007321F8">
        <w:t>___________________</w:t>
      </w:r>
    </w:p>
    <w:p w:rsidR="007321F8" w:rsidRPr="007321F8" w:rsidRDefault="007321F8" w:rsidP="007321F8">
      <w:pPr>
        <w:spacing w:before="150" w:after="225"/>
        <w:jc w:val="center"/>
        <w:rPr>
          <w:bCs/>
          <w:color w:val="333333"/>
        </w:rPr>
      </w:pPr>
    </w:p>
    <w:p w:rsidR="007321F8" w:rsidRPr="007321F8" w:rsidRDefault="007321F8" w:rsidP="007321F8">
      <w:pPr>
        <w:tabs>
          <w:tab w:val="left" w:pos="2475"/>
        </w:tabs>
        <w:jc w:val="both"/>
        <w:rPr>
          <w:rFonts w:eastAsia="Calibri"/>
          <w:b/>
          <w:lang w:eastAsia="en-US"/>
        </w:rPr>
      </w:pPr>
      <w:r w:rsidRPr="007321F8">
        <w:rPr>
          <w:rFonts w:eastAsia="Calibri"/>
          <w:b/>
          <w:lang w:eastAsia="en-US"/>
        </w:rPr>
        <w:t>ФОРМА ЖУРНАЛА РЕГИСТРАЦИИ АКТОВ О НАРУШЕНИИ ТРЕБОВАНИЙ БЕЗОПАСНОСТИ ТРУДА РАБОТНИКАМИ ПОДРЯДНОЙ ОРГАНИЗАЦИИ</w:t>
      </w:r>
    </w:p>
    <w:p w:rsidR="007321F8" w:rsidRPr="007321F8" w:rsidRDefault="007321F8" w:rsidP="007321F8">
      <w:pPr>
        <w:tabs>
          <w:tab w:val="left" w:pos="2475"/>
        </w:tabs>
        <w:jc w:val="both"/>
        <w:rPr>
          <w:rFonts w:eastAsia="Calibri"/>
          <w:b/>
          <w:lang w:eastAsia="en-US"/>
        </w:rPr>
      </w:pPr>
    </w:p>
    <w:p w:rsidR="007321F8" w:rsidRPr="007321F8" w:rsidRDefault="007321F8" w:rsidP="007321F8">
      <w:pPr>
        <w:autoSpaceDE w:val="0"/>
        <w:autoSpaceDN w:val="0"/>
        <w:adjustRightInd w:val="0"/>
        <w:jc w:val="center"/>
        <w:rPr>
          <w:bCs/>
        </w:rPr>
      </w:pPr>
    </w:p>
    <w:p w:rsidR="007321F8" w:rsidRPr="007321F8" w:rsidRDefault="007321F8" w:rsidP="007321F8">
      <w:pPr>
        <w:autoSpaceDE w:val="0"/>
        <w:autoSpaceDN w:val="0"/>
        <w:adjustRightInd w:val="0"/>
        <w:jc w:val="center"/>
        <w:rPr>
          <w:bCs/>
        </w:rPr>
      </w:pPr>
      <w:r w:rsidRPr="007321F8">
        <w:rPr>
          <w:bCs/>
        </w:rPr>
        <w:t>ЖУРНАЛ</w:t>
      </w:r>
    </w:p>
    <w:p w:rsidR="007321F8" w:rsidRPr="007321F8" w:rsidRDefault="007321F8" w:rsidP="007321F8">
      <w:pPr>
        <w:autoSpaceDE w:val="0"/>
        <w:autoSpaceDN w:val="0"/>
        <w:adjustRightInd w:val="0"/>
        <w:jc w:val="center"/>
        <w:rPr>
          <w:bCs/>
        </w:rPr>
      </w:pPr>
      <w:r w:rsidRPr="007321F8">
        <w:rPr>
          <w:bCs/>
        </w:rPr>
        <w:t>регистрации актов о нарушении требований безопасности труда работниками подрядной организации</w:t>
      </w:r>
    </w:p>
    <w:p w:rsidR="007321F8" w:rsidRPr="007321F8" w:rsidRDefault="007321F8" w:rsidP="007321F8">
      <w:pPr>
        <w:tabs>
          <w:tab w:val="left" w:leader="underscore" w:pos="2544"/>
        </w:tabs>
        <w:autoSpaceDE w:val="0"/>
        <w:autoSpaceDN w:val="0"/>
        <w:adjustRightInd w:val="0"/>
        <w:spacing w:before="197"/>
        <w:jc w:val="right"/>
        <w:rPr>
          <w:rFonts w:ascii="Calibri" w:hAnsi="Calibri" w:cs="Calibri"/>
        </w:rPr>
      </w:pPr>
      <w:r w:rsidRPr="007321F8">
        <w:rPr>
          <w:rFonts w:ascii="Calibri" w:hAnsi="Calibri" w:cs="Calibri"/>
        </w:rPr>
        <w:t>Начат: _____________</w:t>
      </w:r>
    </w:p>
    <w:p w:rsidR="007321F8" w:rsidRPr="007321F8" w:rsidRDefault="007321F8" w:rsidP="007321F8">
      <w:pPr>
        <w:tabs>
          <w:tab w:val="left" w:leader="underscore" w:pos="10104"/>
        </w:tabs>
        <w:autoSpaceDE w:val="0"/>
        <w:autoSpaceDN w:val="0"/>
        <w:adjustRightInd w:val="0"/>
        <w:spacing w:before="62"/>
        <w:ind w:left="7315"/>
        <w:jc w:val="both"/>
        <w:rPr>
          <w:rFonts w:ascii="Calibri" w:hAnsi="Calibri" w:cs="Calibri"/>
        </w:rPr>
      </w:pPr>
      <w:r w:rsidRPr="007321F8">
        <w:rPr>
          <w:rFonts w:ascii="Calibri" w:hAnsi="Calibri" w:cs="Calibri"/>
        </w:rPr>
        <w:t xml:space="preserve">               Окончен: _________</w:t>
      </w:r>
    </w:p>
    <w:p w:rsidR="007321F8" w:rsidRPr="007321F8" w:rsidRDefault="007321F8" w:rsidP="007321F8">
      <w:pPr>
        <w:tabs>
          <w:tab w:val="left" w:leader="underscore" w:pos="10104"/>
        </w:tabs>
        <w:autoSpaceDE w:val="0"/>
        <w:autoSpaceDN w:val="0"/>
        <w:adjustRightInd w:val="0"/>
        <w:spacing w:before="62"/>
        <w:ind w:left="7315"/>
        <w:jc w:val="both"/>
        <w:rPr>
          <w:rFonts w:ascii="Calibri" w:hAnsi="Calibri" w:cs="Calibr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188"/>
        <w:gridCol w:w="1765"/>
        <w:gridCol w:w="1656"/>
        <w:gridCol w:w="1436"/>
        <w:gridCol w:w="1831"/>
      </w:tblGrid>
      <w:tr w:rsidR="007321F8" w:rsidRPr="007321F8" w:rsidTr="005B7AC7">
        <w:tc>
          <w:tcPr>
            <w:tcW w:w="1265" w:type="dxa"/>
            <w:shd w:val="clear" w:color="auto" w:fill="auto"/>
          </w:tcPr>
          <w:p w:rsidR="007321F8" w:rsidRPr="007321F8" w:rsidRDefault="007321F8" w:rsidP="007321F8">
            <w:pPr>
              <w:tabs>
                <w:tab w:val="left" w:leader="underscore" w:pos="10104"/>
              </w:tabs>
              <w:autoSpaceDE w:val="0"/>
              <w:autoSpaceDN w:val="0"/>
              <w:adjustRightInd w:val="0"/>
              <w:spacing w:before="62"/>
              <w:jc w:val="both"/>
              <w:rPr>
                <w:rFonts w:ascii="Calibri" w:eastAsia="Calibri" w:hAnsi="Calibri" w:cs="Calibri"/>
              </w:rPr>
            </w:pPr>
            <w:r w:rsidRPr="007321F8">
              <w:rPr>
                <w:rFonts w:ascii="Calibri" w:eastAsia="Calibri" w:hAnsi="Calibri" w:cs="Calibri"/>
              </w:rPr>
              <w:t>№Акта нарушения</w:t>
            </w:r>
          </w:p>
        </w:tc>
        <w:tc>
          <w:tcPr>
            <w:tcW w:w="1286" w:type="dxa"/>
            <w:shd w:val="clear" w:color="auto" w:fill="auto"/>
          </w:tcPr>
          <w:p w:rsidR="007321F8" w:rsidRPr="007321F8" w:rsidRDefault="007321F8" w:rsidP="007321F8">
            <w:pPr>
              <w:tabs>
                <w:tab w:val="left" w:leader="underscore" w:pos="10104"/>
              </w:tabs>
              <w:autoSpaceDE w:val="0"/>
              <w:autoSpaceDN w:val="0"/>
              <w:adjustRightInd w:val="0"/>
              <w:spacing w:before="62"/>
              <w:jc w:val="both"/>
              <w:rPr>
                <w:rFonts w:ascii="Calibri" w:eastAsia="Calibri" w:hAnsi="Calibri" w:cs="Calibri"/>
              </w:rPr>
            </w:pPr>
            <w:r w:rsidRPr="007321F8">
              <w:rPr>
                <w:rFonts w:ascii="Calibri" w:eastAsia="Calibri" w:hAnsi="Calibri" w:cs="Calibri"/>
              </w:rPr>
              <w:t xml:space="preserve">Дата выдачи </w:t>
            </w:r>
          </w:p>
          <w:p w:rsidR="007321F8" w:rsidRPr="007321F8" w:rsidRDefault="007321F8" w:rsidP="007321F8">
            <w:pPr>
              <w:tabs>
                <w:tab w:val="left" w:leader="underscore" w:pos="10104"/>
              </w:tabs>
              <w:autoSpaceDE w:val="0"/>
              <w:autoSpaceDN w:val="0"/>
              <w:adjustRightInd w:val="0"/>
              <w:spacing w:before="62"/>
              <w:jc w:val="both"/>
              <w:rPr>
                <w:rFonts w:ascii="Calibri" w:eastAsia="Calibri" w:hAnsi="Calibri" w:cs="Calibri"/>
              </w:rPr>
            </w:pPr>
            <w:r w:rsidRPr="007321F8">
              <w:rPr>
                <w:rFonts w:ascii="Calibri" w:eastAsia="Calibri" w:hAnsi="Calibri" w:cs="Calibri"/>
              </w:rPr>
              <w:t>Акта</w:t>
            </w:r>
          </w:p>
        </w:tc>
        <w:tc>
          <w:tcPr>
            <w:tcW w:w="1769" w:type="dxa"/>
            <w:shd w:val="clear" w:color="auto" w:fill="auto"/>
          </w:tcPr>
          <w:p w:rsidR="007321F8" w:rsidRPr="007321F8" w:rsidRDefault="007321F8" w:rsidP="007321F8">
            <w:pPr>
              <w:tabs>
                <w:tab w:val="left" w:leader="underscore" w:pos="10104"/>
              </w:tabs>
              <w:autoSpaceDE w:val="0"/>
              <w:autoSpaceDN w:val="0"/>
              <w:adjustRightInd w:val="0"/>
              <w:spacing w:before="62"/>
              <w:jc w:val="both"/>
              <w:rPr>
                <w:rFonts w:ascii="Calibri" w:eastAsia="Calibri" w:hAnsi="Calibri" w:cs="Calibri"/>
              </w:rPr>
            </w:pPr>
            <w:r w:rsidRPr="007321F8">
              <w:rPr>
                <w:rFonts w:ascii="Calibri" w:eastAsia="Calibri" w:hAnsi="Calibri" w:cs="Calibri"/>
              </w:rPr>
              <w:t>Наименование подрядной организации</w:t>
            </w:r>
          </w:p>
        </w:tc>
        <w:tc>
          <w:tcPr>
            <w:tcW w:w="1536" w:type="dxa"/>
            <w:shd w:val="clear" w:color="auto" w:fill="auto"/>
          </w:tcPr>
          <w:p w:rsidR="007321F8" w:rsidRPr="007321F8" w:rsidRDefault="007321F8" w:rsidP="007321F8">
            <w:pPr>
              <w:tabs>
                <w:tab w:val="left" w:leader="underscore" w:pos="10104"/>
              </w:tabs>
              <w:autoSpaceDE w:val="0"/>
              <w:autoSpaceDN w:val="0"/>
              <w:adjustRightInd w:val="0"/>
              <w:spacing w:before="62"/>
              <w:jc w:val="both"/>
              <w:rPr>
                <w:rFonts w:ascii="Calibri" w:eastAsia="Calibri" w:hAnsi="Calibri" w:cs="Calibri"/>
              </w:rPr>
            </w:pPr>
            <w:r w:rsidRPr="007321F8">
              <w:rPr>
                <w:rFonts w:ascii="Calibri" w:eastAsia="Calibri" w:hAnsi="Calibri" w:cs="Calibri"/>
              </w:rPr>
              <w:t>Ф.И.О. оформившего Акт</w:t>
            </w:r>
          </w:p>
        </w:tc>
        <w:tc>
          <w:tcPr>
            <w:tcW w:w="1515" w:type="dxa"/>
            <w:shd w:val="clear" w:color="auto" w:fill="auto"/>
          </w:tcPr>
          <w:p w:rsidR="007321F8" w:rsidRPr="007321F8" w:rsidRDefault="007321F8" w:rsidP="007321F8">
            <w:pPr>
              <w:tabs>
                <w:tab w:val="left" w:leader="underscore" w:pos="10104"/>
              </w:tabs>
              <w:autoSpaceDE w:val="0"/>
              <w:autoSpaceDN w:val="0"/>
              <w:adjustRightInd w:val="0"/>
              <w:spacing w:before="62"/>
              <w:jc w:val="both"/>
              <w:rPr>
                <w:rFonts w:ascii="Calibri" w:eastAsia="Calibri" w:hAnsi="Calibri" w:cs="Calibri"/>
              </w:rPr>
            </w:pPr>
            <w:r w:rsidRPr="007321F8">
              <w:rPr>
                <w:rFonts w:ascii="Calibri" w:eastAsia="Calibri" w:hAnsi="Calibri" w:cs="Calibri"/>
              </w:rPr>
              <w:t>Сумма штрафных санкций</w:t>
            </w:r>
          </w:p>
        </w:tc>
        <w:tc>
          <w:tcPr>
            <w:tcW w:w="1984" w:type="dxa"/>
            <w:shd w:val="clear" w:color="auto" w:fill="auto"/>
          </w:tcPr>
          <w:p w:rsidR="007321F8" w:rsidRPr="007321F8" w:rsidRDefault="007321F8" w:rsidP="007321F8">
            <w:pPr>
              <w:tabs>
                <w:tab w:val="left" w:leader="underscore" w:pos="10104"/>
              </w:tabs>
              <w:autoSpaceDE w:val="0"/>
              <w:autoSpaceDN w:val="0"/>
              <w:adjustRightInd w:val="0"/>
              <w:spacing w:before="62"/>
              <w:jc w:val="both"/>
              <w:rPr>
                <w:rFonts w:ascii="Calibri" w:eastAsia="Calibri" w:hAnsi="Calibri" w:cs="Calibri"/>
              </w:rPr>
            </w:pPr>
            <w:r w:rsidRPr="007321F8">
              <w:rPr>
                <w:rFonts w:ascii="Calibri" w:eastAsia="Calibri" w:hAnsi="Calibri" w:cs="Calibri"/>
              </w:rPr>
              <w:t>Примечание</w:t>
            </w:r>
          </w:p>
        </w:tc>
      </w:tr>
      <w:tr w:rsidR="007321F8" w:rsidRPr="007321F8" w:rsidTr="005B7AC7">
        <w:tc>
          <w:tcPr>
            <w:tcW w:w="1265" w:type="dxa"/>
            <w:shd w:val="clear" w:color="auto" w:fill="auto"/>
          </w:tcPr>
          <w:p w:rsidR="007321F8" w:rsidRPr="007321F8" w:rsidRDefault="007321F8" w:rsidP="007321F8">
            <w:pPr>
              <w:tabs>
                <w:tab w:val="left" w:leader="underscore" w:pos="10104"/>
              </w:tabs>
              <w:autoSpaceDE w:val="0"/>
              <w:autoSpaceDN w:val="0"/>
              <w:adjustRightInd w:val="0"/>
              <w:spacing w:before="62"/>
              <w:jc w:val="both"/>
              <w:rPr>
                <w:rFonts w:ascii="Calibri" w:eastAsia="Calibri" w:hAnsi="Calibri" w:cs="Calibri"/>
              </w:rPr>
            </w:pPr>
          </w:p>
        </w:tc>
        <w:tc>
          <w:tcPr>
            <w:tcW w:w="1286" w:type="dxa"/>
            <w:shd w:val="clear" w:color="auto" w:fill="auto"/>
          </w:tcPr>
          <w:p w:rsidR="007321F8" w:rsidRPr="007321F8" w:rsidRDefault="007321F8" w:rsidP="007321F8">
            <w:pPr>
              <w:tabs>
                <w:tab w:val="left" w:leader="underscore" w:pos="10104"/>
              </w:tabs>
              <w:autoSpaceDE w:val="0"/>
              <w:autoSpaceDN w:val="0"/>
              <w:adjustRightInd w:val="0"/>
              <w:spacing w:before="62"/>
              <w:jc w:val="both"/>
              <w:rPr>
                <w:rFonts w:ascii="Calibri" w:eastAsia="Calibri" w:hAnsi="Calibri" w:cs="Calibri"/>
              </w:rPr>
            </w:pPr>
          </w:p>
        </w:tc>
        <w:tc>
          <w:tcPr>
            <w:tcW w:w="1769" w:type="dxa"/>
            <w:shd w:val="clear" w:color="auto" w:fill="auto"/>
          </w:tcPr>
          <w:p w:rsidR="007321F8" w:rsidRPr="007321F8" w:rsidRDefault="007321F8" w:rsidP="007321F8">
            <w:pPr>
              <w:tabs>
                <w:tab w:val="left" w:leader="underscore" w:pos="10104"/>
              </w:tabs>
              <w:autoSpaceDE w:val="0"/>
              <w:autoSpaceDN w:val="0"/>
              <w:adjustRightInd w:val="0"/>
              <w:spacing w:before="62"/>
              <w:jc w:val="both"/>
              <w:rPr>
                <w:rFonts w:ascii="Calibri" w:eastAsia="Calibri" w:hAnsi="Calibri" w:cs="Calibri"/>
              </w:rPr>
            </w:pPr>
          </w:p>
        </w:tc>
        <w:tc>
          <w:tcPr>
            <w:tcW w:w="1536" w:type="dxa"/>
            <w:shd w:val="clear" w:color="auto" w:fill="auto"/>
          </w:tcPr>
          <w:p w:rsidR="007321F8" w:rsidRPr="007321F8" w:rsidRDefault="007321F8" w:rsidP="007321F8">
            <w:pPr>
              <w:tabs>
                <w:tab w:val="left" w:leader="underscore" w:pos="10104"/>
              </w:tabs>
              <w:autoSpaceDE w:val="0"/>
              <w:autoSpaceDN w:val="0"/>
              <w:adjustRightInd w:val="0"/>
              <w:spacing w:before="62"/>
              <w:jc w:val="both"/>
              <w:rPr>
                <w:rFonts w:ascii="Calibri" w:eastAsia="Calibri" w:hAnsi="Calibri" w:cs="Calibri"/>
              </w:rPr>
            </w:pPr>
          </w:p>
        </w:tc>
        <w:tc>
          <w:tcPr>
            <w:tcW w:w="1515" w:type="dxa"/>
            <w:shd w:val="clear" w:color="auto" w:fill="auto"/>
          </w:tcPr>
          <w:p w:rsidR="007321F8" w:rsidRPr="007321F8" w:rsidRDefault="007321F8" w:rsidP="007321F8">
            <w:pPr>
              <w:tabs>
                <w:tab w:val="left" w:leader="underscore" w:pos="10104"/>
              </w:tabs>
              <w:autoSpaceDE w:val="0"/>
              <w:autoSpaceDN w:val="0"/>
              <w:adjustRightInd w:val="0"/>
              <w:spacing w:before="62"/>
              <w:jc w:val="both"/>
              <w:rPr>
                <w:rFonts w:ascii="Calibri" w:eastAsia="Calibri" w:hAnsi="Calibri" w:cs="Calibri"/>
              </w:rPr>
            </w:pPr>
          </w:p>
        </w:tc>
        <w:tc>
          <w:tcPr>
            <w:tcW w:w="1984" w:type="dxa"/>
            <w:shd w:val="clear" w:color="auto" w:fill="auto"/>
          </w:tcPr>
          <w:p w:rsidR="007321F8" w:rsidRPr="007321F8" w:rsidRDefault="007321F8" w:rsidP="007321F8">
            <w:pPr>
              <w:tabs>
                <w:tab w:val="left" w:leader="underscore" w:pos="10104"/>
              </w:tabs>
              <w:autoSpaceDE w:val="0"/>
              <w:autoSpaceDN w:val="0"/>
              <w:adjustRightInd w:val="0"/>
              <w:spacing w:before="62"/>
              <w:jc w:val="both"/>
              <w:rPr>
                <w:rFonts w:ascii="Calibri" w:eastAsia="Calibri" w:hAnsi="Calibri" w:cs="Calibri"/>
              </w:rPr>
            </w:pPr>
          </w:p>
        </w:tc>
      </w:tr>
      <w:tr w:rsidR="007321F8" w:rsidRPr="007321F8" w:rsidTr="005B7AC7">
        <w:tc>
          <w:tcPr>
            <w:tcW w:w="1265" w:type="dxa"/>
            <w:shd w:val="clear" w:color="auto" w:fill="auto"/>
          </w:tcPr>
          <w:p w:rsidR="007321F8" w:rsidRPr="007321F8" w:rsidRDefault="007321F8" w:rsidP="007321F8">
            <w:pPr>
              <w:tabs>
                <w:tab w:val="left" w:leader="underscore" w:pos="10104"/>
              </w:tabs>
              <w:autoSpaceDE w:val="0"/>
              <w:autoSpaceDN w:val="0"/>
              <w:adjustRightInd w:val="0"/>
              <w:spacing w:before="62"/>
              <w:jc w:val="both"/>
              <w:rPr>
                <w:rFonts w:ascii="Calibri" w:eastAsia="Calibri" w:hAnsi="Calibri" w:cs="Calibri"/>
              </w:rPr>
            </w:pPr>
          </w:p>
        </w:tc>
        <w:tc>
          <w:tcPr>
            <w:tcW w:w="1286" w:type="dxa"/>
            <w:shd w:val="clear" w:color="auto" w:fill="auto"/>
          </w:tcPr>
          <w:p w:rsidR="007321F8" w:rsidRPr="007321F8" w:rsidRDefault="007321F8" w:rsidP="007321F8">
            <w:pPr>
              <w:tabs>
                <w:tab w:val="left" w:leader="underscore" w:pos="10104"/>
              </w:tabs>
              <w:autoSpaceDE w:val="0"/>
              <w:autoSpaceDN w:val="0"/>
              <w:adjustRightInd w:val="0"/>
              <w:spacing w:before="62"/>
              <w:jc w:val="both"/>
              <w:rPr>
                <w:rFonts w:ascii="Calibri" w:eastAsia="Calibri" w:hAnsi="Calibri" w:cs="Calibri"/>
              </w:rPr>
            </w:pPr>
          </w:p>
        </w:tc>
        <w:tc>
          <w:tcPr>
            <w:tcW w:w="1769" w:type="dxa"/>
            <w:shd w:val="clear" w:color="auto" w:fill="auto"/>
          </w:tcPr>
          <w:p w:rsidR="007321F8" w:rsidRPr="007321F8" w:rsidRDefault="007321F8" w:rsidP="007321F8">
            <w:pPr>
              <w:tabs>
                <w:tab w:val="left" w:leader="underscore" w:pos="10104"/>
              </w:tabs>
              <w:autoSpaceDE w:val="0"/>
              <w:autoSpaceDN w:val="0"/>
              <w:adjustRightInd w:val="0"/>
              <w:spacing w:before="62"/>
              <w:jc w:val="both"/>
              <w:rPr>
                <w:rFonts w:ascii="Calibri" w:eastAsia="Calibri" w:hAnsi="Calibri" w:cs="Calibri"/>
              </w:rPr>
            </w:pPr>
          </w:p>
        </w:tc>
        <w:tc>
          <w:tcPr>
            <w:tcW w:w="1536" w:type="dxa"/>
            <w:shd w:val="clear" w:color="auto" w:fill="auto"/>
          </w:tcPr>
          <w:p w:rsidR="007321F8" w:rsidRPr="007321F8" w:rsidRDefault="007321F8" w:rsidP="007321F8">
            <w:pPr>
              <w:tabs>
                <w:tab w:val="left" w:leader="underscore" w:pos="10104"/>
              </w:tabs>
              <w:autoSpaceDE w:val="0"/>
              <w:autoSpaceDN w:val="0"/>
              <w:adjustRightInd w:val="0"/>
              <w:spacing w:before="62"/>
              <w:jc w:val="both"/>
              <w:rPr>
                <w:rFonts w:ascii="Calibri" w:eastAsia="Calibri" w:hAnsi="Calibri" w:cs="Calibri"/>
              </w:rPr>
            </w:pPr>
          </w:p>
        </w:tc>
        <w:tc>
          <w:tcPr>
            <w:tcW w:w="1515" w:type="dxa"/>
            <w:shd w:val="clear" w:color="auto" w:fill="auto"/>
          </w:tcPr>
          <w:p w:rsidR="007321F8" w:rsidRPr="007321F8" w:rsidRDefault="007321F8" w:rsidP="007321F8">
            <w:pPr>
              <w:tabs>
                <w:tab w:val="left" w:leader="underscore" w:pos="10104"/>
              </w:tabs>
              <w:autoSpaceDE w:val="0"/>
              <w:autoSpaceDN w:val="0"/>
              <w:adjustRightInd w:val="0"/>
              <w:spacing w:before="62"/>
              <w:jc w:val="both"/>
              <w:rPr>
                <w:rFonts w:ascii="Calibri" w:eastAsia="Calibri" w:hAnsi="Calibri" w:cs="Calibri"/>
              </w:rPr>
            </w:pPr>
          </w:p>
        </w:tc>
        <w:tc>
          <w:tcPr>
            <w:tcW w:w="1984" w:type="dxa"/>
            <w:shd w:val="clear" w:color="auto" w:fill="auto"/>
          </w:tcPr>
          <w:p w:rsidR="007321F8" w:rsidRPr="007321F8" w:rsidRDefault="007321F8" w:rsidP="007321F8">
            <w:pPr>
              <w:tabs>
                <w:tab w:val="left" w:leader="underscore" w:pos="10104"/>
              </w:tabs>
              <w:autoSpaceDE w:val="0"/>
              <w:autoSpaceDN w:val="0"/>
              <w:adjustRightInd w:val="0"/>
              <w:spacing w:before="62"/>
              <w:jc w:val="both"/>
              <w:rPr>
                <w:rFonts w:ascii="Calibri" w:eastAsia="Calibri" w:hAnsi="Calibri" w:cs="Calibri"/>
              </w:rPr>
            </w:pPr>
          </w:p>
        </w:tc>
      </w:tr>
    </w:tbl>
    <w:p w:rsidR="007321F8" w:rsidRPr="007321F8" w:rsidRDefault="007321F8" w:rsidP="007321F8">
      <w:pPr>
        <w:tabs>
          <w:tab w:val="left" w:leader="underscore" w:pos="10104"/>
        </w:tabs>
        <w:autoSpaceDE w:val="0"/>
        <w:autoSpaceDN w:val="0"/>
        <w:adjustRightInd w:val="0"/>
        <w:spacing w:before="62"/>
        <w:ind w:left="142"/>
        <w:jc w:val="center"/>
      </w:pPr>
      <w:r w:rsidRPr="007321F8">
        <w:t>Форма Справки о предъявленных штрафных санкциях за квартал</w:t>
      </w:r>
    </w:p>
    <w:p w:rsidR="007321F8" w:rsidRPr="007321F8" w:rsidRDefault="007321F8" w:rsidP="007321F8">
      <w:pPr>
        <w:tabs>
          <w:tab w:val="left" w:leader="underscore" w:pos="10104"/>
        </w:tabs>
        <w:autoSpaceDE w:val="0"/>
        <w:autoSpaceDN w:val="0"/>
        <w:adjustRightInd w:val="0"/>
        <w:spacing w:before="62"/>
        <w:ind w:left="142"/>
        <w:jc w:val="both"/>
        <w:rPr>
          <w:rFonts w:ascii="Calibri" w:hAnsi="Calibri" w:cs="Calibr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8"/>
        <w:gridCol w:w="1417"/>
        <w:gridCol w:w="1701"/>
        <w:gridCol w:w="1701"/>
        <w:gridCol w:w="1701"/>
      </w:tblGrid>
      <w:tr w:rsidR="007321F8" w:rsidRPr="007321F8" w:rsidTr="005B7AC7">
        <w:tc>
          <w:tcPr>
            <w:tcW w:w="1417" w:type="dxa"/>
            <w:shd w:val="clear" w:color="auto" w:fill="auto"/>
          </w:tcPr>
          <w:p w:rsidR="007321F8" w:rsidRPr="007321F8" w:rsidRDefault="007321F8" w:rsidP="007321F8">
            <w:pPr>
              <w:tabs>
                <w:tab w:val="left" w:leader="underscore" w:pos="10104"/>
              </w:tabs>
              <w:autoSpaceDE w:val="0"/>
              <w:autoSpaceDN w:val="0"/>
              <w:adjustRightInd w:val="0"/>
              <w:jc w:val="both"/>
              <w:rPr>
                <w:rFonts w:ascii="Calibri" w:eastAsia="Calibri" w:hAnsi="Calibri"/>
              </w:rPr>
            </w:pPr>
            <w:r w:rsidRPr="007321F8">
              <w:rPr>
                <w:rFonts w:ascii="Calibri" w:eastAsia="Calibri" w:hAnsi="Calibri"/>
              </w:rPr>
              <w:t>Наименование подрядной организации</w:t>
            </w:r>
          </w:p>
        </w:tc>
        <w:tc>
          <w:tcPr>
            <w:tcW w:w="1418" w:type="dxa"/>
            <w:shd w:val="clear" w:color="auto" w:fill="auto"/>
          </w:tcPr>
          <w:p w:rsidR="007321F8" w:rsidRPr="007321F8" w:rsidRDefault="007321F8" w:rsidP="007321F8">
            <w:pPr>
              <w:tabs>
                <w:tab w:val="left" w:leader="underscore" w:pos="10104"/>
              </w:tabs>
              <w:autoSpaceDE w:val="0"/>
              <w:autoSpaceDN w:val="0"/>
              <w:adjustRightInd w:val="0"/>
              <w:jc w:val="both"/>
              <w:rPr>
                <w:rFonts w:ascii="Calibri" w:eastAsia="Calibri" w:hAnsi="Calibri"/>
              </w:rPr>
            </w:pPr>
            <w:r w:rsidRPr="007321F8">
              <w:rPr>
                <w:rFonts w:ascii="Calibri" w:eastAsia="Calibri" w:hAnsi="Calibri"/>
              </w:rPr>
              <w:t>Номер и дата</w:t>
            </w:r>
          </w:p>
          <w:p w:rsidR="007321F8" w:rsidRPr="007321F8" w:rsidRDefault="007321F8" w:rsidP="007321F8">
            <w:pPr>
              <w:tabs>
                <w:tab w:val="left" w:leader="underscore" w:pos="10104"/>
              </w:tabs>
              <w:autoSpaceDE w:val="0"/>
              <w:autoSpaceDN w:val="0"/>
              <w:adjustRightInd w:val="0"/>
              <w:rPr>
                <w:rFonts w:ascii="Calibri" w:eastAsia="Calibri" w:hAnsi="Calibri"/>
              </w:rPr>
            </w:pPr>
            <w:r w:rsidRPr="007321F8">
              <w:rPr>
                <w:rFonts w:ascii="Calibri" w:eastAsia="Calibri" w:hAnsi="Calibri"/>
              </w:rPr>
              <w:t>акта о выявленном нарушении</w:t>
            </w:r>
          </w:p>
        </w:tc>
        <w:tc>
          <w:tcPr>
            <w:tcW w:w="1417" w:type="dxa"/>
            <w:shd w:val="clear" w:color="auto" w:fill="auto"/>
          </w:tcPr>
          <w:p w:rsidR="007321F8" w:rsidRPr="007321F8" w:rsidRDefault="007321F8" w:rsidP="007321F8">
            <w:pPr>
              <w:tabs>
                <w:tab w:val="left" w:leader="underscore" w:pos="10104"/>
              </w:tabs>
              <w:autoSpaceDE w:val="0"/>
              <w:autoSpaceDN w:val="0"/>
              <w:adjustRightInd w:val="0"/>
              <w:jc w:val="both"/>
              <w:rPr>
                <w:rFonts w:ascii="Calibri" w:eastAsia="Calibri" w:hAnsi="Calibri"/>
              </w:rPr>
            </w:pPr>
            <w:r w:rsidRPr="007321F8">
              <w:rPr>
                <w:rFonts w:ascii="Calibri" w:eastAsia="Calibri" w:hAnsi="Calibri"/>
              </w:rPr>
              <w:t>Номер и</w:t>
            </w:r>
          </w:p>
          <w:p w:rsidR="007321F8" w:rsidRPr="007321F8" w:rsidRDefault="007321F8" w:rsidP="007321F8">
            <w:pPr>
              <w:tabs>
                <w:tab w:val="left" w:leader="underscore" w:pos="10104"/>
              </w:tabs>
              <w:autoSpaceDE w:val="0"/>
              <w:autoSpaceDN w:val="0"/>
              <w:adjustRightInd w:val="0"/>
              <w:jc w:val="both"/>
              <w:rPr>
                <w:rFonts w:ascii="Calibri" w:eastAsia="Calibri" w:hAnsi="Calibri"/>
              </w:rPr>
            </w:pPr>
            <w:r w:rsidRPr="007321F8">
              <w:rPr>
                <w:rFonts w:ascii="Calibri" w:eastAsia="Calibri" w:hAnsi="Calibri"/>
              </w:rPr>
              <w:t>дата договора</w:t>
            </w:r>
          </w:p>
          <w:p w:rsidR="007321F8" w:rsidRPr="007321F8" w:rsidRDefault="007321F8" w:rsidP="007321F8">
            <w:pPr>
              <w:tabs>
                <w:tab w:val="left" w:leader="underscore" w:pos="10104"/>
              </w:tabs>
              <w:autoSpaceDE w:val="0"/>
              <w:autoSpaceDN w:val="0"/>
              <w:adjustRightInd w:val="0"/>
              <w:jc w:val="both"/>
              <w:rPr>
                <w:rFonts w:ascii="Calibri" w:eastAsia="Calibri" w:hAnsi="Calibri"/>
              </w:rPr>
            </w:pPr>
            <w:r w:rsidRPr="007321F8">
              <w:rPr>
                <w:rFonts w:ascii="Calibri" w:eastAsia="Calibri" w:hAnsi="Calibri"/>
              </w:rPr>
              <w:t>подряда</w:t>
            </w:r>
          </w:p>
        </w:tc>
        <w:tc>
          <w:tcPr>
            <w:tcW w:w="1701" w:type="dxa"/>
            <w:shd w:val="clear" w:color="auto" w:fill="auto"/>
          </w:tcPr>
          <w:p w:rsidR="007321F8" w:rsidRPr="007321F8" w:rsidRDefault="007321F8" w:rsidP="007321F8">
            <w:pPr>
              <w:tabs>
                <w:tab w:val="left" w:leader="underscore" w:pos="10104"/>
              </w:tabs>
              <w:autoSpaceDE w:val="0"/>
              <w:autoSpaceDN w:val="0"/>
              <w:adjustRightInd w:val="0"/>
              <w:rPr>
                <w:rFonts w:ascii="Calibri" w:eastAsia="Calibri" w:hAnsi="Calibri"/>
              </w:rPr>
            </w:pPr>
            <w:r w:rsidRPr="007321F8">
              <w:rPr>
                <w:rFonts w:ascii="Calibri" w:eastAsia="Calibri" w:hAnsi="Calibri"/>
              </w:rPr>
              <w:t>Номер и дата соглашения</w:t>
            </w:r>
          </w:p>
        </w:tc>
        <w:tc>
          <w:tcPr>
            <w:tcW w:w="1701" w:type="dxa"/>
            <w:shd w:val="clear" w:color="auto" w:fill="auto"/>
          </w:tcPr>
          <w:p w:rsidR="007321F8" w:rsidRPr="007321F8" w:rsidRDefault="007321F8" w:rsidP="007321F8">
            <w:pPr>
              <w:tabs>
                <w:tab w:val="left" w:leader="underscore" w:pos="10104"/>
              </w:tabs>
              <w:autoSpaceDE w:val="0"/>
              <w:autoSpaceDN w:val="0"/>
              <w:adjustRightInd w:val="0"/>
              <w:ind w:right="101"/>
              <w:jc w:val="both"/>
              <w:rPr>
                <w:rFonts w:ascii="Calibri" w:eastAsia="Calibri" w:hAnsi="Calibri"/>
              </w:rPr>
            </w:pPr>
            <w:r w:rsidRPr="007321F8">
              <w:rPr>
                <w:rFonts w:ascii="Calibri" w:eastAsia="Calibri" w:hAnsi="Calibri"/>
              </w:rPr>
              <w:t>Сумма предъявленного штрафа,</w:t>
            </w:r>
          </w:p>
          <w:p w:rsidR="007321F8" w:rsidRPr="007321F8" w:rsidRDefault="007321F8" w:rsidP="007321F8">
            <w:pPr>
              <w:tabs>
                <w:tab w:val="left" w:leader="underscore" w:pos="10104"/>
              </w:tabs>
              <w:autoSpaceDE w:val="0"/>
              <w:autoSpaceDN w:val="0"/>
              <w:adjustRightInd w:val="0"/>
              <w:jc w:val="both"/>
              <w:rPr>
                <w:rFonts w:ascii="Calibri" w:eastAsia="Calibri" w:hAnsi="Calibri"/>
              </w:rPr>
            </w:pPr>
            <w:r w:rsidRPr="007321F8">
              <w:rPr>
                <w:rFonts w:ascii="Calibri" w:eastAsia="Calibri" w:hAnsi="Calibri"/>
              </w:rPr>
              <w:t>руб. (без НДС)</w:t>
            </w:r>
          </w:p>
        </w:tc>
        <w:tc>
          <w:tcPr>
            <w:tcW w:w="1701" w:type="dxa"/>
            <w:shd w:val="clear" w:color="auto" w:fill="auto"/>
          </w:tcPr>
          <w:p w:rsidR="007321F8" w:rsidRPr="007321F8" w:rsidRDefault="007321F8" w:rsidP="007321F8">
            <w:pPr>
              <w:tabs>
                <w:tab w:val="left" w:leader="underscore" w:pos="10104"/>
              </w:tabs>
              <w:autoSpaceDE w:val="0"/>
              <w:autoSpaceDN w:val="0"/>
              <w:adjustRightInd w:val="0"/>
              <w:jc w:val="both"/>
              <w:rPr>
                <w:rFonts w:ascii="Calibri" w:eastAsia="Calibri" w:hAnsi="Calibri"/>
              </w:rPr>
            </w:pPr>
            <w:r w:rsidRPr="007321F8">
              <w:rPr>
                <w:rFonts w:ascii="Calibri" w:eastAsia="Calibri" w:hAnsi="Calibri"/>
              </w:rPr>
              <w:t>Номер пункта</w:t>
            </w:r>
          </w:p>
          <w:p w:rsidR="007321F8" w:rsidRPr="007321F8" w:rsidRDefault="007321F8" w:rsidP="007321F8">
            <w:pPr>
              <w:tabs>
                <w:tab w:val="left" w:leader="underscore" w:pos="10104"/>
              </w:tabs>
              <w:autoSpaceDE w:val="0"/>
              <w:autoSpaceDN w:val="0"/>
              <w:adjustRightInd w:val="0"/>
              <w:jc w:val="both"/>
              <w:rPr>
                <w:rFonts w:ascii="Calibri" w:eastAsia="Calibri" w:hAnsi="Calibri"/>
              </w:rPr>
            </w:pPr>
            <w:r w:rsidRPr="007321F8">
              <w:rPr>
                <w:rFonts w:ascii="Calibri" w:eastAsia="Calibri" w:hAnsi="Calibri"/>
              </w:rPr>
              <w:t>перечня штрафных</w:t>
            </w:r>
          </w:p>
          <w:p w:rsidR="007321F8" w:rsidRPr="007321F8" w:rsidRDefault="007321F8" w:rsidP="007321F8">
            <w:pPr>
              <w:tabs>
                <w:tab w:val="left" w:leader="underscore" w:pos="10104"/>
              </w:tabs>
              <w:autoSpaceDE w:val="0"/>
              <w:autoSpaceDN w:val="0"/>
              <w:adjustRightInd w:val="0"/>
              <w:jc w:val="both"/>
              <w:rPr>
                <w:rFonts w:ascii="Calibri" w:eastAsia="Calibri" w:hAnsi="Calibri"/>
              </w:rPr>
            </w:pPr>
            <w:r w:rsidRPr="007321F8">
              <w:rPr>
                <w:rFonts w:ascii="Calibri" w:eastAsia="Calibri" w:hAnsi="Calibri"/>
              </w:rPr>
              <w:t>санкций</w:t>
            </w:r>
          </w:p>
        </w:tc>
      </w:tr>
      <w:tr w:rsidR="007321F8" w:rsidRPr="007321F8" w:rsidTr="005B7AC7">
        <w:tc>
          <w:tcPr>
            <w:tcW w:w="1417" w:type="dxa"/>
            <w:shd w:val="clear" w:color="auto" w:fill="auto"/>
          </w:tcPr>
          <w:p w:rsidR="007321F8" w:rsidRPr="007321F8" w:rsidRDefault="007321F8" w:rsidP="007321F8">
            <w:pPr>
              <w:tabs>
                <w:tab w:val="left" w:leader="underscore" w:pos="10104"/>
              </w:tabs>
              <w:autoSpaceDE w:val="0"/>
              <w:autoSpaceDN w:val="0"/>
              <w:adjustRightInd w:val="0"/>
              <w:spacing w:before="62"/>
              <w:jc w:val="both"/>
              <w:rPr>
                <w:rFonts w:ascii="Calibri" w:eastAsia="Calibri" w:hAnsi="Calibri" w:cs="Calibri"/>
              </w:rPr>
            </w:pPr>
          </w:p>
        </w:tc>
        <w:tc>
          <w:tcPr>
            <w:tcW w:w="1418" w:type="dxa"/>
            <w:shd w:val="clear" w:color="auto" w:fill="auto"/>
          </w:tcPr>
          <w:p w:rsidR="007321F8" w:rsidRPr="007321F8" w:rsidRDefault="007321F8" w:rsidP="007321F8">
            <w:pPr>
              <w:tabs>
                <w:tab w:val="left" w:leader="underscore" w:pos="10104"/>
              </w:tabs>
              <w:autoSpaceDE w:val="0"/>
              <w:autoSpaceDN w:val="0"/>
              <w:adjustRightInd w:val="0"/>
              <w:spacing w:before="62"/>
              <w:jc w:val="both"/>
              <w:rPr>
                <w:rFonts w:ascii="Calibri" w:eastAsia="Calibri" w:hAnsi="Calibri" w:cs="Calibri"/>
              </w:rPr>
            </w:pPr>
          </w:p>
        </w:tc>
        <w:tc>
          <w:tcPr>
            <w:tcW w:w="1417" w:type="dxa"/>
            <w:shd w:val="clear" w:color="auto" w:fill="auto"/>
          </w:tcPr>
          <w:p w:rsidR="007321F8" w:rsidRPr="007321F8" w:rsidRDefault="007321F8" w:rsidP="007321F8">
            <w:pPr>
              <w:tabs>
                <w:tab w:val="left" w:leader="underscore" w:pos="10104"/>
              </w:tabs>
              <w:autoSpaceDE w:val="0"/>
              <w:autoSpaceDN w:val="0"/>
              <w:adjustRightInd w:val="0"/>
              <w:spacing w:before="62"/>
              <w:jc w:val="both"/>
              <w:rPr>
                <w:rFonts w:ascii="Calibri" w:eastAsia="Calibri" w:hAnsi="Calibri" w:cs="Calibri"/>
              </w:rPr>
            </w:pPr>
          </w:p>
        </w:tc>
        <w:tc>
          <w:tcPr>
            <w:tcW w:w="1701" w:type="dxa"/>
            <w:shd w:val="clear" w:color="auto" w:fill="auto"/>
          </w:tcPr>
          <w:p w:rsidR="007321F8" w:rsidRPr="007321F8" w:rsidRDefault="007321F8" w:rsidP="007321F8">
            <w:pPr>
              <w:tabs>
                <w:tab w:val="left" w:leader="underscore" w:pos="10104"/>
              </w:tabs>
              <w:autoSpaceDE w:val="0"/>
              <w:autoSpaceDN w:val="0"/>
              <w:adjustRightInd w:val="0"/>
              <w:spacing w:before="62"/>
              <w:jc w:val="both"/>
              <w:rPr>
                <w:rFonts w:ascii="Calibri" w:eastAsia="Calibri" w:hAnsi="Calibri" w:cs="Calibri"/>
              </w:rPr>
            </w:pPr>
          </w:p>
        </w:tc>
        <w:tc>
          <w:tcPr>
            <w:tcW w:w="1701" w:type="dxa"/>
            <w:shd w:val="clear" w:color="auto" w:fill="auto"/>
          </w:tcPr>
          <w:p w:rsidR="007321F8" w:rsidRPr="007321F8" w:rsidRDefault="007321F8" w:rsidP="007321F8">
            <w:pPr>
              <w:tabs>
                <w:tab w:val="left" w:leader="underscore" w:pos="10104"/>
              </w:tabs>
              <w:autoSpaceDE w:val="0"/>
              <w:autoSpaceDN w:val="0"/>
              <w:adjustRightInd w:val="0"/>
              <w:spacing w:before="62"/>
              <w:jc w:val="both"/>
              <w:rPr>
                <w:rFonts w:ascii="Calibri" w:eastAsia="Calibri" w:hAnsi="Calibri" w:cs="Calibri"/>
              </w:rPr>
            </w:pPr>
          </w:p>
        </w:tc>
        <w:tc>
          <w:tcPr>
            <w:tcW w:w="1701" w:type="dxa"/>
            <w:shd w:val="clear" w:color="auto" w:fill="auto"/>
          </w:tcPr>
          <w:p w:rsidR="007321F8" w:rsidRPr="007321F8" w:rsidRDefault="007321F8" w:rsidP="007321F8">
            <w:pPr>
              <w:tabs>
                <w:tab w:val="left" w:leader="underscore" w:pos="10104"/>
              </w:tabs>
              <w:autoSpaceDE w:val="0"/>
              <w:autoSpaceDN w:val="0"/>
              <w:adjustRightInd w:val="0"/>
              <w:spacing w:before="62"/>
              <w:jc w:val="both"/>
              <w:rPr>
                <w:rFonts w:ascii="Calibri" w:eastAsia="Calibri" w:hAnsi="Calibri" w:cs="Calibri"/>
              </w:rPr>
            </w:pPr>
          </w:p>
        </w:tc>
      </w:tr>
      <w:tr w:rsidR="007321F8" w:rsidRPr="007321F8" w:rsidTr="005B7AC7">
        <w:tc>
          <w:tcPr>
            <w:tcW w:w="1417" w:type="dxa"/>
            <w:shd w:val="clear" w:color="auto" w:fill="auto"/>
          </w:tcPr>
          <w:p w:rsidR="007321F8" w:rsidRPr="007321F8" w:rsidRDefault="007321F8" w:rsidP="007321F8">
            <w:pPr>
              <w:tabs>
                <w:tab w:val="left" w:leader="underscore" w:pos="10104"/>
              </w:tabs>
              <w:autoSpaceDE w:val="0"/>
              <w:autoSpaceDN w:val="0"/>
              <w:adjustRightInd w:val="0"/>
              <w:spacing w:before="62"/>
              <w:jc w:val="both"/>
              <w:rPr>
                <w:rFonts w:ascii="Calibri" w:eastAsia="Calibri" w:hAnsi="Calibri" w:cs="Calibri"/>
              </w:rPr>
            </w:pPr>
          </w:p>
        </w:tc>
        <w:tc>
          <w:tcPr>
            <w:tcW w:w="1418" w:type="dxa"/>
            <w:shd w:val="clear" w:color="auto" w:fill="auto"/>
          </w:tcPr>
          <w:p w:rsidR="007321F8" w:rsidRPr="007321F8" w:rsidRDefault="007321F8" w:rsidP="007321F8">
            <w:pPr>
              <w:tabs>
                <w:tab w:val="left" w:leader="underscore" w:pos="10104"/>
              </w:tabs>
              <w:autoSpaceDE w:val="0"/>
              <w:autoSpaceDN w:val="0"/>
              <w:adjustRightInd w:val="0"/>
              <w:spacing w:before="62"/>
              <w:jc w:val="both"/>
              <w:rPr>
                <w:rFonts w:ascii="Calibri" w:eastAsia="Calibri" w:hAnsi="Calibri" w:cs="Calibri"/>
              </w:rPr>
            </w:pPr>
          </w:p>
        </w:tc>
        <w:tc>
          <w:tcPr>
            <w:tcW w:w="1417" w:type="dxa"/>
            <w:shd w:val="clear" w:color="auto" w:fill="auto"/>
          </w:tcPr>
          <w:p w:rsidR="007321F8" w:rsidRPr="007321F8" w:rsidRDefault="007321F8" w:rsidP="007321F8">
            <w:pPr>
              <w:tabs>
                <w:tab w:val="left" w:leader="underscore" w:pos="10104"/>
              </w:tabs>
              <w:autoSpaceDE w:val="0"/>
              <w:autoSpaceDN w:val="0"/>
              <w:adjustRightInd w:val="0"/>
              <w:spacing w:before="62"/>
              <w:jc w:val="both"/>
              <w:rPr>
                <w:rFonts w:ascii="Calibri" w:eastAsia="Calibri" w:hAnsi="Calibri" w:cs="Calibri"/>
              </w:rPr>
            </w:pPr>
          </w:p>
        </w:tc>
        <w:tc>
          <w:tcPr>
            <w:tcW w:w="1701" w:type="dxa"/>
            <w:shd w:val="clear" w:color="auto" w:fill="auto"/>
          </w:tcPr>
          <w:p w:rsidR="007321F8" w:rsidRPr="007321F8" w:rsidRDefault="007321F8" w:rsidP="007321F8">
            <w:pPr>
              <w:tabs>
                <w:tab w:val="left" w:leader="underscore" w:pos="10104"/>
              </w:tabs>
              <w:autoSpaceDE w:val="0"/>
              <w:autoSpaceDN w:val="0"/>
              <w:adjustRightInd w:val="0"/>
              <w:spacing w:before="62"/>
              <w:jc w:val="both"/>
              <w:rPr>
                <w:rFonts w:ascii="Calibri" w:eastAsia="Calibri" w:hAnsi="Calibri" w:cs="Calibri"/>
              </w:rPr>
            </w:pPr>
          </w:p>
        </w:tc>
        <w:tc>
          <w:tcPr>
            <w:tcW w:w="1701" w:type="dxa"/>
            <w:shd w:val="clear" w:color="auto" w:fill="auto"/>
          </w:tcPr>
          <w:p w:rsidR="007321F8" w:rsidRPr="007321F8" w:rsidRDefault="007321F8" w:rsidP="007321F8">
            <w:pPr>
              <w:tabs>
                <w:tab w:val="left" w:leader="underscore" w:pos="10104"/>
              </w:tabs>
              <w:autoSpaceDE w:val="0"/>
              <w:autoSpaceDN w:val="0"/>
              <w:adjustRightInd w:val="0"/>
              <w:spacing w:before="62"/>
              <w:jc w:val="both"/>
              <w:rPr>
                <w:rFonts w:ascii="Calibri" w:eastAsia="Calibri" w:hAnsi="Calibri" w:cs="Calibri"/>
              </w:rPr>
            </w:pPr>
          </w:p>
        </w:tc>
        <w:tc>
          <w:tcPr>
            <w:tcW w:w="1701" w:type="dxa"/>
            <w:shd w:val="clear" w:color="auto" w:fill="auto"/>
          </w:tcPr>
          <w:p w:rsidR="007321F8" w:rsidRPr="007321F8" w:rsidRDefault="007321F8" w:rsidP="007321F8">
            <w:pPr>
              <w:tabs>
                <w:tab w:val="left" w:leader="underscore" w:pos="10104"/>
              </w:tabs>
              <w:autoSpaceDE w:val="0"/>
              <w:autoSpaceDN w:val="0"/>
              <w:adjustRightInd w:val="0"/>
              <w:spacing w:before="62"/>
              <w:jc w:val="both"/>
              <w:rPr>
                <w:rFonts w:ascii="Calibri" w:eastAsia="Calibri" w:hAnsi="Calibri" w:cs="Calibri"/>
              </w:rPr>
            </w:pPr>
          </w:p>
        </w:tc>
      </w:tr>
    </w:tbl>
    <w:p w:rsidR="007321F8" w:rsidRPr="007321F8" w:rsidRDefault="007321F8" w:rsidP="007321F8">
      <w:pPr>
        <w:spacing w:before="150" w:after="225"/>
        <w:jc w:val="center"/>
        <w:rPr>
          <w:bCs/>
          <w:color w:val="333333"/>
        </w:rPr>
      </w:pPr>
    </w:p>
    <w:p w:rsidR="007321F8" w:rsidRPr="007321F8" w:rsidRDefault="007321F8" w:rsidP="007321F8">
      <w:pPr>
        <w:spacing w:before="150" w:after="225"/>
        <w:jc w:val="center"/>
        <w:rPr>
          <w:bCs/>
          <w:color w:val="333333"/>
        </w:rPr>
      </w:pPr>
    </w:p>
    <w:p w:rsidR="007321F8" w:rsidRPr="007321F8" w:rsidRDefault="007321F8" w:rsidP="007321F8"/>
    <w:p w:rsidR="007321F8" w:rsidRPr="007321F8" w:rsidRDefault="007321F8" w:rsidP="007321F8">
      <w:pPr>
        <w:shd w:val="clear" w:color="auto" w:fill="FFFFFF"/>
      </w:pPr>
    </w:p>
    <w:p w:rsidR="007321F8" w:rsidRPr="007321F8" w:rsidRDefault="007321F8" w:rsidP="007321F8">
      <w:pPr>
        <w:shd w:val="clear" w:color="auto" w:fill="FFFFFF"/>
        <w:rPr>
          <w:b/>
          <w:bCs/>
          <w:color w:val="000000"/>
          <w:spacing w:val="-2"/>
        </w:rPr>
      </w:pPr>
    </w:p>
    <w:p w:rsidR="007321F8" w:rsidRPr="007321F8" w:rsidRDefault="007321F8" w:rsidP="007321F8">
      <w:pPr>
        <w:jc w:val="center"/>
        <w:rPr>
          <w:b/>
        </w:rPr>
      </w:pPr>
    </w:p>
    <w:p w:rsidR="007321F8" w:rsidRPr="007321F8" w:rsidRDefault="007321F8" w:rsidP="007321F8">
      <w:pPr>
        <w:jc w:val="center"/>
        <w:rPr>
          <w:b/>
        </w:rPr>
      </w:pPr>
    </w:p>
    <w:p w:rsidR="007321F8" w:rsidRPr="007321F8" w:rsidRDefault="007321F8" w:rsidP="007321F8">
      <w:pPr>
        <w:jc w:val="center"/>
        <w:rPr>
          <w:b/>
        </w:rPr>
      </w:pPr>
    </w:p>
    <w:p w:rsidR="007321F8" w:rsidRPr="007321F8" w:rsidRDefault="007321F8" w:rsidP="007321F8">
      <w:pPr>
        <w:jc w:val="center"/>
        <w:rPr>
          <w:b/>
        </w:rPr>
      </w:pPr>
    </w:p>
    <w:p w:rsidR="007321F8" w:rsidRPr="007321F8" w:rsidRDefault="007321F8" w:rsidP="007321F8">
      <w:pPr>
        <w:jc w:val="center"/>
        <w:rPr>
          <w:b/>
        </w:rPr>
      </w:pPr>
    </w:p>
    <w:p w:rsidR="007321F8" w:rsidRPr="007321F8" w:rsidRDefault="007321F8" w:rsidP="007321F8">
      <w:pPr>
        <w:jc w:val="center"/>
        <w:rPr>
          <w:b/>
        </w:rPr>
      </w:pPr>
    </w:p>
    <w:p w:rsidR="007321F8" w:rsidRPr="007321F8" w:rsidRDefault="007321F8" w:rsidP="007321F8">
      <w:pPr>
        <w:jc w:val="center"/>
        <w:rPr>
          <w:b/>
        </w:rPr>
      </w:pPr>
    </w:p>
    <w:p w:rsidR="007321F8" w:rsidRPr="007321F8" w:rsidRDefault="007321F8" w:rsidP="007321F8">
      <w:pPr>
        <w:jc w:val="center"/>
        <w:rPr>
          <w:b/>
        </w:rPr>
      </w:pPr>
    </w:p>
    <w:p w:rsidR="007321F8" w:rsidRPr="007321F8" w:rsidRDefault="007321F8" w:rsidP="007321F8">
      <w:pPr>
        <w:jc w:val="center"/>
        <w:rPr>
          <w:b/>
        </w:rPr>
      </w:pPr>
    </w:p>
    <w:p w:rsidR="007321F8" w:rsidRPr="007321F8" w:rsidRDefault="007321F8" w:rsidP="007321F8">
      <w:pPr>
        <w:jc w:val="center"/>
        <w:rPr>
          <w:b/>
        </w:rPr>
      </w:pPr>
    </w:p>
    <w:p w:rsidR="007321F8" w:rsidRPr="007321F8" w:rsidRDefault="007321F8" w:rsidP="007321F8">
      <w:pPr>
        <w:jc w:val="center"/>
        <w:rPr>
          <w:b/>
        </w:rPr>
      </w:pPr>
    </w:p>
    <w:p w:rsidR="007321F8" w:rsidRPr="007321F8" w:rsidRDefault="007321F8" w:rsidP="001D2398">
      <w:pPr>
        <w:rPr>
          <w:b/>
        </w:rPr>
      </w:pPr>
    </w:p>
    <w:p w:rsidR="007321F8" w:rsidRPr="007321F8" w:rsidRDefault="007321F8" w:rsidP="007321F8">
      <w:pPr>
        <w:pageBreakBefore/>
        <w:ind w:left="6379"/>
      </w:pPr>
      <w:r w:rsidRPr="007321F8">
        <w:lastRenderedPageBreak/>
        <w:t xml:space="preserve">Приложение № 6 к Приложению </w:t>
      </w:r>
      <w:r w:rsidR="008C789D">
        <w:t>7</w:t>
      </w:r>
      <w:proofErr w:type="gramStart"/>
      <w:r w:rsidRPr="007321F8">
        <w:t>Договора  №</w:t>
      </w:r>
      <w:proofErr w:type="gramEnd"/>
      <w:r w:rsidRPr="007321F8">
        <w:t>___________________</w:t>
      </w:r>
    </w:p>
    <w:p w:rsidR="007321F8" w:rsidRPr="007321F8" w:rsidRDefault="007321F8" w:rsidP="007321F8">
      <w:pPr>
        <w:jc w:val="center"/>
        <w:rPr>
          <w:b/>
        </w:rPr>
      </w:pPr>
    </w:p>
    <w:p w:rsidR="007321F8" w:rsidRPr="007321F8" w:rsidRDefault="007321F8" w:rsidP="007321F8">
      <w:pPr>
        <w:autoSpaceDE w:val="0"/>
        <w:autoSpaceDN w:val="0"/>
        <w:adjustRightInd w:val="0"/>
        <w:spacing w:before="53"/>
        <w:jc w:val="center"/>
        <w:rPr>
          <w:b/>
          <w:bCs/>
        </w:rPr>
      </w:pPr>
      <w:r w:rsidRPr="007321F8">
        <w:rPr>
          <w:b/>
          <w:bCs/>
        </w:rPr>
        <w:t>Перечень нарушений требований безопасности труда (промышленной, пожарной безопасности, охраны труда и окружающей среды), за которые Подрядчик несет ответственность перед Заказчиком, с указанием штрафных санкций</w:t>
      </w:r>
    </w:p>
    <w:p w:rsidR="007321F8" w:rsidRPr="007321F8" w:rsidRDefault="007321F8" w:rsidP="007321F8">
      <w:pPr>
        <w:autoSpaceDE w:val="0"/>
        <w:autoSpaceDN w:val="0"/>
        <w:adjustRightInd w:val="0"/>
        <w:spacing w:before="53"/>
        <w:ind w:left="1038"/>
        <w:jc w:val="center"/>
      </w:pPr>
    </w:p>
    <w:tbl>
      <w:tblPr>
        <w:tblW w:w="0" w:type="auto"/>
        <w:tblInd w:w="40" w:type="dxa"/>
        <w:tblLayout w:type="fixed"/>
        <w:tblCellMar>
          <w:left w:w="40" w:type="dxa"/>
          <w:right w:w="40" w:type="dxa"/>
        </w:tblCellMar>
        <w:tblLook w:val="0000" w:firstRow="0" w:lastRow="0" w:firstColumn="0" w:lastColumn="0" w:noHBand="0" w:noVBand="0"/>
      </w:tblPr>
      <w:tblGrid>
        <w:gridCol w:w="542"/>
        <w:gridCol w:w="5040"/>
        <w:gridCol w:w="2390"/>
        <w:gridCol w:w="1978"/>
      </w:tblGrid>
      <w:tr w:rsidR="007321F8" w:rsidRPr="007321F8" w:rsidTr="005B7AC7">
        <w:trPr>
          <w:tblHeader/>
        </w:trPr>
        <w:tc>
          <w:tcPr>
            <w:tcW w:w="542" w:type="dxa"/>
            <w:tcBorders>
              <w:top w:val="single" w:sz="6" w:space="0" w:color="auto"/>
              <w:left w:val="single" w:sz="6" w:space="0" w:color="auto"/>
              <w:bottom w:val="single" w:sz="6" w:space="0" w:color="auto"/>
              <w:right w:val="single" w:sz="6" w:space="0" w:color="auto"/>
            </w:tcBorders>
            <w:vAlign w:val="center"/>
          </w:tcPr>
          <w:p w:rsidR="007321F8" w:rsidRPr="007321F8" w:rsidRDefault="007321F8" w:rsidP="007321F8">
            <w:pPr>
              <w:autoSpaceDE w:val="0"/>
              <w:autoSpaceDN w:val="0"/>
              <w:adjustRightInd w:val="0"/>
              <w:jc w:val="right"/>
              <w:rPr>
                <w:b/>
                <w:bCs/>
              </w:rPr>
            </w:pPr>
            <w:r w:rsidRPr="007321F8">
              <w:rPr>
                <w:b/>
                <w:bCs/>
              </w:rPr>
              <w:t>№ п/п</w:t>
            </w:r>
          </w:p>
        </w:tc>
        <w:tc>
          <w:tcPr>
            <w:tcW w:w="5040" w:type="dxa"/>
            <w:tcBorders>
              <w:top w:val="single" w:sz="6" w:space="0" w:color="auto"/>
              <w:left w:val="single" w:sz="6" w:space="0" w:color="auto"/>
              <w:bottom w:val="single" w:sz="6" w:space="0" w:color="auto"/>
              <w:right w:val="single" w:sz="6" w:space="0" w:color="auto"/>
            </w:tcBorders>
            <w:vAlign w:val="center"/>
          </w:tcPr>
          <w:p w:rsidR="007321F8" w:rsidRPr="007321F8" w:rsidRDefault="007321F8" w:rsidP="007321F8">
            <w:pPr>
              <w:autoSpaceDE w:val="0"/>
              <w:autoSpaceDN w:val="0"/>
              <w:adjustRightInd w:val="0"/>
              <w:ind w:left="1186"/>
              <w:rPr>
                <w:b/>
                <w:bCs/>
              </w:rPr>
            </w:pPr>
            <w:r w:rsidRPr="007321F8">
              <w:rPr>
                <w:b/>
                <w:bCs/>
              </w:rPr>
              <w:t>Формулировка нарушений</w:t>
            </w:r>
          </w:p>
        </w:tc>
        <w:tc>
          <w:tcPr>
            <w:tcW w:w="2390" w:type="dxa"/>
            <w:tcBorders>
              <w:top w:val="single" w:sz="6" w:space="0" w:color="auto"/>
              <w:left w:val="single" w:sz="6" w:space="0" w:color="auto"/>
              <w:bottom w:val="single" w:sz="6" w:space="0" w:color="auto"/>
              <w:right w:val="single" w:sz="6" w:space="0" w:color="auto"/>
            </w:tcBorders>
            <w:vAlign w:val="center"/>
          </w:tcPr>
          <w:p w:rsidR="007321F8" w:rsidRPr="007321F8" w:rsidRDefault="007321F8" w:rsidP="007321F8">
            <w:pPr>
              <w:autoSpaceDE w:val="0"/>
              <w:autoSpaceDN w:val="0"/>
              <w:adjustRightInd w:val="0"/>
              <w:jc w:val="center"/>
              <w:rPr>
                <w:b/>
                <w:bCs/>
              </w:rPr>
            </w:pPr>
            <w:r w:rsidRPr="007321F8">
              <w:rPr>
                <w:b/>
                <w:bCs/>
              </w:rPr>
              <w:t>Кто устанавливает (подтверждает) факт нарушения</w:t>
            </w:r>
          </w:p>
        </w:tc>
        <w:tc>
          <w:tcPr>
            <w:tcW w:w="1978" w:type="dxa"/>
            <w:tcBorders>
              <w:top w:val="single" w:sz="6" w:space="0" w:color="auto"/>
              <w:left w:val="single" w:sz="6" w:space="0" w:color="auto"/>
              <w:bottom w:val="single" w:sz="6" w:space="0" w:color="auto"/>
              <w:right w:val="single" w:sz="6" w:space="0" w:color="auto"/>
            </w:tcBorders>
            <w:vAlign w:val="center"/>
          </w:tcPr>
          <w:p w:rsidR="007321F8" w:rsidRPr="007321F8" w:rsidRDefault="007321F8" w:rsidP="007321F8">
            <w:pPr>
              <w:autoSpaceDE w:val="0"/>
              <w:autoSpaceDN w:val="0"/>
              <w:adjustRightInd w:val="0"/>
              <w:jc w:val="center"/>
              <w:rPr>
                <w:b/>
                <w:bCs/>
              </w:rPr>
            </w:pPr>
            <w:r w:rsidRPr="007321F8">
              <w:rPr>
                <w:b/>
                <w:bCs/>
              </w:rPr>
              <w:t>Вид объектов Исполнителя, на которых допущено нарушение</w:t>
            </w:r>
          </w:p>
        </w:tc>
      </w:tr>
      <w:tr w:rsidR="007321F8" w:rsidRPr="007321F8" w:rsidTr="005B7AC7">
        <w:tc>
          <w:tcPr>
            <w:tcW w:w="542"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autoSpaceDE w:val="0"/>
              <w:autoSpaceDN w:val="0"/>
              <w:adjustRightInd w:val="0"/>
              <w:ind w:right="96"/>
              <w:jc w:val="right"/>
            </w:pPr>
            <w:r w:rsidRPr="007321F8">
              <w:t>1.</w:t>
            </w:r>
          </w:p>
        </w:tc>
        <w:tc>
          <w:tcPr>
            <w:tcW w:w="9408" w:type="dxa"/>
            <w:gridSpan w:val="3"/>
            <w:tcBorders>
              <w:top w:val="single" w:sz="6" w:space="0" w:color="auto"/>
              <w:left w:val="single" w:sz="6" w:space="0" w:color="auto"/>
              <w:bottom w:val="single" w:sz="6" w:space="0" w:color="auto"/>
              <w:right w:val="single" w:sz="6" w:space="0" w:color="auto"/>
            </w:tcBorders>
          </w:tcPr>
          <w:p w:rsidR="007321F8" w:rsidRPr="007321F8" w:rsidRDefault="007321F8" w:rsidP="007321F8">
            <w:pPr>
              <w:autoSpaceDE w:val="0"/>
              <w:autoSpaceDN w:val="0"/>
              <w:adjustRightInd w:val="0"/>
              <w:ind w:left="-15" w:firstLine="15"/>
              <w:rPr>
                <w:b/>
                <w:bCs/>
              </w:rPr>
            </w:pPr>
            <w:r w:rsidRPr="007321F8">
              <w:rPr>
                <w:b/>
                <w:bCs/>
              </w:rPr>
              <w:t>Грубые нарушения требований безопасности труда, допущенные работниками Подрядчика на объекте Заказчика, при выявлении которых Подрядчиком уплачивается штраф Заказчику в</w:t>
            </w:r>
          </w:p>
          <w:p w:rsidR="007321F8" w:rsidRPr="007321F8" w:rsidRDefault="007321F8" w:rsidP="007321F8">
            <w:pPr>
              <w:autoSpaceDE w:val="0"/>
              <w:autoSpaceDN w:val="0"/>
              <w:adjustRightInd w:val="0"/>
              <w:ind w:left="-15" w:firstLine="15"/>
              <w:rPr>
                <w:b/>
                <w:bCs/>
              </w:rPr>
            </w:pPr>
            <w:r w:rsidRPr="007321F8">
              <w:rPr>
                <w:b/>
                <w:bCs/>
              </w:rPr>
              <w:t>размере от 500тыс. рублей до 1,5млн рублей и компенсируются затраты на устранение последствий аварии или несчастного случая:</w:t>
            </w:r>
          </w:p>
        </w:tc>
      </w:tr>
      <w:tr w:rsidR="007321F8" w:rsidRPr="007321F8" w:rsidTr="005B7AC7">
        <w:tc>
          <w:tcPr>
            <w:tcW w:w="542"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autoSpaceDE w:val="0"/>
              <w:autoSpaceDN w:val="0"/>
              <w:adjustRightInd w:val="0"/>
              <w:ind w:right="43"/>
              <w:jc w:val="right"/>
            </w:pPr>
            <w:r w:rsidRPr="007321F8">
              <w:t>1.1</w:t>
            </w:r>
          </w:p>
        </w:tc>
        <w:tc>
          <w:tcPr>
            <w:tcW w:w="504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autoSpaceDE w:val="0"/>
              <w:autoSpaceDN w:val="0"/>
              <w:adjustRightInd w:val="0"/>
              <w:ind w:right="480"/>
            </w:pPr>
            <w:r w:rsidRPr="007321F8">
              <w:t>Нарушение (нарушения) требований безопасности труда, в результате которого (которых) произошла авария (по классификации Рос технадзора);</w:t>
            </w:r>
          </w:p>
        </w:tc>
        <w:tc>
          <w:tcPr>
            <w:tcW w:w="239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autoSpaceDE w:val="0"/>
              <w:autoSpaceDN w:val="0"/>
              <w:adjustRightInd w:val="0"/>
            </w:pPr>
            <w:r w:rsidRPr="007321F8">
              <w:t>Комиссия, формируемая управлением Рос технадзора, соответствующего субъекта Федерации (с участием представителей Заказчика и Подрядчика)</w:t>
            </w:r>
          </w:p>
        </w:tc>
        <w:tc>
          <w:tcPr>
            <w:tcW w:w="1978"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autoSpaceDE w:val="0"/>
              <w:autoSpaceDN w:val="0"/>
              <w:adjustRightInd w:val="0"/>
            </w:pPr>
            <w:r w:rsidRPr="007321F8">
              <w:t>Опасные производственные объекты (ОПО) Заказчика, зарегистрированные в государственном реестре ОПО</w:t>
            </w:r>
          </w:p>
        </w:tc>
      </w:tr>
      <w:tr w:rsidR="007321F8" w:rsidRPr="007321F8" w:rsidTr="005B7AC7">
        <w:tc>
          <w:tcPr>
            <w:tcW w:w="542"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autoSpaceDE w:val="0"/>
              <w:autoSpaceDN w:val="0"/>
              <w:adjustRightInd w:val="0"/>
              <w:ind w:right="34"/>
              <w:jc w:val="right"/>
            </w:pPr>
            <w:r w:rsidRPr="007321F8">
              <w:t>1.2</w:t>
            </w:r>
          </w:p>
        </w:tc>
        <w:tc>
          <w:tcPr>
            <w:tcW w:w="504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autoSpaceDE w:val="0"/>
              <w:autoSpaceDN w:val="0"/>
              <w:adjustRightInd w:val="0"/>
              <w:ind w:right="317"/>
            </w:pPr>
            <w:r w:rsidRPr="007321F8">
              <w:t>Нарушение (нарушения) требований безопасности труда, в результате которого (которых) произошел несчастный случай на производстве со смертельным исходом.</w:t>
            </w:r>
          </w:p>
        </w:tc>
        <w:tc>
          <w:tcPr>
            <w:tcW w:w="239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autoSpaceDE w:val="0"/>
              <w:autoSpaceDN w:val="0"/>
              <w:adjustRightInd w:val="0"/>
              <w:jc w:val="center"/>
            </w:pPr>
            <w:r w:rsidRPr="007321F8">
              <w:t>Комиссия Заказчика с участием представителя Подрядчика</w:t>
            </w:r>
          </w:p>
        </w:tc>
        <w:tc>
          <w:tcPr>
            <w:tcW w:w="1978"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autoSpaceDE w:val="0"/>
              <w:autoSpaceDN w:val="0"/>
              <w:adjustRightInd w:val="0"/>
              <w:ind w:left="336"/>
              <w:jc w:val="center"/>
            </w:pPr>
            <w:r w:rsidRPr="007321F8">
              <w:t>Все объекты Заказчика</w:t>
            </w:r>
          </w:p>
        </w:tc>
      </w:tr>
      <w:tr w:rsidR="007321F8" w:rsidRPr="007321F8" w:rsidTr="005B7AC7">
        <w:tc>
          <w:tcPr>
            <w:tcW w:w="542"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autoSpaceDE w:val="0"/>
              <w:autoSpaceDN w:val="0"/>
              <w:adjustRightInd w:val="0"/>
              <w:ind w:right="96"/>
              <w:jc w:val="right"/>
            </w:pPr>
            <w:r w:rsidRPr="007321F8">
              <w:t>2.</w:t>
            </w:r>
          </w:p>
        </w:tc>
        <w:tc>
          <w:tcPr>
            <w:tcW w:w="9408" w:type="dxa"/>
            <w:gridSpan w:val="3"/>
            <w:tcBorders>
              <w:top w:val="single" w:sz="6" w:space="0" w:color="auto"/>
              <w:left w:val="single" w:sz="6" w:space="0" w:color="auto"/>
              <w:bottom w:val="single" w:sz="6" w:space="0" w:color="auto"/>
              <w:right w:val="single" w:sz="6" w:space="0" w:color="auto"/>
            </w:tcBorders>
          </w:tcPr>
          <w:p w:rsidR="007321F8" w:rsidRPr="007321F8" w:rsidRDefault="007321F8" w:rsidP="007321F8">
            <w:pPr>
              <w:autoSpaceDE w:val="0"/>
              <w:autoSpaceDN w:val="0"/>
              <w:adjustRightInd w:val="0"/>
              <w:ind w:left="127"/>
              <w:rPr>
                <w:b/>
                <w:bCs/>
              </w:rPr>
            </w:pPr>
            <w:r w:rsidRPr="007321F8">
              <w:rPr>
                <w:b/>
                <w:bCs/>
              </w:rPr>
              <w:t>Приведшие к происшествиям нарушения требований безопасности труда, допущенные работниками Подрядчика на объекте Заказчика, при выявлении которых Подрядчиком уплачивается штраф Заказчику в размере 150 тыс. рублей и компенсируется причиненный ущерб:</w:t>
            </w:r>
          </w:p>
        </w:tc>
      </w:tr>
      <w:tr w:rsidR="007321F8" w:rsidRPr="007321F8" w:rsidTr="005B7AC7">
        <w:tc>
          <w:tcPr>
            <w:tcW w:w="542"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autoSpaceDE w:val="0"/>
              <w:autoSpaceDN w:val="0"/>
              <w:adjustRightInd w:val="0"/>
              <w:ind w:right="43"/>
              <w:jc w:val="right"/>
            </w:pPr>
            <w:r w:rsidRPr="007321F8">
              <w:t>2.1</w:t>
            </w:r>
          </w:p>
        </w:tc>
        <w:tc>
          <w:tcPr>
            <w:tcW w:w="504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autoSpaceDE w:val="0"/>
              <w:autoSpaceDN w:val="0"/>
              <w:adjustRightInd w:val="0"/>
              <w:ind w:right="480"/>
            </w:pPr>
            <w:r w:rsidRPr="007321F8">
              <w:t>Нарушение (нарушения) требований безопасности труда, в результате которого (которых) произошел инцидент (по классификации Рос технадзора);</w:t>
            </w:r>
          </w:p>
        </w:tc>
        <w:tc>
          <w:tcPr>
            <w:tcW w:w="239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autoSpaceDE w:val="0"/>
              <w:autoSpaceDN w:val="0"/>
              <w:adjustRightInd w:val="0"/>
              <w:jc w:val="center"/>
            </w:pPr>
            <w:r w:rsidRPr="007321F8">
              <w:t>Комиссия Заказчика с участием представителя Исполнителя и представителя Рос технадзора</w:t>
            </w:r>
          </w:p>
        </w:tc>
        <w:tc>
          <w:tcPr>
            <w:tcW w:w="1978"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autoSpaceDE w:val="0"/>
              <w:autoSpaceDN w:val="0"/>
              <w:adjustRightInd w:val="0"/>
              <w:jc w:val="center"/>
            </w:pPr>
            <w:r w:rsidRPr="007321F8">
              <w:t>Опасные производственные объекты (ОПО), зарегистрированные в государственном реестре ОПО</w:t>
            </w:r>
          </w:p>
        </w:tc>
      </w:tr>
      <w:tr w:rsidR="007321F8" w:rsidRPr="007321F8" w:rsidTr="005B7AC7">
        <w:tc>
          <w:tcPr>
            <w:tcW w:w="542"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autoSpaceDE w:val="0"/>
              <w:autoSpaceDN w:val="0"/>
              <w:adjustRightInd w:val="0"/>
              <w:ind w:right="34"/>
              <w:jc w:val="right"/>
            </w:pPr>
            <w:r w:rsidRPr="007321F8">
              <w:t>2.2</w:t>
            </w:r>
          </w:p>
        </w:tc>
        <w:tc>
          <w:tcPr>
            <w:tcW w:w="504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autoSpaceDE w:val="0"/>
              <w:autoSpaceDN w:val="0"/>
              <w:adjustRightInd w:val="0"/>
              <w:ind w:right="480"/>
            </w:pPr>
            <w:r w:rsidRPr="007321F8">
              <w:t>Нарушение (нарушения) требований безопасности труда, в результате которого (которых) произошел пожар;</w:t>
            </w:r>
          </w:p>
        </w:tc>
        <w:tc>
          <w:tcPr>
            <w:tcW w:w="239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autoSpaceDE w:val="0"/>
              <w:autoSpaceDN w:val="0"/>
              <w:adjustRightInd w:val="0"/>
              <w:jc w:val="center"/>
            </w:pPr>
            <w:r w:rsidRPr="007321F8">
              <w:t>Комиссия Заказчика с участием представителя Исполнителя</w:t>
            </w:r>
          </w:p>
        </w:tc>
        <w:tc>
          <w:tcPr>
            <w:tcW w:w="1978"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autoSpaceDE w:val="0"/>
              <w:autoSpaceDN w:val="0"/>
              <w:adjustRightInd w:val="0"/>
              <w:ind w:left="336"/>
              <w:jc w:val="center"/>
            </w:pPr>
            <w:r w:rsidRPr="007321F8">
              <w:t>Все объекты Заказчика</w:t>
            </w:r>
          </w:p>
        </w:tc>
      </w:tr>
      <w:tr w:rsidR="007321F8" w:rsidRPr="007321F8" w:rsidTr="005B7AC7">
        <w:tc>
          <w:tcPr>
            <w:tcW w:w="542"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autoSpaceDE w:val="0"/>
              <w:autoSpaceDN w:val="0"/>
              <w:adjustRightInd w:val="0"/>
              <w:ind w:right="43"/>
              <w:jc w:val="right"/>
            </w:pPr>
            <w:r w:rsidRPr="007321F8">
              <w:t>2.3</w:t>
            </w:r>
          </w:p>
        </w:tc>
        <w:tc>
          <w:tcPr>
            <w:tcW w:w="504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autoSpaceDE w:val="0"/>
              <w:autoSpaceDN w:val="0"/>
              <w:adjustRightInd w:val="0"/>
              <w:ind w:right="250"/>
            </w:pPr>
            <w:r w:rsidRPr="007321F8">
              <w:t>Нарушение (нарушения) требований безопасности труда, в результате которого (которых) произошел несчастный случай на производстве (за исключением несчастных случаев со смертельным исходом);</w:t>
            </w:r>
          </w:p>
        </w:tc>
        <w:tc>
          <w:tcPr>
            <w:tcW w:w="239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autoSpaceDE w:val="0"/>
              <w:autoSpaceDN w:val="0"/>
              <w:adjustRightInd w:val="0"/>
              <w:jc w:val="center"/>
            </w:pPr>
            <w:r w:rsidRPr="007321F8">
              <w:t>Комиссия Заказчика с участием представителя Исполнителя</w:t>
            </w:r>
          </w:p>
        </w:tc>
        <w:tc>
          <w:tcPr>
            <w:tcW w:w="1978"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autoSpaceDE w:val="0"/>
              <w:autoSpaceDN w:val="0"/>
              <w:adjustRightInd w:val="0"/>
              <w:ind w:left="336"/>
              <w:jc w:val="center"/>
            </w:pPr>
            <w:r w:rsidRPr="007321F8">
              <w:t>Все объекты Заказчика</w:t>
            </w:r>
          </w:p>
        </w:tc>
      </w:tr>
      <w:tr w:rsidR="007321F8" w:rsidRPr="007321F8" w:rsidTr="005B7AC7">
        <w:tc>
          <w:tcPr>
            <w:tcW w:w="542"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autoSpaceDE w:val="0"/>
              <w:autoSpaceDN w:val="0"/>
              <w:adjustRightInd w:val="0"/>
              <w:ind w:right="43"/>
              <w:jc w:val="right"/>
            </w:pPr>
            <w:r w:rsidRPr="007321F8">
              <w:t>2.4.</w:t>
            </w:r>
          </w:p>
        </w:tc>
        <w:tc>
          <w:tcPr>
            <w:tcW w:w="504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autoSpaceDE w:val="0"/>
              <w:autoSpaceDN w:val="0"/>
              <w:adjustRightInd w:val="0"/>
              <w:ind w:right="250"/>
            </w:pPr>
            <w:r w:rsidRPr="007321F8">
              <w:t xml:space="preserve">Механическое повреждение подземных и (или) наземных коммуникаций, </w:t>
            </w:r>
            <w:r w:rsidRPr="007321F8">
              <w:lastRenderedPageBreak/>
              <w:t>расположенных на территории Заказчика, произошедшее по вине Подрядчика</w:t>
            </w:r>
          </w:p>
        </w:tc>
        <w:tc>
          <w:tcPr>
            <w:tcW w:w="239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autoSpaceDE w:val="0"/>
              <w:autoSpaceDN w:val="0"/>
              <w:adjustRightInd w:val="0"/>
              <w:jc w:val="center"/>
            </w:pPr>
            <w:r w:rsidRPr="007321F8">
              <w:lastRenderedPageBreak/>
              <w:t xml:space="preserve">Комиссия Заказчика с участием </w:t>
            </w:r>
            <w:r w:rsidRPr="007321F8">
              <w:lastRenderedPageBreak/>
              <w:t>представителя Исполнителя</w:t>
            </w:r>
          </w:p>
        </w:tc>
        <w:tc>
          <w:tcPr>
            <w:tcW w:w="1978"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autoSpaceDE w:val="0"/>
              <w:autoSpaceDN w:val="0"/>
              <w:adjustRightInd w:val="0"/>
              <w:ind w:left="336"/>
              <w:jc w:val="center"/>
            </w:pPr>
            <w:r w:rsidRPr="007321F8">
              <w:lastRenderedPageBreak/>
              <w:t>Все объекты Заказчика</w:t>
            </w:r>
          </w:p>
        </w:tc>
      </w:tr>
      <w:tr w:rsidR="007321F8" w:rsidRPr="007321F8" w:rsidTr="005B7AC7">
        <w:tc>
          <w:tcPr>
            <w:tcW w:w="542"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autoSpaceDE w:val="0"/>
              <w:autoSpaceDN w:val="0"/>
              <w:adjustRightInd w:val="0"/>
              <w:ind w:right="43"/>
              <w:jc w:val="right"/>
            </w:pPr>
            <w:r w:rsidRPr="007321F8">
              <w:t>2.5.</w:t>
            </w:r>
          </w:p>
        </w:tc>
        <w:tc>
          <w:tcPr>
            <w:tcW w:w="504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autoSpaceDE w:val="0"/>
              <w:autoSpaceDN w:val="0"/>
              <w:adjustRightInd w:val="0"/>
              <w:ind w:right="250"/>
            </w:pPr>
            <w:r w:rsidRPr="007321F8">
              <w:t xml:space="preserve">Инцидент/авария/замыкание линий электропередач и других производственных конструкций энергетического оборудования расположенных на территории Заказчика, не приведшие к отключению </w:t>
            </w:r>
            <w:proofErr w:type="spellStart"/>
            <w:r w:rsidRPr="007321F8">
              <w:t>энергопотребителей</w:t>
            </w:r>
            <w:proofErr w:type="spellEnd"/>
            <w:r w:rsidRPr="007321F8">
              <w:t>, повреждению электрооборудования, произошедшие по вине Подрядчика.</w:t>
            </w:r>
          </w:p>
        </w:tc>
        <w:tc>
          <w:tcPr>
            <w:tcW w:w="239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autoSpaceDE w:val="0"/>
              <w:autoSpaceDN w:val="0"/>
              <w:adjustRightInd w:val="0"/>
              <w:jc w:val="center"/>
            </w:pPr>
            <w:r w:rsidRPr="007321F8">
              <w:t>Комиссия Заказчика с участием представителя Исполнителя</w:t>
            </w:r>
          </w:p>
        </w:tc>
        <w:tc>
          <w:tcPr>
            <w:tcW w:w="1978"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autoSpaceDE w:val="0"/>
              <w:autoSpaceDN w:val="0"/>
              <w:adjustRightInd w:val="0"/>
              <w:ind w:left="336"/>
              <w:jc w:val="center"/>
            </w:pPr>
            <w:r w:rsidRPr="007321F8">
              <w:t>Все объекты Заказчика</w:t>
            </w:r>
          </w:p>
        </w:tc>
      </w:tr>
      <w:tr w:rsidR="007321F8" w:rsidRPr="007321F8" w:rsidTr="005B7AC7">
        <w:trPr>
          <w:trHeight w:val="609"/>
        </w:trPr>
        <w:tc>
          <w:tcPr>
            <w:tcW w:w="542"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autoSpaceDE w:val="0"/>
              <w:autoSpaceDN w:val="0"/>
              <w:adjustRightInd w:val="0"/>
              <w:ind w:right="43"/>
              <w:jc w:val="right"/>
            </w:pPr>
            <w:r w:rsidRPr="007321F8">
              <w:t>2.6.</w:t>
            </w:r>
          </w:p>
        </w:tc>
        <w:tc>
          <w:tcPr>
            <w:tcW w:w="504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autoSpaceDE w:val="0"/>
              <w:autoSpaceDN w:val="0"/>
              <w:adjustRightInd w:val="0"/>
              <w:ind w:right="250"/>
            </w:pPr>
            <w:r w:rsidRPr="007321F8">
              <w:t>Нахождение на территории Заказчика иностранного гражданина и (или) лица без гражданства привлеченных Подрядчиком для выполнения Работ с нарушением миграционного законодательства РФ. Отсутствие разрешения на привлечение иностранной рабочей силы.</w:t>
            </w:r>
          </w:p>
        </w:tc>
        <w:tc>
          <w:tcPr>
            <w:tcW w:w="239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autoSpaceDE w:val="0"/>
              <w:autoSpaceDN w:val="0"/>
              <w:adjustRightInd w:val="0"/>
            </w:pPr>
            <w:r w:rsidRPr="007321F8">
              <w:t>Соответствующие службы предприятия (исполнительной власти)</w:t>
            </w:r>
          </w:p>
        </w:tc>
        <w:tc>
          <w:tcPr>
            <w:tcW w:w="1978"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autoSpaceDE w:val="0"/>
              <w:autoSpaceDN w:val="0"/>
              <w:adjustRightInd w:val="0"/>
              <w:ind w:left="336"/>
              <w:jc w:val="center"/>
            </w:pPr>
            <w:r w:rsidRPr="007321F8">
              <w:t>Все объекты Заказчика</w:t>
            </w:r>
          </w:p>
        </w:tc>
      </w:tr>
    </w:tbl>
    <w:p w:rsidR="007321F8" w:rsidRPr="007321F8" w:rsidRDefault="007321F8" w:rsidP="007321F8">
      <w:pPr>
        <w:autoSpaceDE w:val="0"/>
        <w:autoSpaceDN w:val="0"/>
        <w:adjustRightInd w:val="0"/>
        <w:ind w:left="653"/>
        <w:jc w:val="center"/>
      </w:pPr>
    </w:p>
    <w:p w:rsidR="007321F8" w:rsidRPr="007321F8" w:rsidRDefault="007321F8" w:rsidP="007321F8">
      <w:pPr>
        <w:autoSpaceDE w:val="0"/>
        <w:autoSpaceDN w:val="0"/>
        <w:adjustRightInd w:val="0"/>
        <w:spacing w:before="29"/>
        <w:ind w:left="653"/>
        <w:jc w:val="center"/>
        <w:rPr>
          <w:b/>
          <w:bCs/>
        </w:rPr>
      </w:pPr>
      <w:r w:rsidRPr="007321F8">
        <w:rPr>
          <w:b/>
          <w:bCs/>
        </w:rPr>
        <w:t>2.   Иные нарушения требований безопасности труда, допущенные работниками Подрядчика на объекте Заказчика, при выявлении которых Подрядчиком уплачивается штраф Заказчику</w:t>
      </w:r>
    </w:p>
    <w:p w:rsidR="007321F8" w:rsidRPr="007321F8" w:rsidRDefault="007321F8" w:rsidP="007321F8">
      <w:pPr>
        <w:autoSpaceDE w:val="0"/>
        <w:autoSpaceDN w:val="0"/>
        <w:adjustRightInd w:val="0"/>
        <w:spacing w:after="274"/>
      </w:pPr>
    </w:p>
    <w:tbl>
      <w:tblPr>
        <w:tblW w:w="10079" w:type="dxa"/>
        <w:tblInd w:w="40" w:type="dxa"/>
        <w:tblLayout w:type="fixed"/>
        <w:tblCellMar>
          <w:left w:w="40" w:type="dxa"/>
          <w:right w:w="40" w:type="dxa"/>
        </w:tblCellMar>
        <w:tblLook w:val="0000" w:firstRow="0" w:lastRow="0" w:firstColumn="0" w:lastColumn="0" w:noHBand="0" w:noVBand="0"/>
      </w:tblPr>
      <w:tblGrid>
        <w:gridCol w:w="709"/>
        <w:gridCol w:w="5713"/>
        <w:gridCol w:w="2177"/>
        <w:gridCol w:w="1480"/>
      </w:tblGrid>
      <w:tr w:rsidR="007321F8" w:rsidRPr="007321F8" w:rsidTr="001D2398">
        <w:trPr>
          <w:tblHeader/>
        </w:trPr>
        <w:tc>
          <w:tcPr>
            <w:tcW w:w="709" w:type="dxa"/>
            <w:tcBorders>
              <w:top w:val="single" w:sz="6" w:space="0" w:color="auto"/>
              <w:left w:val="single" w:sz="6" w:space="0" w:color="auto"/>
              <w:bottom w:val="single" w:sz="6" w:space="0" w:color="auto"/>
              <w:right w:val="single" w:sz="6" w:space="0" w:color="auto"/>
            </w:tcBorders>
            <w:vAlign w:val="center"/>
          </w:tcPr>
          <w:p w:rsidR="007321F8" w:rsidRPr="007321F8" w:rsidRDefault="007321F8" w:rsidP="007321F8">
            <w:pPr>
              <w:autoSpaceDE w:val="0"/>
              <w:autoSpaceDN w:val="0"/>
              <w:adjustRightInd w:val="0"/>
              <w:ind w:firstLine="53"/>
              <w:rPr>
                <w:b/>
                <w:bCs/>
              </w:rPr>
            </w:pPr>
            <w:r w:rsidRPr="007321F8">
              <w:rPr>
                <w:b/>
                <w:bCs/>
              </w:rPr>
              <w:t>№ п/п</w:t>
            </w:r>
          </w:p>
        </w:tc>
        <w:tc>
          <w:tcPr>
            <w:tcW w:w="5713" w:type="dxa"/>
            <w:tcBorders>
              <w:top w:val="single" w:sz="6" w:space="0" w:color="auto"/>
              <w:left w:val="single" w:sz="6" w:space="0" w:color="auto"/>
              <w:bottom w:val="single" w:sz="6" w:space="0" w:color="auto"/>
              <w:right w:val="single" w:sz="6" w:space="0" w:color="auto"/>
            </w:tcBorders>
            <w:vAlign w:val="center"/>
          </w:tcPr>
          <w:p w:rsidR="007321F8" w:rsidRPr="007321F8" w:rsidRDefault="007321F8" w:rsidP="007321F8">
            <w:pPr>
              <w:autoSpaceDE w:val="0"/>
              <w:autoSpaceDN w:val="0"/>
              <w:adjustRightInd w:val="0"/>
              <w:ind w:left="1541"/>
              <w:rPr>
                <w:b/>
                <w:bCs/>
              </w:rPr>
            </w:pPr>
            <w:r w:rsidRPr="007321F8">
              <w:rPr>
                <w:b/>
                <w:bCs/>
              </w:rPr>
              <w:t>Наименование нарушения</w:t>
            </w:r>
          </w:p>
        </w:tc>
        <w:tc>
          <w:tcPr>
            <w:tcW w:w="2177" w:type="dxa"/>
            <w:tcBorders>
              <w:top w:val="single" w:sz="6" w:space="0" w:color="auto"/>
              <w:left w:val="single" w:sz="6" w:space="0" w:color="auto"/>
              <w:bottom w:val="single" w:sz="6" w:space="0" w:color="auto"/>
              <w:right w:val="single" w:sz="6" w:space="0" w:color="auto"/>
            </w:tcBorders>
            <w:vAlign w:val="center"/>
          </w:tcPr>
          <w:p w:rsidR="007321F8" w:rsidRPr="007321F8" w:rsidRDefault="007321F8" w:rsidP="007321F8">
            <w:pPr>
              <w:autoSpaceDE w:val="0"/>
              <w:autoSpaceDN w:val="0"/>
              <w:adjustRightInd w:val="0"/>
              <w:jc w:val="center"/>
              <w:rPr>
                <w:b/>
                <w:bCs/>
              </w:rPr>
            </w:pPr>
            <w:r w:rsidRPr="007321F8">
              <w:rPr>
                <w:b/>
                <w:bCs/>
              </w:rPr>
              <w:t>Штрафные санкции, тыс. руб.</w:t>
            </w:r>
          </w:p>
        </w:tc>
        <w:tc>
          <w:tcPr>
            <w:tcW w:w="1480" w:type="dxa"/>
            <w:tcBorders>
              <w:top w:val="single" w:sz="6" w:space="0" w:color="auto"/>
              <w:left w:val="single" w:sz="6" w:space="0" w:color="auto"/>
              <w:bottom w:val="single" w:sz="6" w:space="0" w:color="auto"/>
              <w:right w:val="single" w:sz="6" w:space="0" w:color="auto"/>
            </w:tcBorders>
            <w:vAlign w:val="center"/>
          </w:tcPr>
          <w:p w:rsidR="007321F8" w:rsidRPr="007321F8" w:rsidRDefault="007321F8" w:rsidP="007321F8">
            <w:pPr>
              <w:autoSpaceDE w:val="0"/>
              <w:autoSpaceDN w:val="0"/>
              <w:adjustRightInd w:val="0"/>
              <w:jc w:val="center"/>
              <w:rPr>
                <w:b/>
                <w:bCs/>
              </w:rPr>
            </w:pPr>
            <w:r w:rsidRPr="007321F8">
              <w:rPr>
                <w:b/>
                <w:bCs/>
              </w:rPr>
              <w:t>Примечания</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autoSpaceDE w:val="0"/>
              <w:autoSpaceDN w:val="0"/>
              <w:adjustRightInd w:val="0"/>
            </w:pPr>
            <w:r w:rsidRPr="007321F8">
              <w:t>3.1</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autoSpaceDE w:val="0"/>
              <w:autoSpaceDN w:val="0"/>
              <w:adjustRightInd w:val="0"/>
              <w:rPr>
                <w:b/>
                <w:bCs/>
              </w:rPr>
            </w:pPr>
            <w:r w:rsidRPr="007321F8">
              <w:rPr>
                <w:b/>
                <w:bCs/>
              </w:rPr>
              <w:t>Нарушение общих требований безопасности</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autoSpaceDE w:val="0"/>
              <w:autoSpaceDN w:val="0"/>
              <w:adjustRightInd w:val="0"/>
            </w:pP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autoSpaceDE w:val="0"/>
              <w:autoSpaceDN w:val="0"/>
              <w:adjustRightInd w:val="0"/>
            </w:pP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autoSpaceDE w:val="0"/>
              <w:autoSpaceDN w:val="0"/>
              <w:adjustRightInd w:val="0"/>
            </w:pPr>
            <w:r w:rsidRPr="007321F8">
              <w:t>3.1.1</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autoSpaceDE w:val="0"/>
              <w:autoSpaceDN w:val="0"/>
              <w:adjustRightInd w:val="0"/>
              <w:ind w:firstLine="5"/>
            </w:pPr>
            <w:r w:rsidRPr="007321F8">
              <w:t>Допущены к работе лица не прошедшие медицинский осмотр в установленные сроки или имеющие противопоказания к выполняемому виду работ по результатам медосмотров</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autoSpaceDE w:val="0"/>
              <w:autoSpaceDN w:val="0"/>
              <w:adjustRightInd w:val="0"/>
              <w:jc w:val="center"/>
            </w:pPr>
            <w:r w:rsidRPr="007321F8">
              <w:t>5,0 и (или) отстранение работника (работников) от выполнения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autoSpaceDE w:val="0"/>
              <w:autoSpaceDN w:val="0"/>
              <w:adjustRightInd w:val="0"/>
              <w:jc w:val="center"/>
            </w:pPr>
            <w:r w:rsidRPr="007321F8">
              <w:t>За каждого работника</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autoSpaceDE w:val="0"/>
              <w:autoSpaceDN w:val="0"/>
              <w:adjustRightInd w:val="0"/>
            </w:pPr>
            <w:r w:rsidRPr="007321F8">
              <w:t>3.1.2</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autoSpaceDE w:val="0"/>
              <w:autoSpaceDN w:val="0"/>
              <w:adjustRightInd w:val="0"/>
              <w:ind w:firstLine="5"/>
            </w:pPr>
            <w:r w:rsidRPr="007321F8">
              <w:t>Допущены к работе лица не прошедшие соответствующие инструктажи</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autoSpaceDE w:val="0"/>
              <w:autoSpaceDN w:val="0"/>
              <w:adjustRightInd w:val="0"/>
              <w:jc w:val="center"/>
            </w:pPr>
            <w:r w:rsidRPr="007321F8">
              <w:t>5,0 и (или) отстранение работника (работников) от выполнения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autoSpaceDE w:val="0"/>
              <w:autoSpaceDN w:val="0"/>
              <w:adjustRightInd w:val="0"/>
              <w:jc w:val="center"/>
            </w:pPr>
            <w:r w:rsidRPr="007321F8">
              <w:t>За каждого работника</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autoSpaceDE w:val="0"/>
              <w:autoSpaceDN w:val="0"/>
              <w:adjustRightInd w:val="0"/>
            </w:pPr>
            <w:r w:rsidRPr="007321F8">
              <w:t>3.1.3</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autoSpaceDE w:val="0"/>
              <w:autoSpaceDN w:val="0"/>
              <w:adjustRightInd w:val="0"/>
              <w:ind w:hanging="5"/>
            </w:pPr>
            <w:r w:rsidRPr="007321F8">
              <w:t>Привлечение Исполнителем к выполнению работ работников, ИТР и специалистов не имеющих (либо с истекшим сроком) требуемых видом работ квалификации или действующей аттестации в органах государственного надзора (по охране труда, по промышленной безопасности)</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autoSpaceDE w:val="0"/>
              <w:autoSpaceDN w:val="0"/>
              <w:adjustRightInd w:val="0"/>
              <w:jc w:val="center"/>
            </w:pPr>
            <w:r w:rsidRPr="007321F8">
              <w:t>10,0 и (или) отстранение работника (работников) от выполнения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autoSpaceDE w:val="0"/>
              <w:autoSpaceDN w:val="0"/>
              <w:adjustRightInd w:val="0"/>
              <w:jc w:val="center"/>
            </w:pPr>
            <w:r w:rsidRPr="007321F8">
              <w:t>За каждого работника</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3.1.4</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Привлечение Исполнителем к выполнению работ работников, не прошедших в установленные государственными нормативными документами сроки проверку знаний по безопасности труда в комиссии Исполнителя</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5,0 и (или) отстранение работника (работников) от выполнения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За каждого работника</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3.1.5</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 xml:space="preserve">Работа без средств индивидуальной защиты, установленных для вида работ и (или) профессии, </w:t>
            </w:r>
            <w:r w:rsidRPr="007321F8">
              <w:lastRenderedPageBreak/>
              <w:t>работа в неисправных или в не сертифицированных средствах индивидуальной защиты</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lastRenderedPageBreak/>
              <w:t xml:space="preserve">10,0 и (или) отстранение работника </w:t>
            </w:r>
            <w:r w:rsidRPr="007321F8">
              <w:lastRenderedPageBreak/>
              <w:t>(работников) от выполнения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lastRenderedPageBreak/>
              <w:t>За каждого работника</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3.1.6</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Применение при производстве работ неисправного инструмента, оборудования и приспособлений</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10,0 и (или) приостановка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За каждую единицу</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3.1.7</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Применение при производстве работ инструмента и оборудования, не прошедших (либо с истекшим сроком) установленных эксплуатационных испытаний и технических освидетельствований</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От 10,0 до 30,0 и (или) приостановка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За каждую единицу</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3.1.8</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ind w:hanging="5"/>
            </w:pPr>
            <w:r w:rsidRPr="007321F8">
              <w:t>Отсутствие или неисправность на местах производства работ повышенной опасности необходимых ограждений</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10,0 и (или) приостановка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За каждую единицу</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3.1.9</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ind w:hanging="5"/>
            </w:pPr>
            <w:r w:rsidRPr="007321F8">
              <w:t>Отсутствие на месте проведения работ повышенной опасности ответственного за их проведение</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10,0 и (или) приостановка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За каждый случай</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3.1.1 0</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Выполнение строительно-монтажных работ без оформления акта-допуска.</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10,0 и (или) приостановка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За каждый случай</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3.1.11.</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Отсутствие разрешительных документов на право производства работ, или отсутствие Проекта производства работ (ППР) или технологической карты(ТК), отсутствие аттестации по ПБ в области химии и нефтехимии у специалистов и руководителей организации</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50,0 и (или) приостановка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За каждый случай</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3.1.12</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Выполнение работ повышенной опасности на действующих объектах Заказчика:</w:t>
            </w:r>
          </w:p>
          <w:p w:rsidR="007321F8" w:rsidRPr="007321F8" w:rsidRDefault="007321F8" w:rsidP="007321F8">
            <w:r w:rsidRPr="007321F8">
              <w:t>-без оформления и получения нарядов-допусков установленной формы;</w:t>
            </w:r>
          </w:p>
          <w:p w:rsidR="007321F8" w:rsidRPr="007321F8" w:rsidRDefault="007321F8" w:rsidP="007321F8">
            <w:pPr>
              <w:ind w:hanging="5"/>
            </w:pPr>
            <w:r w:rsidRPr="007321F8">
              <w:t>-проводимых с нарушением мер безопасности, установленных нарядом-допуском или приложениями к нему;</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30,0-50,0 и приостановка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За каждый случай</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3.1.13.</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Перекрытие автодорог с нарушениями требований нормативных документов, действующих на предприятии</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15-30,0</w:t>
            </w:r>
            <w:r w:rsidRPr="007321F8">
              <w:rPr>
                <w:rFonts w:eastAsia="Calibri"/>
                <w:lang w:eastAsia="en-US"/>
              </w:rPr>
              <w:t xml:space="preserve"> </w:t>
            </w:r>
            <w:r w:rsidRPr="007321F8">
              <w:t>и (или) приостановка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За каждый случай</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3.1.14.</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Неудовлетворительное содержание подрядчиком (субподрядчиком) выделенной производственной площадки, рабочего места, офиса и их несоответствие требованиям норм и правил охраны труда, промышленной и пожарной безопасности</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30,0-50,0 и (или) приостановка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За каждый случай</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3.1.1 5</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Прибытие на работу (нахождение на проходной) в состоянии опьянения (алкогольного или наркотического)</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10,0 и отстранение работника (работников) от выполнения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По результатам медицинского освидетельствования</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3.1.16.</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Нахождение на рабочем месте в состоянии опьянения (алкогольного или наркотического)</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100,0 и отстранение работника (работников) от выполнения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По результатам медицинского освидетельствования</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3.1.17</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Завоз/пронос (попытка завоза/проноса) работником Подрядчика на территорию Заказчика алкогольной продукции (в том числе пива), наркотических, психотропных веществ.</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50,0 и (или) остановка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За каждый случай</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lastRenderedPageBreak/>
              <w:t>3.1.18</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Самовольное возобновление работ, выполнение которых было приостановлено представителем Заказчика</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30,0 и (или) простановка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За каждый случай</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3.1.19</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Сокрытие Подрядчиком информации об инцидентах/авариях, несчастных случаях, пожарах и других происшествиях либо уведомление о них с опозданием более чем на 4 часа с момента обнаружения происшествия</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50,0 и (или) остановка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За каждый случай</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3.1.20.</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Привлечение Субподрядчика без предусмотренного Договором предварительного письменного согласования с Заказчиком.</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50,0 и (или) остановка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За каждый случай</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3.1.21.</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Непредставление Подрядчиком, нарушение сроков предоставления Заказчику отчетов, актов, а также справок сведений, и иных информационных данных, обязанность по предоставлению которых возложена на Подрядчика Договором, а также истребованных Заказчиком на основании Договора.</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50,0 и (или) остановка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За каждый случай</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3.1.22</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Нарушение работником Подрядчика Правил объектового режима, нахождение и(или) проход через территорию действующих опасных производственных объектов.</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30,0 и (или) остановка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За каждый случай</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3.1.23.</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Нарушение требований пользования сотовыми телефонами</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10,0 и (или) отстранение работника (работников) от выполнения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За каждый случай</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3.1.24.</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Не соблюдение противопожарного режима: осуществление заправки ГСМ в неустановленных ЛНД местах и (или) с нарушением установленного порядка</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20,0 и (или) приостановка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 xml:space="preserve">На </w:t>
            </w:r>
            <w:proofErr w:type="gramStart"/>
            <w:r w:rsidRPr="007321F8">
              <w:t>строя-</w:t>
            </w:r>
            <w:proofErr w:type="spellStart"/>
            <w:r w:rsidRPr="007321F8">
              <w:t>щемся</w:t>
            </w:r>
            <w:proofErr w:type="spellEnd"/>
            <w:proofErr w:type="gramEnd"/>
            <w:r w:rsidRPr="007321F8">
              <w:t xml:space="preserve"> или действующем объекте</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3.1.25</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Не исполнение ранее выданных требований, предписаний представителями Заказчика, а также государственных надзорных органов</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30,0 и (или) простановка работ</w:t>
            </w:r>
          </w:p>
          <w:p w:rsidR="007321F8" w:rsidRPr="007321F8" w:rsidRDefault="007321F8" w:rsidP="007321F8">
            <w:r w:rsidRPr="007321F8">
              <w:t>50,0 и (или) остановка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 xml:space="preserve">Повторное </w:t>
            </w:r>
            <w:proofErr w:type="spellStart"/>
            <w:r w:rsidRPr="007321F8">
              <w:t>неисполнениие</w:t>
            </w:r>
            <w:proofErr w:type="spellEnd"/>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3.1.26</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Разлив нефтепродуктов, подтоварной воды, кислоты и иных опасных веществ на территории объектов предприятия</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50,0 и остановка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За каждый случай</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3.1.27</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ind w:hanging="5"/>
            </w:pPr>
            <w:r w:rsidRPr="007321F8">
              <w:t>Установка строительных вагончиков, мест складирования материалов без согласования в установленном порядке и с нарушением требований ЛНД.</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30,0 и остановка работ;</w:t>
            </w:r>
          </w:p>
          <w:p w:rsidR="007321F8" w:rsidRPr="007321F8" w:rsidRDefault="007321F8" w:rsidP="007321F8">
            <w:pPr>
              <w:jc w:val="center"/>
            </w:pP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За каждый случай</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3.2</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ind w:hanging="5"/>
            </w:pPr>
            <w:r w:rsidRPr="007321F8">
              <w:t>Нарушение требований безопасности при работе на высоте</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3.2.1.</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ind w:hanging="5"/>
            </w:pPr>
            <w:r w:rsidRPr="007321F8">
              <w:t>-работа без акта приёмки лесов при высоте более 4-х метров;</w:t>
            </w:r>
          </w:p>
          <w:p w:rsidR="007321F8" w:rsidRPr="007321F8" w:rsidRDefault="007321F8" w:rsidP="007321F8">
            <w:pPr>
              <w:ind w:hanging="5"/>
            </w:pPr>
            <w:r w:rsidRPr="007321F8">
              <w:t>- без ответственного лица, без страховочной привязи;</w:t>
            </w:r>
          </w:p>
          <w:p w:rsidR="007321F8" w:rsidRPr="007321F8" w:rsidRDefault="007321F8" w:rsidP="007321F8">
            <w:pPr>
              <w:ind w:hanging="5"/>
            </w:pPr>
            <w:r w:rsidRPr="007321F8">
              <w:t xml:space="preserve"> - необученным персоналом, без сертифицированных средств </w:t>
            </w:r>
            <w:proofErr w:type="spellStart"/>
            <w:r w:rsidRPr="007321F8">
              <w:t>подмащивания</w:t>
            </w:r>
            <w:proofErr w:type="spellEnd"/>
            <w:r w:rsidRPr="007321F8">
              <w:t>;</w:t>
            </w:r>
          </w:p>
          <w:p w:rsidR="007321F8" w:rsidRPr="007321F8" w:rsidRDefault="007321F8" w:rsidP="007321F8">
            <w:pPr>
              <w:ind w:hanging="5"/>
            </w:pPr>
            <w:r w:rsidRPr="007321F8">
              <w:t>- без наряда-допуска на работы на высоте;</w:t>
            </w:r>
          </w:p>
          <w:p w:rsidR="007321F8" w:rsidRPr="007321F8" w:rsidRDefault="007321F8" w:rsidP="007321F8">
            <w:pPr>
              <w:ind w:hanging="5"/>
            </w:pPr>
            <w:r w:rsidRPr="007321F8">
              <w:t>- без плана производства работ на высоте;</w:t>
            </w:r>
          </w:p>
          <w:p w:rsidR="007321F8" w:rsidRPr="007321F8" w:rsidRDefault="007321F8" w:rsidP="007321F8">
            <w:pPr>
              <w:ind w:hanging="5"/>
            </w:pPr>
            <w:r w:rsidRPr="007321F8">
              <w:t>- без инструктажа.</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30,0 и остановка работ;</w:t>
            </w:r>
          </w:p>
          <w:p w:rsidR="007321F8" w:rsidRPr="007321F8" w:rsidRDefault="007321F8" w:rsidP="007321F8">
            <w:pPr>
              <w:jc w:val="center"/>
            </w:pP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За каждый случай</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3.2.2</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 xml:space="preserve">Использование при работе неисправных лестниц, лесов, подмостей (не осмотренных перед началом </w:t>
            </w:r>
            <w:r w:rsidRPr="007321F8">
              <w:lastRenderedPageBreak/>
              <w:t>работ, не имеющих ограждений, не установленных должным образом, не имеющие устройств, предотвращающих возможность сдвига или опрокидывания и др.)</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lastRenderedPageBreak/>
              <w:t>20,0 и (или) приостановка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За каждую единицу</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3.2.3</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tabs>
                <w:tab w:val="left" w:pos="238"/>
              </w:tabs>
              <w:ind w:hanging="5"/>
              <w:jc w:val="both"/>
            </w:pPr>
            <w:r w:rsidRPr="007321F8">
              <w:t>Производство работ на переносных лестницах и стремянках:</w:t>
            </w:r>
          </w:p>
          <w:p w:rsidR="007321F8" w:rsidRPr="007321F8" w:rsidRDefault="007321F8" w:rsidP="007321F8">
            <w:pPr>
              <w:tabs>
                <w:tab w:val="left" w:pos="238"/>
              </w:tabs>
              <w:ind w:hanging="5"/>
              <w:jc w:val="both"/>
            </w:pPr>
            <w:r w:rsidRPr="007321F8">
              <w:t>-</w:t>
            </w:r>
            <w:r w:rsidRPr="007321F8">
              <w:tab/>
              <w:t>с использованием электрического или пневматического инструмента;</w:t>
            </w:r>
          </w:p>
          <w:p w:rsidR="007321F8" w:rsidRPr="007321F8" w:rsidRDefault="007321F8" w:rsidP="007321F8">
            <w:pPr>
              <w:tabs>
                <w:tab w:val="left" w:pos="238"/>
              </w:tabs>
              <w:ind w:hanging="5"/>
              <w:jc w:val="both"/>
            </w:pPr>
            <w:r w:rsidRPr="007321F8">
              <w:t>-</w:t>
            </w:r>
            <w:r w:rsidRPr="007321F8">
              <w:tab/>
              <w:t>электро- и газосварочных работ;</w:t>
            </w:r>
          </w:p>
          <w:p w:rsidR="007321F8" w:rsidRPr="007321F8" w:rsidRDefault="007321F8" w:rsidP="007321F8">
            <w:pPr>
              <w:tabs>
                <w:tab w:val="left" w:pos="238"/>
              </w:tabs>
              <w:ind w:hanging="5"/>
              <w:jc w:val="both"/>
            </w:pPr>
            <w:r w:rsidRPr="007321F8">
              <w:t>- при отсутствии обозначения опасной зоны производства работ.</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10,0 и (или) приостановка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За каждого работника или случай</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3.3</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ind w:hanging="5"/>
            </w:pPr>
            <w:r w:rsidRPr="007321F8">
              <w:t>Требования безопасности при проведении газоопасных работ на объектах предприятия</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3.3.1</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Применение при производстве работ инструмента и оборудования, не соответствующего взрывопожарной и пожарной опасности места проведения работ (не искробезопасного, не взрывозащищенного и т.п.);</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20,0 и (или) приостановка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За каждую единицу</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3.3.2</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Не проводится анализ воздушной среды перед началом и во время проведения работ с оформлением справки:</w:t>
            </w:r>
          </w:p>
          <w:p w:rsidR="007321F8" w:rsidRPr="007321F8" w:rsidRDefault="007321F8" w:rsidP="007321F8">
            <w:pPr>
              <w:ind w:hanging="5"/>
            </w:pPr>
            <w:r w:rsidRPr="007321F8">
              <w:t>- в закрытых помещениях, емкостях 1 раз в час;</w:t>
            </w:r>
          </w:p>
          <w:p w:rsidR="007321F8" w:rsidRPr="007321F8" w:rsidRDefault="007321F8" w:rsidP="007321F8">
            <w:pPr>
              <w:ind w:hanging="5"/>
            </w:pPr>
            <w:r w:rsidRPr="007321F8">
              <w:t>- на открытых продуваемых площадках 1 раз в 2 часа</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10,0 и (или) приостановка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p>
        </w:tc>
      </w:tr>
      <w:tr w:rsidR="007321F8" w:rsidRPr="007321F8" w:rsidTr="001D2398">
        <w:trPr>
          <w:trHeight w:val="773"/>
        </w:trPr>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3.3.3</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Не проведены испытания в установленном порядке шланговых противогазов, поясов, карабинов, сигнально-спасательных веревок, лестниц</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10,0 и (или) приостановка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За каждую единицу</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3.3.4.</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Нахождение в опасной зоне производства г/о работы лиц, не вписанных в наряд-допуск.</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30,0</w:t>
            </w:r>
            <w:r w:rsidRPr="007321F8">
              <w:rPr>
                <w:rFonts w:eastAsia="Calibri"/>
                <w:lang w:eastAsia="en-US"/>
              </w:rPr>
              <w:t xml:space="preserve"> </w:t>
            </w:r>
            <w:r w:rsidRPr="007321F8">
              <w:t>и (или) приостановка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3.3.5.</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Отсутствие:</w:t>
            </w:r>
          </w:p>
          <w:p w:rsidR="007321F8" w:rsidRPr="007321F8" w:rsidRDefault="007321F8" w:rsidP="007321F8">
            <w:r w:rsidRPr="007321F8">
              <w:t xml:space="preserve"> ответственного лица и(или) оформленного наряда-допуска, СИЗОД на исполнителе; </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50,0 и (или) приостановка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3.4</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ind w:hanging="5"/>
            </w:pPr>
            <w:r w:rsidRPr="007321F8">
              <w:t>Требования безопасности при проведении огневых работ (электрогазосварочные, газопесочные, паяльные и др.)</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p>
        </w:tc>
      </w:tr>
      <w:tr w:rsidR="007321F8" w:rsidRPr="007321F8" w:rsidTr="001D2398">
        <w:trPr>
          <w:trHeight w:val="616"/>
        </w:trPr>
        <w:tc>
          <w:tcPr>
            <w:tcW w:w="709" w:type="dxa"/>
            <w:tcBorders>
              <w:top w:val="single" w:sz="6" w:space="0" w:color="auto"/>
              <w:left w:val="single" w:sz="6" w:space="0" w:color="auto"/>
              <w:right w:val="single" w:sz="6" w:space="0" w:color="auto"/>
            </w:tcBorders>
          </w:tcPr>
          <w:p w:rsidR="007321F8" w:rsidRPr="007321F8" w:rsidRDefault="007321F8" w:rsidP="007321F8">
            <w:r w:rsidRPr="007321F8">
              <w:t>3.4.1</w:t>
            </w:r>
          </w:p>
        </w:tc>
        <w:tc>
          <w:tcPr>
            <w:tcW w:w="5713" w:type="dxa"/>
            <w:tcBorders>
              <w:top w:val="single" w:sz="6" w:space="0" w:color="auto"/>
              <w:left w:val="single" w:sz="6" w:space="0" w:color="auto"/>
              <w:right w:val="single" w:sz="6" w:space="0" w:color="auto"/>
            </w:tcBorders>
          </w:tcPr>
          <w:p w:rsidR="007321F8" w:rsidRPr="007321F8" w:rsidRDefault="007321F8" w:rsidP="007321F8">
            <w:pPr>
              <w:ind w:hanging="5"/>
            </w:pPr>
            <w:r w:rsidRPr="007321F8">
              <w:t xml:space="preserve">Допущены к производству работ </w:t>
            </w:r>
            <w:proofErr w:type="spellStart"/>
            <w:r w:rsidRPr="007321F8">
              <w:t>электро</w:t>
            </w:r>
            <w:proofErr w:type="spellEnd"/>
            <w:r w:rsidRPr="007321F8">
              <w:t xml:space="preserve"> - газосварщики, не имеющие группу допуска по электробезопасности не ниже II</w:t>
            </w:r>
          </w:p>
        </w:tc>
        <w:tc>
          <w:tcPr>
            <w:tcW w:w="2177" w:type="dxa"/>
            <w:tcBorders>
              <w:top w:val="single" w:sz="6" w:space="0" w:color="auto"/>
              <w:left w:val="single" w:sz="6" w:space="0" w:color="auto"/>
              <w:right w:val="single" w:sz="6" w:space="0" w:color="auto"/>
            </w:tcBorders>
          </w:tcPr>
          <w:p w:rsidR="007321F8" w:rsidRPr="007321F8" w:rsidRDefault="007321F8" w:rsidP="007321F8">
            <w:r w:rsidRPr="007321F8">
              <w:t>15,0 и (или)</w:t>
            </w:r>
          </w:p>
          <w:p w:rsidR="007321F8" w:rsidRPr="007321F8" w:rsidRDefault="007321F8" w:rsidP="007321F8">
            <w:r w:rsidRPr="007321F8">
              <w:t>приостановка работ</w:t>
            </w:r>
          </w:p>
        </w:tc>
        <w:tc>
          <w:tcPr>
            <w:tcW w:w="1480" w:type="dxa"/>
            <w:tcBorders>
              <w:top w:val="single" w:sz="6" w:space="0" w:color="auto"/>
              <w:left w:val="single" w:sz="6" w:space="0" w:color="auto"/>
              <w:right w:val="single" w:sz="6" w:space="0" w:color="auto"/>
            </w:tcBorders>
          </w:tcPr>
          <w:p w:rsidR="007321F8" w:rsidRPr="007321F8" w:rsidRDefault="007321F8" w:rsidP="007321F8">
            <w:r w:rsidRPr="007321F8">
              <w:t>За каждого</w:t>
            </w:r>
          </w:p>
          <w:p w:rsidR="007321F8" w:rsidRPr="007321F8" w:rsidRDefault="007321F8" w:rsidP="007321F8">
            <w:r w:rsidRPr="007321F8">
              <w:t>работника</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3.4.2</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ind w:hanging="5"/>
            </w:pPr>
            <w:r w:rsidRPr="007321F8">
              <w:t>Отсутствует обучение электро- газосварщиков по программе пожарно-технического минимума</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15,0 и (или)</w:t>
            </w:r>
          </w:p>
          <w:p w:rsidR="007321F8" w:rsidRPr="007321F8" w:rsidRDefault="007321F8" w:rsidP="007321F8">
            <w:r w:rsidRPr="007321F8">
              <w:t>приостановка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За каждого</w:t>
            </w:r>
          </w:p>
          <w:p w:rsidR="007321F8" w:rsidRPr="007321F8" w:rsidRDefault="007321F8" w:rsidP="007321F8">
            <w:r w:rsidRPr="007321F8">
              <w:t>работника</w:t>
            </w:r>
          </w:p>
        </w:tc>
      </w:tr>
      <w:tr w:rsidR="007321F8" w:rsidRPr="007321F8" w:rsidTr="001D2398">
        <w:trPr>
          <w:trHeight w:val="616"/>
        </w:trPr>
        <w:tc>
          <w:tcPr>
            <w:tcW w:w="709" w:type="dxa"/>
            <w:tcBorders>
              <w:top w:val="single" w:sz="6" w:space="0" w:color="auto"/>
              <w:left w:val="single" w:sz="6" w:space="0" w:color="auto"/>
              <w:right w:val="single" w:sz="6" w:space="0" w:color="auto"/>
            </w:tcBorders>
          </w:tcPr>
          <w:p w:rsidR="007321F8" w:rsidRPr="007321F8" w:rsidRDefault="007321F8" w:rsidP="007321F8">
            <w:r w:rsidRPr="007321F8">
              <w:t>3.4.3.</w:t>
            </w:r>
          </w:p>
        </w:tc>
        <w:tc>
          <w:tcPr>
            <w:tcW w:w="5713" w:type="dxa"/>
            <w:tcBorders>
              <w:top w:val="single" w:sz="6" w:space="0" w:color="auto"/>
              <w:left w:val="single" w:sz="6" w:space="0" w:color="auto"/>
              <w:right w:val="single" w:sz="6" w:space="0" w:color="auto"/>
            </w:tcBorders>
          </w:tcPr>
          <w:p w:rsidR="007321F8" w:rsidRPr="007321F8" w:rsidRDefault="007321F8" w:rsidP="007321F8">
            <w:pPr>
              <w:ind w:hanging="5"/>
            </w:pPr>
            <w:r w:rsidRPr="007321F8">
              <w:t>Отсутствует оформленный наряд-допуск, и ответственное лицо, или работы начаты без разрешения ответственных лиц</w:t>
            </w:r>
          </w:p>
        </w:tc>
        <w:tc>
          <w:tcPr>
            <w:tcW w:w="2177" w:type="dxa"/>
            <w:tcBorders>
              <w:top w:val="single" w:sz="6" w:space="0" w:color="auto"/>
              <w:left w:val="single" w:sz="6" w:space="0" w:color="auto"/>
              <w:right w:val="single" w:sz="6" w:space="0" w:color="auto"/>
            </w:tcBorders>
          </w:tcPr>
          <w:p w:rsidR="007321F8" w:rsidRPr="007321F8" w:rsidRDefault="007321F8" w:rsidP="007321F8">
            <w:r w:rsidRPr="007321F8">
              <w:t xml:space="preserve">50,0 и </w:t>
            </w:r>
          </w:p>
          <w:p w:rsidR="007321F8" w:rsidRPr="007321F8" w:rsidRDefault="007321F8" w:rsidP="007321F8">
            <w:r w:rsidRPr="007321F8">
              <w:t>приостановка работ</w:t>
            </w:r>
          </w:p>
        </w:tc>
        <w:tc>
          <w:tcPr>
            <w:tcW w:w="1480" w:type="dxa"/>
            <w:tcBorders>
              <w:top w:val="single" w:sz="6" w:space="0" w:color="auto"/>
              <w:left w:val="single" w:sz="6" w:space="0" w:color="auto"/>
              <w:right w:val="single" w:sz="6" w:space="0" w:color="auto"/>
            </w:tcBorders>
          </w:tcPr>
          <w:p w:rsidR="007321F8" w:rsidRPr="007321F8" w:rsidRDefault="007321F8" w:rsidP="007321F8">
            <w:r w:rsidRPr="007321F8">
              <w:t>За каждый случай</w:t>
            </w:r>
          </w:p>
        </w:tc>
      </w:tr>
      <w:tr w:rsidR="007321F8" w:rsidRPr="007321F8" w:rsidTr="001D2398">
        <w:trPr>
          <w:trHeight w:val="533"/>
        </w:trPr>
        <w:tc>
          <w:tcPr>
            <w:tcW w:w="709" w:type="dxa"/>
            <w:tcBorders>
              <w:top w:val="single" w:sz="6" w:space="0" w:color="auto"/>
              <w:left w:val="single" w:sz="6" w:space="0" w:color="auto"/>
              <w:right w:val="single" w:sz="6" w:space="0" w:color="auto"/>
            </w:tcBorders>
          </w:tcPr>
          <w:p w:rsidR="007321F8" w:rsidRPr="007321F8" w:rsidRDefault="007321F8" w:rsidP="007321F8">
            <w:r w:rsidRPr="007321F8">
              <w:t>3.4.4.</w:t>
            </w:r>
          </w:p>
        </w:tc>
        <w:tc>
          <w:tcPr>
            <w:tcW w:w="5713" w:type="dxa"/>
            <w:tcBorders>
              <w:top w:val="single" w:sz="6" w:space="0" w:color="auto"/>
              <w:left w:val="single" w:sz="6" w:space="0" w:color="auto"/>
              <w:right w:val="single" w:sz="6" w:space="0" w:color="auto"/>
            </w:tcBorders>
          </w:tcPr>
          <w:p w:rsidR="007321F8" w:rsidRPr="007321F8" w:rsidRDefault="007321F8" w:rsidP="007321F8">
            <w:pPr>
              <w:ind w:hanging="5"/>
            </w:pPr>
            <w:r w:rsidRPr="007321F8">
              <w:t>Выполнение работ лицом, не записанным в наряд-допуск</w:t>
            </w:r>
          </w:p>
        </w:tc>
        <w:tc>
          <w:tcPr>
            <w:tcW w:w="2177" w:type="dxa"/>
            <w:tcBorders>
              <w:top w:val="single" w:sz="6" w:space="0" w:color="auto"/>
              <w:left w:val="single" w:sz="6" w:space="0" w:color="auto"/>
              <w:right w:val="single" w:sz="6" w:space="0" w:color="auto"/>
            </w:tcBorders>
          </w:tcPr>
          <w:p w:rsidR="007321F8" w:rsidRPr="007321F8" w:rsidRDefault="007321F8" w:rsidP="007321F8">
            <w:r w:rsidRPr="007321F8">
              <w:t>50.0</w:t>
            </w:r>
            <w:r w:rsidRPr="007321F8">
              <w:rPr>
                <w:rFonts w:eastAsia="Calibri"/>
                <w:lang w:eastAsia="en-US"/>
              </w:rPr>
              <w:t xml:space="preserve"> </w:t>
            </w:r>
            <w:r w:rsidRPr="007321F8">
              <w:t>и (или)</w:t>
            </w:r>
          </w:p>
          <w:p w:rsidR="007321F8" w:rsidRPr="007321F8" w:rsidRDefault="007321F8" w:rsidP="007321F8">
            <w:r w:rsidRPr="007321F8">
              <w:t>приостановка работ</w:t>
            </w:r>
          </w:p>
        </w:tc>
        <w:tc>
          <w:tcPr>
            <w:tcW w:w="1480" w:type="dxa"/>
            <w:tcBorders>
              <w:top w:val="single" w:sz="6" w:space="0" w:color="auto"/>
              <w:left w:val="single" w:sz="6" w:space="0" w:color="auto"/>
              <w:right w:val="single" w:sz="6" w:space="0" w:color="auto"/>
            </w:tcBorders>
          </w:tcPr>
          <w:p w:rsidR="007321F8" w:rsidRPr="007321F8" w:rsidRDefault="007321F8" w:rsidP="007321F8">
            <w:r w:rsidRPr="007321F8">
              <w:t>За каждый случай</w:t>
            </w:r>
          </w:p>
        </w:tc>
      </w:tr>
      <w:tr w:rsidR="007321F8" w:rsidRPr="007321F8" w:rsidTr="001D2398">
        <w:trPr>
          <w:trHeight w:val="541"/>
        </w:trPr>
        <w:tc>
          <w:tcPr>
            <w:tcW w:w="709" w:type="dxa"/>
            <w:tcBorders>
              <w:top w:val="single" w:sz="6" w:space="0" w:color="auto"/>
              <w:left w:val="single" w:sz="6" w:space="0" w:color="auto"/>
              <w:right w:val="single" w:sz="6" w:space="0" w:color="auto"/>
            </w:tcBorders>
          </w:tcPr>
          <w:p w:rsidR="007321F8" w:rsidRPr="007321F8" w:rsidRDefault="007321F8" w:rsidP="007321F8">
            <w:r w:rsidRPr="007321F8">
              <w:t>3.4.5.</w:t>
            </w:r>
          </w:p>
        </w:tc>
        <w:tc>
          <w:tcPr>
            <w:tcW w:w="5713" w:type="dxa"/>
            <w:tcBorders>
              <w:top w:val="single" w:sz="6" w:space="0" w:color="auto"/>
              <w:left w:val="single" w:sz="6" w:space="0" w:color="auto"/>
              <w:right w:val="single" w:sz="6" w:space="0" w:color="auto"/>
            </w:tcBorders>
          </w:tcPr>
          <w:p w:rsidR="007321F8" w:rsidRPr="007321F8" w:rsidRDefault="007321F8" w:rsidP="007321F8">
            <w:pPr>
              <w:ind w:hanging="5"/>
            </w:pPr>
            <w:r w:rsidRPr="007321F8">
              <w:t>Отсутствие первичных средств пожаротушения и (или) не отключение электропитания оборудования по окончанию работы</w:t>
            </w:r>
          </w:p>
        </w:tc>
        <w:tc>
          <w:tcPr>
            <w:tcW w:w="2177" w:type="dxa"/>
            <w:tcBorders>
              <w:top w:val="single" w:sz="6" w:space="0" w:color="auto"/>
              <w:left w:val="single" w:sz="6" w:space="0" w:color="auto"/>
              <w:right w:val="single" w:sz="6" w:space="0" w:color="auto"/>
            </w:tcBorders>
          </w:tcPr>
          <w:p w:rsidR="007321F8" w:rsidRPr="007321F8" w:rsidRDefault="007321F8" w:rsidP="007321F8">
            <w:pPr>
              <w:rPr>
                <w:rFonts w:eastAsia="Calibri"/>
                <w:lang w:eastAsia="en-US"/>
              </w:rPr>
            </w:pPr>
            <w:r w:rsidRPr="007321F8">
              <w:rPr>
                <w:rFonts w:eastAsia="Calibri"/>
                <w:lang w:eastAsia="en-US"/>
              </w:rPr>
              <w:t xml:space="preserve">50.0 и </w:t>
            </w:r>
          </w:p>
          <w:p w:rsidR="007321F8" w:rsidRPr="007321F8" w:rsidRDefault="007321F8" w:rsidP="007321F8">
            <w:pPr>
              <w:rPr>
                <w:rFonts w:eastAsia="Calibri"/>
                <w:lang w:eastAsia="en-US"/>
              </w:rPr>
            </w:pPr>
            <w:r w:rsidRPr="007321F8">
              <w:rPr>
                <w:rFonts w:eastAsia="Calibri"/>
                <w:lang w:eastAsia="en-US"/>
              </w:rPr>
              <w:t>приостановка работ</w:t>
            </w:r>
          </w:p>
        </w:tc>
        <w:tc>
          <w:tcPr>
            <w:tcW w:w="1480" w:type="dxa"/>
            <w:tcBorders>
              <w:top w:val="single" w:sz="6" w:space="0" w:color="auto"/>
              <w:left w:val="single" w:sz="6" w:space="0" w:color="auto"/>
              <w:right w:val="single" w:sz="6" w:space="0" w:color="auto"/>
            </w:tcBorders>
          </w:tcPr>
          <w:p w:rsidR="007321F8" w:rsidRPr="007321F8" w:rsidRDefault="007321F8" w:rsidP="007321F8">
            <w:pPr>
              <w:rPr>
                <w:rFonts w:eastAsia="Calibri"/>
                <w:lang w:eastAsia="en-US"/>
              </w:rPr>
            </w:pPr>
            <w:r w:rsidRPr="007321F8">
              <w:rPr>
                <w:rFonts w:eastAsia="Calibri"/>
                <w:lang w:eastAsia="en-US"/>
              </w:rPr>
              <w:t>За каждый случай</w:t>
            </w:r>
          </w:p>
        </w:tc>
      </w:tr>
      <w:tr w:rsidR="007321F8" w:rsidRPr="007321F8" w:rsidTr="001D2398">
        <w:trPr>
          <w:trHeight w:val="635"/>
        </w:trPr>
        <w:tc>
          <w:tcPr>
            <w:tcW w:w="709" w:type="dxa"/>
            <w:tcBorders>
              <w:top w:val="single" w:sz="6" w:space="0" w:color="auto"/>
              <w:left w:val="single" w:sz="6" w:space="0" w:color="auto"/>
              <w:right w:val="single" w:sz="6" w:space="0" w:color="auto"/>
            </w:tcBorders>
          </w:tcPr>
          <w:p w:rsidR="007321F8" w:rsidRPr="007321F8" w:rsidRDefault="007321F8" w:rsidP="007321F8">
            <w:r w:rsidRPr="007321F8">
              <w:t>3.4.6</w:t>
            </w:r>
          </w:p>
        </w:tc>
        <w:tc>
          <w:tcPr>
            <w:tcW w:w="5713" w:type="dxa"/>
            <w:tcBorders>
              <w:top w:val="single" w:sz="6" w:space="0" w:color="auto"/>
              <w:left w:val="single" w:sz="6" w:space="0" w:color="auto"/>
              <w:right w:val="single" w:sz="6" w:space="0" w:color="auto"/>
            </w:tcBorders>
          </w:tcPr>
          <w:p w:rsidR="007321F8" w:rsidRPr="007321F8" w:rsidRDefault="007321F8" w:rsidP="007321F8">
            <w:pPr>
              <w:ind w:hanging="5"/>
            </w:pPr>
            <w:r w:rsidRPr="007321F8">
              <w:t>Нарушение требований хранения и транспортировки баллонов и (или) отсутствие защитных колпаков на баллонах со сжиженными газами</w:t>
            </w:r>
          </w:p>
        </w:tc>
        <w:tc>
          <w:tcPr>
            <w:tcW w:w="2177" w:type="dxa"/>
            <w:tcBorders>
              <w:top w:val="single" w:sz="6" w:space="0" w:color="auto"/>
              <w:left w:val="single" w:sz="6" w:space="0" w:color="auto"/>
              <w:right w:val="single" w:sz="6" w:space="0" w:color="auto"/>
            </w:tcBorders>
          </w:tcPr>
          <w:p w:rsidR="007321F8" w:rsidRPr="007321F8" w:rsidRDefault="007321F8" w:rsidP="007321F8">
            <w:r w:rsidRPr="007321F8">
              <w:t>10,0 и (или)</w:t>
            </w:r>
          </w:p>
          <w:p w:rsidR="007321F8" w:rsidRPr="007321F8" w:rsidRDefault="007321F8" w:rsidP="007321F8">
            <w:r w:rsidRPr="007321F8">
              <w:t>приостановка работ</w:t>
            </w:r>
          </w:p>
        </w:tc>
        <w:tc>
          <w:tcPr>
            <w:tcW w:w="1480" w:type="dxa"/>
            <w:tcBorders>
              <w:top w:val="single" w:sz="6" w:space="0" w:color="auto"/>
              <w:left w:val="single" w:sz="6" w:space="0" w:color="auto"/>
              <w:right w:val="single" w:sz="6" w:space="0" w:color="auto"/>
            </w:tcBorders>
          </w:tcPr>
          <w:p w:rsidR="007321F8" w:rsidRPr="007321F8" w:rsidRDefault="007321F8" w:rsidP="007321F8">
            <w:r w:rsidRPr="007321F8">
              <w:t>За каждую</w:t>
            </w:r>
          </w:p>
          <w:p w:rsidR="007321F8" w:rsidRPr="007321F8" w:rsidRDefault="007321F8" w:rsidP="007321F8">
            <w:r w:rsidRPr="007321F8">
              <w:t>единицу</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3.4.7.</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ind w:hanging="5"/>
            </w:pPr>
            <w:r w:rsidRPr="007321F8">
              <w:t>Наличие ЛВЖ и ГЖ в опасной зоне производства огневых работ</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30,0 и (или)</w:t>
            </w:r>
          </w:p>
          <w:p w:rsidR="007321F8" w:rsidRPr="007321F8" w:rsidRDefault="007321F8" w:rsidP="007321F8">
            <w:r w:rsidRPr="007321F8">
              <w:t>приостановка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За каждый случай</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lastRenderedPageBreak/>
              <w:t>3.4.8.</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ind w:hanging="5"/>
            </w:pPr>
            <w:r w:rsidRPr="007321F8">
              <w:t>Выполнение огневых работ в несоответствующей требованиям спецодежды и(или) отсутствие СИЗ, первичных средств защиты.</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10,0 и (или)</w:t>
            </w:r>
          </w:p>
          <w:p w:rsidR="007321F8" w:rsidRPr="007321F8" w:rsidRDefault="007321F8" w:rsidP="007321F8">
            <w:pPr>
              <w:jc w:val="center"/>
            </w:pPr>
            <w:r w:rsidRPr="007321F8">
              <w:t>приостановка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За каждый случай</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3.4.9.</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ind w:hanging="5"/>
            </w:pPr>
            <w:r w:rsidRPr="007321F8">
              <w:t>Выполнение огневых работ электросварщиками, не имеющими соответствующего допуска по НАКС.</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50,0 и (или)</w:t>
            </w:r>
          </w:p>
          <w:p w:rsidR="007321F8" w:rsidRPr="007321F8" w:rsidRDefault="007321F8" w:rsidP="007321F8">
            <w:r w:rsidRPr="007321F8">
              <w:t>приостановка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За каждый случай</w:t>
            </w:r>
          </w:p>
        </w:tc>
      </w:tr>
      <w:tr w:rsidR="007321F8" w:rsidRPr="007321F8" w:rsidTr="001D2398">
        <w:tc>
          <w:tcPr>
            <w:tcW w:w="709" w:type="dxa"/>
            <w:tcBorders>
              <w:top w:val="single" w:sz="6" w:space="0" w:color="auto"/>
              <w:left w:val="single" w:sz="6" w:space="0" w:color="auto"/>
              <w:bottom w:val="single" w:sz="4" w:space="0" w:color="auto"/>
              <w:right w:val="single" w:sz="6" w:space="0" w:color="auto"/>
            </w:tcBorders>
          </w:tcPr>
          <w:p w:rsidR="007321F8" w:rsidRPr="007321F8" w:rsidRDefault="007321F8" w:rsidP="007321F8">
            <w:r w:rsidRPr="007321F8">
              <w:t>3.5</w:t>
            </w:r>
          </w:p>
        </w:tc>
        <w:tc>
          <w:tcPr>
            <w:tcW w:w="5713" w:type="dxa"/>
            <w:tcBorders>
              <w:top w:val="single" w:sz="6" w:space="0" w:color="auto"/>
              <w:left w:val="single" w:sz="6" w:space="0" w:color="auto"/>
              <w:bottom w:val="single" w:sz="4" w:space="0" w:color="auto"/>
              <w:right w:val="single" w:sz="6" w:space="0" w:color="auto"/>
            </w:tcBorders>
          </w:tcPr>
          <w:p w:rsidR="007321F8" w:rsidRPr="007321F8" w:rsidRDefault="007321F8" w:rsidP="007321F8">
            <w:pPr>
              <w:ind w:hanging="5"/>
            </w:pPr>
            <w:r w:rsidRPr="007321F8">
              <w:t>Требования безопасности при работах в электроустановках</w:t>
            </w:r>
          </w:p>
        </w:tc>
        <w:tc>
          <w:tcPr>
            <w:tcW w:w="2177" w:type="dxa"/>
            <w:tcBorders>
              <w:top w:val="single" w:sz="6" w:space="0" w:color="auto"/>
              <w:left w:val="single" w:sz="6" w:space="0" w:color="auto"/>
              <w:bottom w:val="single" w:sz="4" w:space="0" w:color="auto"/>
              <w:right w:val="single" w:sz="6" w:space="0" w:color="auto"/>
            </w:tcBorders>
          </w:tcPr>
          <w:p w:rsidR="007321F8" w:rsidRPr="007321F8" w:rsidRDefault="007321F8" w:rsidP="007321F8">
            <w:pPr>
              <w:jc w:val="center"/>
            </w:pPr>
          </w:p>
        </w:tc>
        <w:tc>
          <w:tcPr>
            <w:tcW w:w="1480" w:type="dxa"/>
            <w:tcBorders>
              <w:top w:val="single" w:sz="6" w:space="0" w:color="auto"/>
              <w:left w:val="single" w:sz="6" w:space="0" w:color="auto"/>
              <w:bottom w:val="single" w:sz="4" w:space="0" w:color="auto"/>
              <w:right w:val="single" w:sz="6" w:space="0" w:color="auto"/>
            </w:tcBorders>
          </w:tcPr>
          <w:p w:rsidR="007321F8" w:rsidRPr="007321F8" w:rsidRDefault="007321F8" w:rsidP="007321F8">
            <w:pPr>
              <w:jc w:val="center"/>
            </w:pPr>
          </w:p>
        </w:tc>
      </w:tr>
      <w:tr w:rsidR="007321F8" w:rsidRPr="007321F8" w:rsidTr="001D2398">
        <w:tc>
          <w:tcPr>
            <w:tcW w:w="709" w:type="dxa"/>
            <w:tcBorders>
              <w:top w:val="single" w:sz="6" w:space="0" w:color="auto"/>
              <w:left w:val="single" w:sz="6" w:space="0" w:color="auto"/>
              <w:bottom w:val="single" w:sz="4" w:space="0" w:color="auto"/>
              <w:right w:val="single" w:sz="6" w:space="0" w:color="auto"/>
            </w:tcBorders>
          </w:tcPr>
          <w:p w:rsidR="007321F8" w:rsidRPr="007321F8" w:rsidRDefault="007321F8" w:rsidP="007321F8">
            <w:r w:rsidRPr="007321F8">
              <w:t>3.5.1.</w:t>
            </w:r>
          </w:p>
        </w:tc>
        <w:tc>
          <w:tcPr>
            <w:tcW w:w="5713" w:type="dxa"/>
            <w:tcBorders>
              <w:top w:val="single" w:sz="6" w:space="0" w:color="auto"/>
              <w:left w:val="single" w:sz="6" w:space="0" w:color="auto"/>
              <w:bottom w:val="single" w:sz="4" w:space="0" w:color="auto"/>
              <w:right w:val="single" w:sz="6" w:space="0" w:color="auto"/>
            </w:tcBorders>
          </w:tcPr>
          <w:p w:rsidR="007321F8" w:rsidRPr="007321F8" w:rsidRDefault="007321F8" w:rsidP="007321F8">
            <w:pPr>
              <w:ind w:hanging="5"/>
            </w:pPr>
            <w:r w:rsidRPr="007321F8">
              <w:t>«Производство работ в действующих электроустановках без наряда допуска»</w:t>
            </w:r>
          </w:p>
        </w:tc>
        <w:tc>
          <w:tcPr>
            <w:tcW w:w="2177" w:type="dxa"/>
            <w:tcBorders>
              <w:top w:val="single" w:sz="6" w:space="0" w:color="auto"/>
              <w:left w:val="single" w:sz="6" w:space="0" w:color="auto"/>
              <w:bottom w:val="single" w:sz="4" w:space="0" w:color="auto"/>
              <w:right w:val="single" w:sz="6" w:space="0" w:color="auto"/>
            </w:tcBorders>
          </w:tcPr>
          <w:p w:rsidR="007321F8" w:rsidRPr="007321F8" w:rsidRDefault="007321F8" w:rsidP="007321F8">
            <w:pPr>
              <w:jc w:val="center"/>
            </w:pPr>
            <w:r w:rsidRPr="007321F8">
              <w:t xml:space="preserve">50,0 и </w:t>
            </w:r>
          </w:p>
          <w:p w:rsidR="007321F8" w:rsidRPr="007321F8" w:rsidRDefault="007321F8" w:rsidP="007321F8">
            <w:pPr>
              <w:jc w:val="center"/>
            </w:pPr>
            <w:r w:rsidRPr="007321F8">
              <w:t>приостановка работ</w:t>
            </w:r>
          </w:p>
        </w:tc>
        <w:tc>
          <w:tcPr>
            <w:tcW w:w="1480" w:type="dxa"/>
            <w:tcBorders>
              <w:top w:val="single" w:sz="6" w:space="0" w:color="auto"/>
              <w:left w:val="single" w:sz="6" w:space="0" w:color="auto"/>
              <w:bottom w:val="single" w:sz="4" w:space="0" w:color="auto"/>
              <w:right w:val="single" w:sz="6" w:space="0" w:color="auto"/>
            </w:tcBorders>
          </w:tcPr>
          <w:p w:rsidR="007321F8" w:rsidRPr="007321F8" w:rsidRDefault="007321F8" w:rsidP="007321F8">
            <w:pPr>
              <w:jc w:val="center"/>
            </w:pPr>
            <w:r w:rsidRPr="007321F8">
              <w:t>За каждый случай</w:t>
            </w:r>
          </w:p>
        </w:tc>
      </w:tr>
      <w:tr w:rsidR="007321F8" w:rsidRPr="007321F8" w:rsidTr="001D2398">
        <w:trPr>
          <w:trHeight w:val="828"/>
        </w:trPr>
        <w:tc>
          <w:tcPr>
            <w:tcW w:w="709" w:type="dxa"/>
            <w:tcBorders>
              <w:top w:val="single" w:sz="4" w:space="0" w:color="auto"/>
              <w:left w:val="single" w:sz="4" w:space="0" w:color="auto"/>
              <w:bottom w:val="single" w:sz="4" w:space="0" w:color="auto"/>
              <w:right w:val="single" w:sz="4" w:space="0" w:color="auto"/>
            </w:tcBorders>
          </w:tcPr>
          <w:p w:rsidR="007321F8" w:rsidRPr="007321F8" w:rsidRDefault="007321F8" w:rsidP="007321F8">
            <w:r w:rsidRPr="007321F8">
              <w:t>3.5.2</w:t>
            </w:r>
          </w:p>
        </w:tc>
        <w:tc>
          <w:tcPr>
            <w:tcW w:w="5713"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ind w:hanging="5"/>
            </w:pPr>
            <w:r w:rsidRPr="007321F8">
              <w:t>Разводка временных электросетей (переносок) выполнена с нарушениями НТД и ЛНД</w:t>
            </w:r>
          </w:p>
          <w:p w:rsidR="007321F8" w:rsidRPr="007321F8" w:rsidRDefault="007321F8" w:rsidP="007321F8">
            <w:pPr>
              <w:ind w:hanging="5"/>
            </w:pPr>
            <w:r w:rsidRPr="007321F8">
              <w:t>нормативных документов</w:t>
            </w:r>
          </w:p>
        </w:tc>
        <w:tc>
          <w:tcPr>
            <w:tcW w:w="2177" w:type="dxa"/>
            <w:tcBorders>
              <w:top w:val="single" w:sz="4" w:space="0" w:color="auto"/>
              <w:left w:val="single" w:sz="4" w:space="0" w:color="auto"/>
              <w:bottom w:val="single" w:sz="4" w:space="0" w:color="auto"/>
              <w:right w:val="single" w:sz="4" w:space="0" w:color="auto"/>
            </w:tcBorders>
          </w:tcPr>
          <w:p w:rsidR="007321F8" w:rsidRPr="007321F8" w:rsidRDefault="007321F8" w:rsidP="007321F8">
            <w:r w:rsidRPr="007321F8">
              <w:t>20,0 и (или)</w:t>
            </w:r>
          </w:p>
          <w:p w:rsidR="007321F8" w:rsidRPr="007321F8" w:rsidRDefault="007321F8" w:rsidP="007321F8">
            <w:r w:rsidRPr="007321F8">
              <w:t>приостановка работ</w:t>
            </w:r>
          </w:p>
        </w:tc>
        <w:tc>
          <w:tcPr>
            <w:tcW w:w="1480" w:type="dxa"/>
            <w:tcBorders>
              <w:top w:val="single" w:sz="4" w:space="0" w:color="auto"/>
              <w:left w:val="single" w:sz="4" w:space="0" w:color="auto"/>
              <w:bottom w:val="single" w:sz="4" w:space="0" w:color="auto"/>
              <w:right w:val="single" w:sz="4" w:space="0" w:color="auto"/>
            </w:tcBorders>
          </w:tcPr>
          <w:p w:rsidR="007321F8" w:rsidRPr="007321F8" w:rsidRDefault="007321F8" w:rsidP="007321F8">
            <w:r w:rsidRPr="007321F8">
              <w:t>За каждый случай</w:t>
            </w:r>
          </w:p>
        </w:tc>
      </w:tr>
      <w:tr w:rsidR="007321F8" w:rsidRPr="007321F8" w:rsidTr="001D2398">
        <w:trPr>
          <w:trHeight w:val="745"/>
        </w:trPr>
        <w:tc>
          <w:tcPr>
            <w:tcW w:w="709" w:type="dxa"/>
            <w:tcBorders>
              <w:top w:val="single" w:sz="4" w:space="0" w:color="auto"/>
              <w:left w:val="single" w:sz="6" w:space="0" w:color="auto"/>
              <w:right w:val="single" w:sz="6" w:space="0" w:color="auto"/>
            </w:tcBorders>
          </w:tcPr>
          <w:p w:rsidR="007321F8" w:rsidRPr="007321F8" w:rsidRDefault="007321F8" w:rsidP="007321F8">
            <w:r w:rsidRPr="007321F8">
              <w:t>3.5.3</w:t>
            </w:r>
          </w:p>
        </w:tc>
        <w:tc>
          <w:tcPr>
            <w:tcW w:w="5713" w:type="dxa"/>
            <w:tcBorders>
              <w:top w:val="single" w:sz="4" w:space="0" w:color="auto"/>
              <w:left w:val="single" w:sz="6" w:space="0" w:color="auto"/>
              <w:right w:val="single" w:sz="6" w:space="0" w:color="auto"/>
            </w:tcBorders>
          </w:tcPr>
          <w:p w:rsidR="007321F8" w:rsidRPr="007321F8" w:rsidRDefault="007321F8" w:rsidP="007321F8">
            <w:pPr>
              <w:ind w:hanging="5"/>
            </w:pPr>
            <w:r w:rsidRPr="007321F8">
              <w:t>Производство работ в электроустановках осуществляется персоналом, не имеющим группу допуска по электробезопасности не ниже III</w:t>
            </w:r>
          </w:p>
        </w:tc>
        <w:tc>
          <w:tcPr>
            <w:tcW w:w="2177" w:type="dxa"/>
            <w:tcBorders>
              <w:top w:val="single" w:sz="4" w:space="0" w:color="auto"/>
              <w:left w:val="single" w:sz="6" w:space="0" w:color="auto"/>
              <w:right w:val="single" w:sz="6" w:space="0" w:color="auto"/>
            </w:tcBorders>
          </w:tcPr>
          <w:p w:rsidR="007321F8" w:rsidRPr="007321F8" w:rsidRDefault="007321F8" w:rsidP="007321F8">
            <w:r w:rsidRPr="007321F8">
              <w:t>10,0 и (или)</w:t>
            </w:r>
          </w:p>
          <w:p w:rsidR="007321F8" w:rsidRPr="007321F8" w:rsidRDefault="007321F8" w:rsidP="007321F8">
            <w:r w:rsidRPr="007321F8">
              <w:t>приостановка работ</w:t>
            </w:r>
          </w:p>
        </w:tc>
        <w:tc>
          <w:tcPr>
            <w:tcW w:w="1480" w:type="dxa"/>
            <w:tcBorders>
              <w:top w:val="single" w:sz="4" w:space="0" w:color="auto"/>
              <w:left w:val="single" w:sz="6" w:space="0" w:color="auto"/>
              <w:right w:val="single" w:sz="6" w:space="0" w:color="auto"/>
            </w:tcBorders>
          </w:tcPr>
          <w:p w:rsidR="007321F8" w:rsidRPr="007321F8" w:rsidRDefault="007321F8" w:rsidP="007321F8">
            <w:r w:rsidRPr="007321F8">
              <w:t>За каждый случай</w:t>
            </w:r>
          </w:p>
        </w:tc>
      </w:tr>
      <w:tr w:rsidR="007321F8" w:rsidRPr="007321F8" w:rsidTr="001D2398">
        <w:trPr>
          <w:trHeight w:val="459"/>
        </w:trPr>
        <w:tc>
          <w:tcPr>
            <w:tcW w:w="709" w:type="dxa"/>
            <w:tcBorders>
              <w:top w:val="single" w:sz="6" w:space="0" w:color="auto"/>
              <w:left w:val="single" w:sz="6" w:space="0" w:color="auto"/>
              <w:right w:val="single" w:sz="6" w:space="0" w:color="auto"/>
            </w:tcBorders>
          </w:tcPr>
          <w:p w:rsidR="007321F8" w:rsidRPr="007321F8" w:rsidRDefault="007321F8" w:rsidP="007321F8">
            <w:r w:rsidRPr="007321F8">
              <w:t>3.5.4.</w:t>
            </w:r>
          </w:p>
        </w:tc>
        <w:tc>
          <w:tcPr>
            <w:tcW w:w="5713" w:type="dxa"/>
            <w:tcBorders>
              <w:top w:val="single" w:sz="6" w:space="0" w:color="auto"/>
              <w:left w:val="single" w:sz="6" w:space="0" w:color="auto"/>
              <w:right w:val="single" w:sz="6" w:space="0" w:color="auto"/>
            </w:tcBorders>
          </w:tcPr>
          <w:p w:rsidR="007321F8" w:rsidRPr="007321F8" w:rsidRDefault="007321F8" w:rsidP="007321F8">
            <w:pPr>
              <w:ind w:hanging="5"/>
            </w:pPr>
            <w:r w:rsidRPr="007321F8">
              <w:t>Не отключение рубильника или электроинструмента по окончанию работ.</w:t>
            </w:r>
          </w:p>
        </w:tc>
        <w:tc>
          <w:tcPr>
            <w:tcW w:w="2177" w:type="dxa"/>
            <w:tcBorders>
              <w:top w:val="single" w:sz="6" w:space="0" w:color="auto"/>
              <w:left w:val="single" w:sz="6" w:space="0" w:color="auto"/>
              <w:right w:val="single" w:sz="6" w:space="0" w:color="auto"/>
            </w:tcBorders>
          </w:tcPr>
          <w:p w:rsidR="007321F8" w:rsidRPr="007321F8" w:rsidRDefault="007321F8" w:rsidP="007321F8">
            <w:r w:rsidRPr="007321F8">
              <w:t>10,0 и (или)</w:t>
            </w:r>
          </w:p>
          <w:p w:rsidR="007321F8" w:rsidRPr="007321F8" w:rsidRDefault="007321F8" w:rsidP="007321F8">
            <w:r w:rsidRPr="007321F8">
              <w:t>приостановка работ</w:t>
            </w:r>
          </w:p>
        </w:tc>
        <w:tc>
          <w:tcPr>
            <w:tcW w:w="1480" w:type="dxa"/>
            <w:tcBorders>
              <w:top w:val="single" w:sz="6" w:space="0" w:color="auto"/>
              <w:left w:val="single" w:sz="6" w:space="0" w:color="auto"/>
              <w:right w:val="single" w:sz="6" w:space="0" w:color="auto"/>
            </w:tcBorders>
          </w:tcPr>
          <w:p w:rsidR="007321F8" w:rsidRPr="007321F8" w:rsidRDefault="007321F8" w:rsidP="007321F8">
            <w:r w:rsidRPr="007321F8">
              <w:t>За каждый случай</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spacing w:after="200"/>
            </w:pPr>
            <w:r w:rsidRPr="007321F8">
              <w:t>3.6</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ind w:hanging="5"/>
            </w:pPr>
            <w:r w:rsidRPr="007321F8">
              <w:t>Требования безопасности при работах с применением подъемных сооружений(ПС)</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3.6.1</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Не проводится осмотр кранов и оборудования лицом ответственным за безопасную эксплуатацию ПС перед началом работы с отметкой в вахтенном журнале.</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10,0 и (или) приостановка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За каждый случай</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3.6.2.</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Выпуск на линию неисправное ПС и(или) без отметки ответственного лица.</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30,0</w:t>
            </w:r>
            <w:r w:rsidRPr="007321F8">
              <w:rPr>
                <w:rFonts w:ascii="Calibri" w:eastAsia="Calibri" w:hAnsi="Calibri"/>
                <w:lang w:eastAsia="en-US"/>
              </w:rPr>
              <w:t xml:space="preserve"> </w:t>
            </w:r>
            <w:r w:rsidRPr="007321F8">
              <w:t>и (или) приостановка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За каждый случай</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3.6.3.</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Отсутствие вахтенного журнала и (или) копии паспорта на ПС, ТК на погрузо-разгрузочные работы или ППР</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50,0</w:t>
            </w:r>
            <w:r w:rsidRPr="007321F8">
              <w:rPr>
                <w:rFonts w:ascii="Calibri" w:eastAsia="Calibri" w:hAnsi="Calibri"/>
                <w:lang w:eastAsia="en-US"/>
              </w:rPr>
              <w:t xml:space="preserve"> </w:t>
            </w:r>
            <w:r w:rsidRPr="007321F8">
              <w:t>и (или) приостановка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За каждый случай</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3.6.4.</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Работа ПС неисправным или незарегистрированным в органах Рос технадзора, и (или) при отключенных или неисправных приборах безопасности и тормозах</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50,0</w:t>
            </w:r>
            <w:r w:rsidRPr="007321F8">
              <w:rPr>
                <w:rFonts w:ascii="Calibri" w:eastAsia="Calibri" w:hAnsi="Calibri"/>
                <w:lang w:eastAsia="en-US"/>
              </w:rPr>
              <w:t xml:space="preserve"> </w:t>
            </w:r>
            <w:r w:rsidRPr="007321F8">
              <w:t>и (или) приостановка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За каждый случай</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3.6.5.</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 xml:space="preserve">Нахождение кислородных и(или) </w:t>
            </w:r>
            <w:proofErr w:type="spellStart"/>
            <w:r w:rsidRPr="007321F8">
              <w:t>пропановых</w:t>
            </w:r>
            <w:proofErr w:type="spellEnd"/>
            <w:r w:rsidRPr="007321F8">
              <w:t xml:space="preserve"> баллонов в опасной зоне работы ПС.</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50,0</w:t>
            </w:r>
            <w:r w:rsidRPr="007321F8">
              <w:rPr>
                <w:rFonts w:ascii="Calibri" w:eastAsia="Calibri" w:hAnsi="Calibri"/>
                <w:lang w:eastAsia="en-US"/>
              </w:rPr>
              <w:t xml:space="preserve"> </w:t>
            </w:r>
            <w:r w:rsidRPr="007321F8">
              <w:t>и (или) приостановка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За каждый случай</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3.6.6.</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Нахождение посторонних лиц в опасной зоне под стрелой</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ind w:hanging="5"/>
            </w:pPr>
            <w:r w:rsidRPr="007321F8">
              <w:t>30,0 и (или) приостановка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За каждый случай</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3.6.7.</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Отсутствие оформленного наряда-допуска при работе ПС вблизи ЛЮП</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50,0</w:t>
            </w:r>
            <w:r w:rsidRPr="007321F8">
              <w:rPr>
                <w:rFonts w:ascii="Calibri" w:eastAsia="Calibri" w:hAnsi="Calibri"/>
                <w:lang w:eastAsia="en-US"/>
              </w:rPr>
              <w:t xml:space="preserve"> </w:t>
            </w:r>
            <w:r w:rsidRPr="007321F8">
              <w:t>и (или) приостановка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За каждый случай</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3.6.8.</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Перемещение ПС груза над людьми и над помещениями с людьми</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50,0</w:t>
            </w:r>
            <w:r w:rsidRPr="007321F8">
              <w:rPr>
                <w:rFonts w:ascii="Calibri" w:eastAsia="Calibri" w:hAnsi="Calibri"/>
                <w:lang w:eastAsia="en-US"/>
              </w:rPr>
              <w:t xml:space="preserve"> </w:t>
            </w:r>
            <w:r w:rsidRPr="007321F8">
              <w:t>и (или) приостановка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За каждый случай</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3.6.9.</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Подтягивание груза, освобождение зажатых строп краном, оставление ПС с открытыми дверями кабины управления ПС, и (или) с подвешенным грузом</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20,0</w:t>
            </w:r>
            <w:r w:rsidRPr="007321F8">
              <w:rPr>
                <w:rFonts w:ascii="Calibri" w:eastAsia="Calibri" w:hAnsi="Calibri"/>
                <w:lang w:eastAsia="en-US"/>
              </w:rPr>
              <w:t xml:space="preserve"> </w:t>
            </w:r>
            <w:r w:rsidRPr="007321F8">
              <w:t>и (или) приостановка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За каждый случай</w:t>
            </w:r>
          </w:p>
        </w:tc>
      </w:tr>
      <w:tr w:rsidR="007321F8" w:rsidRPr="007321F8" w:rsidTr="001D2398">
        <w:tc>
          <w:tcPr>
            <w:tcW w:w="709" w:type="dxa"/>
            <w:tcBorders>
              <w:top w:val="single" w:sz="6" w:space="0" w:color="auto"/>
              <w:left w:val="single" w:sz="6" w:space="0" w:color="auto"/>
              <w:bottom w:val="single" w:sz="4" w:space="0" w:color="auto"/>
              <w:right w:val="single" w:sz="6" w:space="0" w:color="auto"/>
            </w:tcBorders>
          </w:tcPr>
          <w:p w:rsidR="007321F8" w:rsidRPr="007321F8" w:rsidRDefault="007321F8" w:rsidP="007321F8">
            <w:r w:rsidRPr="007321F8">
              <w:t>3.6.10</w:t>
            </w:r>
          </w:p>
        </w:tc>
        <w:tc>
          <w:tcPr>
            <w:tcW w:w="5713" w:type="dxa"/>
            <w:tcBorders>
              <w:top w:val="single" w:sz="6" w:space="0" w:color="auto"/>
              <w:left w:val="single" w:sz="6" w:space="0" w:color="auto"/>
              <w:bottom w:val="single" w:sz="4" w:space="0" w:color="auto"/>
              <w:right w:val="single" w:sz="6" w:space="0" w:color="auto"/>
            </w:tcBorders>
          </w:tcPr>
          <w:p w:rsidR="007321F8" w:rsidRPr="007321F8" w:rsidRDefault="007321F8" w:rsidP="007321F8">
            <w:pPr>
              <w:ind w:hanging="5"/>
            </w:pPr>
            <w:r w:rsidRPr="007321F8">
              <w:t>На ПС отсутствует табличка с обозначением:</w:t>
            </w:r>
          </w:p>
          <w:p w:rsidR="007321F8" w:rsidRPr="007321F8" w:rsidRDefault="007321F8" w:rsidP="007321F8">
            <w:pPr>
              <w:ind w:hanging="5"/>
            </w:pPr>
            <w:r w:rsidRPr="007321F8">
              <w:t>-</w:t>
            </w:r>
            <w:r w:rsidRPr="007321F8">
              <w:tab/>
              <w:t>регистрационного номера;</w:t>
            </w:r>
          </w:p>
          <w:p w:rsidR="007321F8" w:rsidRPr="007321F8" w:rsidRDefault="007321F8" w:rsidP="007321F8">
            <w:pPr>
              <w:ind w:hanging="5"/>
            </w:pPr>
            <w:r w:rsidRPr="007321F8">
              <w:t>-</w:t>
            </w:r>
            <w:r w:rsidRPr="007321F8">
              <w:tab/>
              <w:t>паспортной грузоподъемности</w:t>
            </w:r>
          </w:p>
          <w:p w:rsidR="007321F8" w:rsidRPr="007321F8" w:rsidRDefault="007321F8" w:rsidP="007321F8">
            <w:pPr>
              <w:ind w:hanging="5"/>
            </w:pPr>
            <w:r w:rsidRPr="007321F8">
              <w:t>-</w:t>
            </w:r>
            <w:r w:rsidRPr="007321F8">
              <w:tab/>
              <w:t>даты следующего частичного и полного технического освидетельствования</w:t>
            </w:r>
          </w:p>
        </w:tc>
        <w:tc>
          <w:tcPr>
            <w:tcW w:w="2177" w:type="dxa"/>
            <w:tcBorders>
              <w:top w:val="single" w:sz="6" w:space="0" w:color="auto"/>
              <w:left w:val="single" w:sz="6" w:space="0" w:color="auto"/>
              <w:bottom w:val="single" w:sz="4" w:space="0" w:color="auto"/>
              <w:right w:val="single" w:sz="6" w:space="0" w:color="auto"/>
            </w:tcBorders>
          </w:tcPr>
          <w:p w:rsidR="007321F8" w:rsidRPr="007321F8" w:rsidRDefault="007321F8" w:rsidP="007321F8">
            <w:r w:rsidRPr="007321F8">
              <w:t>10,0</w:t>
            </w:r>
            <w:r w:rsidRPr="007321F8">
              <w:rPr>
                <w:rFonts w:ascii="Calibri" w:eastAsia="Calibri" w:hAnsi="Calibri"/>
                <w:lang w:eastAsia="en-US"/>
              </w:rPr>
              <w:t xml:space="preserve"> </w:t>
            </w:r>
            <w:r w:rsidRPr="007321F8">
              <w:t>и (или) приостановка работ</w:t>
            </w:r>
          </w:p>
        </w:tc>
        <w:tc>
          <w:tcPr>
            <w:tcW w:w="1480" w:type="dxa"/>
            <w:tcBorders>
              <w:top w:val="single" w:sz="6" w:space="0" w:color="auto"/>
              <w:left w:val="single" w:sz="6" w:space="0" w:color="auto"/>
              <w:bottom w:val="single" w:sz="4" w:space="0" w:color="auto"/>
              <w:right w:val="single" w:sz="6" w:space="0" w:color="auto"/>
            </w:tcBorders>
          </w:tcPr>
          <w:p w:rsidR="007321F8" w:rsidRPr="007321F8" w:rsidRDefault="007321F8" w:rsidP="007321F8">
            <w:pPr>
              <w:jc w:val="center"/>
            </w:pPr>
            <w:r w:rsidRPr="007321F8">
              <w:t>За каждый случай</w:t>
            </w:r>
          </w:p>
        </w:tc>
      </w:tr>
      <w:tr w:rsidR="007321F8" w:rsidRPr="007321F8" w:rsidTr="001D2398">
        <w:trPr>
          <w:trHeight w:val="1320"/>
        </w:trPr>
        <w:tc>
          <w:tcPr>
            <w:tcW w:w="709" w:type="dxa"/>
            <w:tcBorders>
              <w:top w:val="single" w:sz="4" w:space="0" w:color="auto"/>
              <w:left w:val="single" w:sz="4" w:space="0" w:color="auto"/>
              <w:bottom w:val="single" w:sz="4" w:space="0" w:color="auto"/>
              <w:right w:val="single" w:sz="4" w:space="0" w:color="auto"/>
            </w:tcBorders>
          </w:tcPr>
          <w:p w:rsidR="007321F8" w:rsidRPr="007321F8" w:rsidRDefault="007321F8" w:rsidP="007321F8">
            <w:r w:rsidRPr="007321F8">
              <w:t>3.6.11</w:t>
            </w:r>
          </w:p>
        </w:tc>
        <w:tc>
          <w:tcPr>
            <w:tcW w:w="5713" w:type="dxa"/>
            <w:tcBorders>
              <w:top w:val="single" w:sz="4" w:space="0" w:color="auto"/>
              <w:left w:val="single" w:sz="4" w:space="0" w:color="auto"/>
              <w:bottom w:val="single" w:sz="4" w:space="0" w:color="auto"/>
              <w:right w:val="single" w:sz="4" w:space="0" w:color="auto"/>
            </w:tcBorders>
          </w:tcPr>
          <w:p w:rsidR="007321F8" w:rsidRPr="007321F8" w:rsidRDefault="007321F8" w:rsidP="007321F8">
            <w:pPr>
              <w:ind w:hanging="5"/>
            </w:pPr>
            <w:r w:rsidRPr="007321F8">
              <w:t>Отсутствуют бирки на грузозахватных приспособлениях с указанием: - наименование предприятия-изготовителя; порядкового номера по системе нумерации предприятия-изготовителя; грузоподъемности; дата испытания (месяц, год)</w:t>
            </w:r>
          </w:p>
        </w:tc>
        <w:tc>
          <w:tcPr>
            <w:tcW w:w="2177" w:type="dxa"/>
            <w:tcBorders>
              <w:top w:val="single" w:sz="4" w:space="0" w:color="auto"/>
              <w:left w:val="single" w:sz="4" w:space="0" w:color="auto"/>
              <w:bottom w:val="single" w:sz="4" w:space="0" w:color="auto"/>
              <w:right w:val="single" w:sz="4" w:space="0" w:color="auto"/>
            </w:tcBorders>
          </w:tcPr>
          <w:p w:rsidR="007321F8" w:rsidRPr="007321F8" w:rsidRDefault="007321F8" w:rsidP="007321F8">
            <w:r w:rsidRPr="007321F8">
              <w:t>10,0 и (или)</w:t>
            </w:r>
          </w:p>
          <w:p w:rsidR="007321F8" w:rsidRPr="007321F8" w:rsidRDefault="007321F8" w:rsidP="007321F8">
            <w:r w:rsidRPr="007321F8">
              <w:t>приостановка работ</w:t>
            </w:r>
          </w:p>
        </w:tc>
        <w:tc>
          <w:tcPr>
            <w:tcW w:w="1480" w:type="dxa"/>
            <w:tcBorders>
              <w:top w:val="single" w:sz="4" w:space="0" w:color="auto"/>
              <w:left w:val="single" w:sz="4" w:space="0" w:color="auto"/>
              <w:bottom w:val="single" w:sz="4" w:space="0" w:color="auto"/>
              <w:right w:val="single" w:sz="4" w:space="0" w:color="auto"/>
            </w:tcBorders>
          </w:tcPr>
          <w:p w:rsidR="007321F8" w:rsidRPr="007321F8" w:rsidRDefault="007321F8" w:rsidP="007321F8">
            <w:r w:rsidRPr="007321F8">
              <w:t>За каждую</w:t>
            </w:r>
          </w:p>
          <w:p w:rsidR="007321F8" w:rsidRPr="007321F8" w:rsidRDefault="007321F8" w:rsidP="007321F8">
            <w:r w:rsidRPr="007321F8">
              <w:t>единицу</w:t>
            </w:r>
          </w:p>
        </w:tc>
      </w:tr>
      <w:tr w:rsidR="007321F8" w:rsidRPr="007321F8" w:rsidTr="001D2398">
        <w:tc>
          <w:tcPr>
            <w:tcW w:w="709" w:type="dxa"/>
            <w:tcBorders>
              <w:top w:val="single" w:sz="4" w:space="0" w:color="auto"/>
              <w:left w:val="single" w:sz="6" w:space="0" w:color="auto"/>
              <w:bottom w:val="single" w:sz="6" w:space="0" w:color="auto"/>
              <w:right w:val="single" w:sz="6" w:space="0" w:color="auto"/>
            </w:tcBorders>
          </w:tcPr>
          <w:p w:rsidR="007321F8" w:rsidRPr="007321F8" w:rsidRDefault="007321F8" w:rsidP="007321F8">
            <w:r w:rsidRPr="007321F8">
              <w:lastRenderedPageBreak/>
              <w:t>3.6.12</w:t>
            </w:r>
          </w:p>
        </w:tc>
        <w:tc>
          <w:tcPr>
            <w:tcW w:w="5713" w:type="dxa"/>
            <w:tcBorders>
              <w:top w:val="single" w:sz="4" w:space="0" w:color="auto"/>
              <w:left w:val="single" w:sz="6" w:space="0" w:color="auto"/>
              <w:bottom w:val="single" w:sz="6" w:space="0" w:color="auto"/>
              <w:right w:val="single" w:sz="6" w:space="0" w:color="auto"/>
            </w:tcBorders>
          </w:tcPr>
          <w:p w:rsidR="007321F8" w:rsidRPr="007321F8" w:rsidRDefault="007321F8" w:rsidP="007321F8">
            <w:r w:rsidRPr="007321F8">
              <w:t>Не проводится осмотр стропов каждые 10 дней с записью в соответствующем журнале</w:t>
            </w:r>
          </w:p>
        </w:tc>
        <w:tc>
          <w:tcPr>
            <w:tcW w:w="2177" w:type="dxa"/>
            <w:tcBorders>
              <w:top w:val="single" w:sz="4" w:space="0" w:color="auto"/>
              <w:left w:val="single" w:sz="6" w:space="0" w:color="auto"/>
              <w:bottom w:val="single" w:sz="6" w:space="0" w:color="auto"/>
              <w:right w:val="single" w:sz="6" w:space="0" w:color="auto"/>
            </w:tcBorders>
          </w:tcPr>
          <w:p w:rsidR="007321F8" w:rsidRPr="007321F8" w:rsidRDefault="007321F8" w:rsidP="007321F8">
            <w:r w:rsidRPr="007321F8">
              <w:t>10,0 и (или)</w:t>
            </w:r>
          </w:p>
          <w:p w:rsidR="007321F8" w:rsidRPr="007321F8" w:rsidRDefault="007321F8" w:rsidP="007321F8">
            <w:r w:rsidRPr="007321F8">
              <w:t>приостановка работ</w:t>
            </w:r>
          </w:p>
        </w:tc>
        <w:tc>
          <w:tcPr>
            <w:tcW w:w="1480" w:type="dxa"/>
            <w:tcBorders>
              <w:top w:val="single" w:sz="4" w:space="0" w:color="auto"/>
              <w:left w:val="single" w:sz="6" w:space="0" w:color="auto"/>
              <w:bottom w:val="single" w:sz="6" w:space="0" w:color="auto"/>
              <w:right w:val="single" w:sz="6" w:space="0" w:color="auto"/>
            </w:tcBorders>
          </w:tcPr>
          <w:p w:rsidR="007321F8" w:rsidRPr="007321F8" w:rsidRDefault="007321F8" w:rsidP="007321F8">
            <w:r w:rsidRPr="007321F8">
              <w:t>За каждую</w:t>
            </w:r>
          </w:p>
          <w:p w:rsidR="007321F8" w:rsidRPr="007321F8" w:rsidRDefault="007321F8" w:rsidP="007321F8">
            <w:r w:rsidRPr="007321F8">
              <w:t>единицу</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3.6.13</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Используются в работе не исправные стропа</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50,0 и (или)</w:t>
            </w:r>
          </w:p>
          <w:p w:rsidR="007321F8" w:rsidRPr="007321F8" w:rsidRDefault="007321F8" w:rsidP="007321F8">
            <w:r w:rsidRPr="007321F8">
              <w:t>приостановка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За каждую</w:t>
            </w:r>
          </w:p>
          <w:p w:rsidR="007321F8" w:rsidRPr="007321F8" w:rsidRDefault="007321F8" w:rsidP="007321F8">
            <w:r w:rsidRPr="007321F8">
              <w:t>единицу</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3.6.13</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Проводится подъем или опускание груза на автомашину при нахождении людей в кузове или в кабине автомашины</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30,0 и (или)</w:t>
            </w:r>
          </w:p>
          <w:p w:rsidR="007321F8" w:rsidRPr="007321F8" w:rsidRDefault="007321F8" w:rsidP="007321F8">
            <w:r w:rsidRPr="007321F8">
              <w:t>приостановка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За каждую</w:t>
            </w:r>
          </w:p>
          <w:p w:rsidR="007321F8" w:rsidRPr="007321F8" w:rsidRDefault="007321F8" w:rsidP="007321F8">
            <w:r w:rsidRPr="007321F8">
              <w:t>единицу</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3.7</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ind w:hanging="5"/>
            </w:pPr>
            <w:r w:rsidRPr="007321F8">
              <w:t>Требования экологической безопасности</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3.7.1</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Несоблюдение экологических и санитарно-эпидемиологических требований при сборе, складировании, транспортировке и ином обращении с отходами производства и потребления</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20,0</w:t>
            </w:r>
            <w:r w:rsidRPr="007321F8">
              <w:rPr>
                <w:rFonts w:ascii="Calibri" w:eastAsia="Calibri" w:hAnsi="Calibri"/>
                <w:lang w:eastAsia="en-US"/>
              </w:rPr>
              <w:t xml:space="preserve"> </w:t>
            </w:r>
            <w:r w:rsidRPr="007321F8">
              <w:t>и (или) приостановка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За каждый случай</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3.7.2</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Захламление территории предприятия строительным мусором. Складирование земельных и строительных отходов без согласования с соответствующими службами на территории предприятия</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100,0</w:t>
            </w:r>
            <w:r w:rsidRPr="007321F8">
              <w:rPr>
                <w:rFonts w:ascii="Calibri" w:eastAsia="Calibri" w:hAnsi="Calibri"/>
                <w:lang w:eastAsia="en-US"/>
              </w:rPr>
              <w:t xml:space="preserve"> </w:t>
            </w:r>
            <w:r w:rsidRPr="007321F8">
              <w:t>и (или) приостановка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За каждый случай</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3.7.3</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Нарушение правил охраны атмосферного воздуха (сжигание отходов производства и потребления, несанкционированные выбросы газообразных загрязняющих веществ и пр.)</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20,0</w:t>
            </w:r>
            <w:r w:rsidRPr="007321F8">
              <w:rPr>
                <w:rFonts w:ascii="Calibri" w:eastAsia="Calibri" w:hAnsi="Calibri"/>
                <w:lang w:eastAsia="en-US"/>
              </w:rPr>
              <w:t xml:space="preserve"> </w:t>
            </w:r>
            <w:r w:rsidRPr="007321F8">
              <w:t>и (или) приостановка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За каждый случай</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3.8.</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Требования земляных работ.</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p>
        </w:tc>
      </w:tr>
      <w:tr w:rsidR="007321F8" w:rsidRPr="007321F8" w:rsidTr="001D2398">
        <w:trPr>
          <w:trHeight w:val="574"/>
        </w:trPr>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3.8.1.</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Выполнение земляных работ без оформления Разрешения, согласно установленного порядку</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50,0 и остановка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За каждый случай</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3.8.2.</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Выполнение земляных работ без ответственного лица.</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30,0 и остановка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За каждый случай</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3.8.3.</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Выполнение земляных работ неисправной техникой.</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50,0 и остановка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За каждый случай</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3.8.4.</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Использование экскаватора в качестве ПС без наличия разрешения в паспорте на экскаватор.</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50,0 и остановка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За каждый случай</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3.8.5.</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Выполнение земляных работ экскаватором с нарушением требований безопасности</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30,0 и остановка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За каждый случай</w:t>
            </w:r>
          </w:p>
        </w:tc>
      </w:tr>
      <w:tr w:rsidR="007321F8" w:rsidRPr="007321F8" w:rsidTr="001D2398">
        <w:trPr>
          <w:trHeight w:val="542"/>
        </w:trPr>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 xml:space="preserve">3.9. </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Требования к использованию транспортных средств на территории предприятия.</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50,0 и остановка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За каждый случай</w:t>
            </w:r>
          </w:p>
        </w:tc>
      </w:tr>
      <w:tr w:rsidR="007321F8" w:rsidRPr="007321F8" w:rsidTr="001D2398">
        <w:trPr>
          <w:trHeight w:val="1400"/>
        </w:trPr>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3.9.1.</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Нарушение работником Подрядчика Правил дорожного движения, маршрута движения транспорта (передвижение по дорогам и подъездным путям, не указанным в разрешении на перевозку крупногабаритных и(или) тяжеловесных грузов).</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50,0 и остановка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За каждый случай</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3.9.2.</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Передвижения гусеничной техники своим ходом по дорогам с асфальтобетонным и щебеночно-гравийным покрытием.</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50,0 и остановка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За каждый случай</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3.9.3.</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Использование неисправных транспортных средств в разрез с ПДД РФ и ГОСТ Р 51709-2001; за использование утеплителей на двигатели, не предусмотренные заводом изготовителем; отсутствие первичных средств пожаротушения, искрогасителя</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50,0 и остановка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За каждый случай</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3.9.4,</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Осуществление движения транспортных средств по неустановленным маршрутам; нарушения правил дорожного движения на территории предприятия</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50,0 и остановка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За каждый случай</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3.9.5.</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Дорожно-транспортные происшествия с участием транспортных средств организаций на территории предприятия</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50,0 и остановка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За каждый случай</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lastRenderedPageBreak/>
              <w:t>3.9.6.</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 xml:space="preserve">Ремонт транспортных средств на территории строящихся и действующих объектах. </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50,0 и остановка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За каждый случай</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3.9.7.</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Несоблюдение габаритных размеров при движении под эстакадами и путепроводами.</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50,0 и устранение причиненного вреда имуществу предприятия;</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За каждый случай</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3.9.8.</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Пролив перевозимого н/п на территорию или на площадь автодороги предприятия</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100,0 и устранение причиненного вреда</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За каждый случай</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3.9.9.</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Въезд на территорию действующих объектов без письменного разрешения ответственных лиц.</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50,0 и остановка работ;</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За каждый случай</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4.1.</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Требования по соблюдению мер предотвращения распространения СО</w:t>
            </w:r>
            <w:r w:rsidRPr="007321F8">
              <w:rPr>
                <w:lang w:val="en-US"/>
              </w:rPr>
              <w:t>VID</w:t>
            </w:r>
            <w:r w:rsidRPr="007321F8">
              <w:t>-19.</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4.1.1.</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Нахождение работников без маски</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 xml:space="preserve">10,0 </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За каждого работника</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4.1.2.</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 xml:space="preserve">Привлечение к работе </w:t>
            </w:r>
            <w:proofErr w:type="spellStart"/>
            <w:r w:rsidRPr="007321F8">
              <w:t>болеюшего</w:t>
            </w:r>
            <w:proofErr w:type="spellEnd"/>
            <w:r w:rsidRPr="007321F8">
              <w:t xml:space="preserve"> СОVID-19 и не отстранение его от работы.</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50,0</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За каждого работника</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4.1.3.</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Не принятие мер по предотвращению распространению вируса на рабочих местах.</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50,0</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За каждый случай</w:t>
            </w:r>
          </w:p>
        </w:tc>
      </w:tr>
      <w:tr w:rsidR="007321F8" w:rsidRPr="007321F8" w:rsidTr="001D2398">
        <w:tc>
          <w:tcPr>
            <w:tcW w:w="709"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4.1.4.</w:t>
            </w:r>
          </w:p>
        </w:tc>
        <w:tc>
          <w:tcPr>
            <w:tcW w:w="5713" w:type="dxa"/>
            <w:tcBorders>
              <w:top w:val="single" w:sz="6" w:space="0" w:color="auto"/>
              <w:left w:val="single" w:sz="6" w:space="0" w:color="auto"/>
              <w:bottom w:val="single" w:sz="6" w:space="0" w:color="auto"/>
              <w:right w:val="single" w:sz="6" w:space="0" w:color="auto"/>
            </w:tcBorders>
          </w:tcPr>
          <w:p w:rsidR="007321F8" w:rsidRPr="007321F8" w:rsidRDefault="007321F8" w:rsidP="007321F8">
            <w:r w:rsidRPr="007321F8">
              <w:t>Отсутствие антисептиков и защитных средств на рабочих местах.</w:t>
            </w:r>
          </w:p>
        </w:tc>
        <w:tc>
          <w:tcPr>
            <w:tcW w:w="2177"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20,0</w:t>
            </w:r>
          </w:p>
        </w:tc>
        <w:tc>
          <w:tcPr>
            <w:tcW w:w="1480" w:type="dxa"/>
            <w:tcBorders>
              <w:top w:val="single" w:sz="6" w:space="0" w:color="auto"/>
              <w:left w:val="single" w:sz="6" w:space="0" w:color="auto"/>
              <w:bottom w:val="single" w:sz="6" w:space="0" w:color="auto"/>
              <w:right w:val="single" w:sz="6" w:space="0" w:color="auto"/>
            </w:tcBorders>
          </w:tcPr>
          <w:p w:rsidR="007321F8" w:rsidRPr="007321F8" w:rsidRDefault="007321F8" w:rsidP="007321F8">
            <w:pPr>
              <w:jc w:val="center"/>
            </w:pPr>
            <w:r w:rsidRPr="007321F8">
              <w:t>За каждый случай</w:t>
            </w:r>
          </w:p>
        </w:tc>
      </w:tr>
    </w:tbl>
    <w:p w:rsidR="007321F8" w:rsidRPr="007321F8" w:rsidRDefault="007321F8" w:rsidP="007321F8">
      <w:pPr>
        <w:rPr>
          <w:rFonts w:ascii="Calibri" w:hAnsi="Calibri" w:cs="Calibri"/>
        </w:rPr>
      </w:pPr>
    </w:p>
    <w:p w:rsidR="007321F8" w:rsidRPr="007321F8" w:rsidRDefault="007321F8" w:rsidP="007321F8">
      <w:pPr>
        <w:tabs>
          <w:tab w:val="left" w:pos="426"/>
        </w:tabs>
      </w:pPr>
      <w:r w:rsidRPr="007321F8">
        <w:t>Примечания:</w:t>
      </w:r>
    </w:p>
    <w:p w:rsidR="007321F8" w:rsidRPr="007321F8" w:rsidRDefault="007321F8" w:rsidP="007321F8">
      <w:pPr>
        <w:tabs>
          <w:tab w:val="left" w:pos="426"/>
        </w:tabs>
      </w:pPr>
      <w:r w:rsidRPr="007321F8">
        <w:t>1.</w:t>
      </w:r>
      <w:r w:rsidRPr="007321F8">
        <w:tab/>
        <w:t>Штраф взыскивается за каждый факт нарушения, если Приложением не предусмотрено иное.</w:t>
      </w:r>
    </w:p>
    <w:p w:rsidR="007321F8" w:rsidRPr="007321F8" w:rsidRDefault="007321F8" w:rsidP="007321F8">
      <w:pPr>
        <w:tabs>
          <w:tab w:val="left" w:pos="426"/>
        </w:tabs>
      </w:pPr>
      <w:r w:rsidRPr="007321F8">
        <w:t>2.</w:t>
      </w:r>
      <w:r w:rsidRPr="007321F8">
        <w:tab/>
      </w:r>
      <w:proofErr w:type="gramStart"/>
      <w:r w:rsidRPr="007321F8">
        <w:t>В</w:t>
      </w:r>
      <w:proofErr w:type="gramEnd"/>
      <w:r w:rsidRPr="007321F8">
        <w:t xml:space="preserve"> случае, если установлено нарушение двумя и более работниками Подрядчика, штраф взыскивается по факту (один факт соответствует нарушению одним работником).</w:t>
      </w:r>
    </w:p>
    <w:p w:rsidR="007321F8" w:rsidRPr="007321F8" w:rsidRDefault="007321F8" w:rsidP="007321F8">
      <w:pPr>
        <w:tabs>
          <w:tab w:val="left" w:pos="426"/>
        </w:tabs>
      </w:pPr>
      <w:r w:rsidRPr="007321F8">
        <w:t>3.</w:t>
      </w:r>
      <w:r w:rsidRPr="007321F8">
        <w:tab/>
        <w:t>Штраф взыскивается сверх иных выплат, уплачиваемых в связи с причинением Заказчику убытков.</w:t>
      </w:r>
    </w:p>
    <w:p w:rsidR="007321F8" w:rsidRPr="007321F8" w:rsidRDefault="007321F8" w:rsidP="007321F8">
      <w:pPr>
        <w:tabs>
          <w:tab w:val="left" w:pos="426"/>
        </w:tabs>
      </w:pPr>
    </w:p>
    <w:p w:rsidR="007321F8" w:rsidRPr="007321F8" w:rsidRDefault="007321F8" w:rsidP="007321F8">
      <w:pPr>
        <w:tabs>
          <w:tab w:val="left" w:pos="426"/>
        </w:tabs>
      </w:pPr>
    </w:p>
    <w:p w:rsidR="007321F8" w:rsidRPr="007321F8" w:rsidRDefault="007321F8" w:rsidP="007321F8">
      <w:pPr>
        <w:tabs>
          <w:tab w:val="left" w:pos="426"/>
        </w:tabs>
      </w:pPr>
    </w:p>
    <w:p w:rsidR="007321F8" w:rsidRPr="007321F8" w:rsidRDefault="007321F8" w:rsidP="007321F8">
      <w:pPr>
        <w:tabs>
          <w:tab w:val="left" w:pos="426"/>
        </w:tabs>
      </w:pPr>
    </w:p>
    <w:tbl>
      <w:tblPr>
        <w:tblW w:w="0" w:type="auto"/>
        <w:tblLook w:val="04A0" w:firstRow="1" w:lastRow="0" w:firstColumn="1" w:lastColumn="0" w:noHBand="0" w:noVBand="1"/>
      </w:tblPr>
      <w:tblGrid>
        <w:gridCol w:w="4785"/>
        <w:gridCol w:w="4786"/>
      </w:tblGrid>
      <w:tr w:rsidR="007321F8" w:rsidRPr="007321F8" w:rsidTr="005B7AC7">
        <w:tc>
          <w:tcPr>
            <w:tcW w:w="4785" w:type="dxa"/>
            <w:shd w:val="clear" w:color="auto" w:fill="auto"/>
          </w:tcPr>
          <w:p w:rsidR="007321F8" w:rsidRPr="007321F8" w:rsidRDefault="008C789D" w:rsidP="007321F8">
            <w:pPr>
              <w:tabs>
                <w:tab w:val="left" w:pos="0"/>
              </w:tabs>
              <w:rPr>
                <w:b/>
                <w:snapToGrid w:val="0"/>
              </w:rPr>
            </w:pPr>
            <w:r>
              <w:rPr>
                <w:b/>
                <w:snapToGrid w:val="0"/>
              </w:rPr>
              <w:t>Генподрядчик</w:t>
            </w:r>
            <w:r w:rsidR="007321F8" w:rsidRPr="007321F8">
              <w:rPr>
                <w:b/>
                <w:snapToGrid w:val="0"/>
              </w:rPr>
              <w:t>:</w:t>
            </w:r>
          </w:p>
          <w:p w:rsidR="007321F8" w:rsidRPr="007321F8" w:rsidRDefault="007321F8" w:rsidP="007321F8">
            <w:pPr>
              <w:tabs>
                <w:tab w:val="left" w:pos="0"/>
              </w:tabs>
              <w:rPr>
                <w:b/>
                <w:snapToGrid w:val="0"/>
              </w:rPr>
            </w:pPr>
          </w:p>
          <w:p w:rsidR="007321F8" w:rsidRPr="007321F8" w:rsidRDefault="007321F8" w:rsidP="007321F8">
            <w:pPr>
              <w:tabs>
                <w:tab w:val="left" w:pos="0"/>
              </w:tabs>
              <w:rPr>
                <w:b/>
                <w:snapToGrid w:val="0"/>
              </w:rPr>
            </w:pPr>
          </w:p>
          <w:p w:rsidR="00155ADA" w:rsidRDefault="00155ADA" w:rsidP="007321F8">
            <w:pPr>
              <w:tabs>
                <w:tab w:val="left" w:pos="0"/>
              </w:tabs>
              <w:rPr>
                <w:b/>
                <w:snapToGrid w:val="0"/>
              </w:rPr>
            </w:pPr>
          </w:p>
          <w:p w:rsidR="007321F8" w:rsidRPr="007321F8" w:rsidRDefault="007321F8" w:rsidP="008C789D">
            <w:pPr>
              <w:tabs>
                <w:tab w:val="left" w:pos="0"/>
              </w:tabs>
              <w:rPr>
                <w:b/>
                <w:snapToGrid w:val="0"/>
              </w:rPr>
            </w:pPr>
            <w:r w:rsidRPr="007321F8">
              <w:rPr>
                <w:b/>
                <w:snapToGrid w:val="0"/>
              </w:rPr>
              <w:t xml:space="preserve">______________ </w:t>
            </w:r>
          </w:p>
        </w:tc>
        <w:tc>
          <w:tcPr>
            <w:tcW w:w="4786" w:type="dxa"/>
            <w:shd w:val="clear" w:color="auto" w:fill="auto"/>
          </w:tcPr>
          <w:p w:rsidR="007321F8" w:rsidRPr="007321F8" w:rsidRDefault="007321F8" w:rsidP="007321F8">
            <w:pPr>
              <w:tabs>
                <w:tab w:val="left" w:pos="0"/>
              </w:tabs>
              <w:rPr>
                <w:b/>
                <w:snapToGrid w:val="0"/>
              </w:rPr>
            </w:pPr>
            <w:r w:rsidRPr="007321F8">
              <w:rPr>
                <w:b/>
                <w:snapToGrid w:val="0"/>
              </w:rPr>
              <w:t>«Заказчик»</w:t>
            </w:r>
          </w:p>
          <w:p w:rsidR="007321F8" w:rsidRPr="007321F8" w:rsidRDefault="007321F8" w:rsidP="007321F8">
            <w:pPr>
              <w:tabs>
                <w:tab w:val="left" w:pos="0"/>
              </w:tabs>
              <w:rPr>
                <w:snapToGrid w:val="0"/>
              </w:rPr>
            </w:pPr>
            <w:r w:rsidRPr="007321F8">
              <w:rPr>
                <w:snapToGrid w:val="0"/>
              </w:rPr>
              <w:t>Генеральный директор</w:t>
            </w:r>
          </w:p>
          <w:p w:rsidR="007321F8" w:rsidRPr="007321F8" w:rsidRDefault="007321F8" w:rsidP="007321F8">
            <w:pPr>
              <w:tabs>
                <w:tab w:val="left" w:pos="0"/>
              </w:tabs>
              <w:rPr>
                <w:snapToGrid w:val="0"/>
              </w:rPr>
            </w:pPr>
            <w:r w:rsidRPr="007321F8">
              <w:rPr>
                <w:snapToGrid w:val="0"/>
              </w:rPr>
              <w:t>ПАО «Орскнефтеоргсинтез»</w:t>
            </w:r>
          </w:p>
          <w:p w:rsidR="00155ADA" w:rsidRDefault="00155ADA" w:rsidP="007321F8">
            <w:pPr>
              <w:tabs>
                <w:tab w:val="left" w:pos="0"/>
              </w:tabs>
              <w:rPr>
                <w:b/>
                <w:snapToGrid w:val="0"/>
              </w:rPr>
            </w:pPr>
          </w:p>
          <w:p w:rsidR="007321F8" w:rsidRPr="007321F8" w:rsidRDefault="007321F8" w:rsidP="007321F8">
            <w:pPr>
              <w:tabs>
                <w:tab w:val="left" w:pos="0"/>
              </w:tabs>
              <w:rPr>
                <w:b/>
                <w:snapToGrid w:val="0"/>
              </w:rPr>
            </w:pPr>
            <w:r w:rsidRPr="007321F8">
              <w:rPr>
                <w:b/>
                <w:snapToGrid w:val="0"/>
              </w:rPr>
              <w:t xml:space="preserve">________________  С.Г. </w:t>
            </w:r>
            <w:proofErr w:type="spellStart"/>
            <w:r w:rsidRPr="007321F8">
              <w:rPr>
                <w:b/>
                <w:snapToGrid w:val="0"/>
              </w:rPr>
              <w:t>Кращук</w:t>
            </w:r>
            <w:proofErr w:type="spellEnd"/>
          </w:p>
        </w:tc>
      </w:tr>
    </w:tbl>
    <w:p w:rsidR="007321F8" w:rsidRPr="007321F8" w:rsidRDefault="007321F8" w:rsidP="007321F8">
      <w:pPr>
        <w:shd w:val="clear" w:color="auto" w:fill="FFFFFF"/>
        <w:rPr>
          <w:b/>
          <w:bCs/>
          <w:color w:val="000000"/>
          <w:spacing w:val="-2"/>
        </w:rPr>
      </w:pPr>
      <w:r w:rsidRPr="007321F8">
        <w:rPr>
          <w:b/>
          <w:bCs/>
          <w:color w:val="000000"/>
          <w:spacing w:val="-2"/>
        </w:rPr>
        <w:t>М.П.                                                                                М.П.</w:t>
      </w:r>
    </w:p>
    <w:p w:rsidR="007321F8" w:rsidRPr="007321F8" w:rsidRDefault="007321F8" w:rsidP="007321F8">
      <w:pPr>
        <w:shd w:val="clear" w:color="auto" w:fill="FFFFFF"/>
        <w:rPr>
          <w:b/>
          <w:bCs/>
          <w:color w:val="000000"/>
          <w:spacing w:val="-2"/>
        </w:rPr>
      </w:pPr>
    </w:p>
    <w:p w:rsidR="007321F8" w:rsidRPr="007321F8" w:rsidRDefault="007321F8" w:rsidP="007321F8">
      <w:pPr>
        <w:jc w:val="center"/>
        <w:rPr>
          <w:b/>
        </w:rPr>
      </w:pPr>
    </w:p>
    <w:p w:rsidR="007321F8" w:rsidRPr="007321F8" w:rsidRDefault="007321F8" w:rsidP="007321F8">
      <w:pPr>
        <w:jc w:val="center"/>
        <w:rPr>
          <w:b/>
        </w:rPr>
      </w:pPr>
    </w:p>
    <w:p w:rsidR="007321F8" w:rsidRPr="007321F8" w:rsidRDefault="007321F8" w:rsidP="007321F8">
      <w:pPr>
        <w:jc w:val="center"/>
        <w:rPr>
          <w:b/>
        </w:rPr>
      </w:pPr>
    </w:p>
    <w:p w:rsidR="007321F8" w:rsidRPr="007321F8" w:rsidRDefault="007321F8" w:rsidP="007321F8">
      <w:pPr>
        <w:jc w:val="center"/>
        <w:rPr>
          <w:b/>
        </w:rPr>
      </w:pPr>
    </w:p>
    <w:p w:rsidR="007321F8" w:rsidRPr="007321F8" w:rsidRDefault="007321F8" w:rsidP="007321F8">
      <w:pPr>
        <w:jc w:val="center"/>
        <w:rPr>
          <w:b/>
        </w:rPr>
      </w:pPr>
    </w:p>
    <w:p w:rsidR="007321F8" w:rsidRPr="007321F8" w:rsidRDefault="007321F8" w:rsidP="007321F8">
      <w:pPr>
        <w:jc w:val="center"/>
        <w:rPr>
          <w:b/>
        </w:rPr>
      </w:pPr>
    </w:p>
    <w:p w:rsidR="007321F8" w:rsidRPr="007321F8" w:rsidRDefault="007321F8" w:rsidP="007321F8">
      <w:pPr>
        <w:pageBreakBefore/>
        <w:ind w:left="6379"/>
      </w:pPr>
      <w:r w:rsidRPr="007321F8">
        <w:lastRenderedPageBreak/>
        <w:t xml:space="preserve">Приложение № 7 к Приложению </w:t>
      </w:r>
      <w:r w:rsidR="008C789D">
        <w:t>7</w:t>
      </w:r>
      <w:r w:rsidRPr="007321F8">
        <w:t xml:space="preserve"> </w:t>
      </w:r>
      <w:proofErr w:type="gramStart"/>
      <w:r w:rsidRPr="007321F8">
        <w:t>Договора  №</w:t>
      </w:r>
      <w:proofErr w:type="gramEnd"/>
      <w:r w:rsidRPr="007321F8">
        <w:t>___________________</w:t>
      </w:r>
    </w:p>
    <w:p w:rsidR="007321F8" w:rsidRPr="007321F8" w:rsidRDefault="007321F8" w:rsidP="007321F8">
      <w:pPr>
        <w:jc w:val="center"/>
        <w:rPr>
          <w:b/>
        </w:rPr>
      </w:pPr>
    </w:p>
    <w:p w:rsidR="007321F8" w:rsidRPr="007321F8" w:rsidRDefault="007321F8" w:rsidP="007321F8">
      <w:pPr>
        <w:jc w:val="center"/>
        <w:rPr>
          <w:b/>
        </w:rPr>
      </w:pPr>
    </w:p>
    <w:p w:rsidR="007321F8" w:rsidRPr="007321F8" w:rsidRDefault="007321F8" w:rsidP="007321F8">
      <w:pPr>
        <w:spacing w:after="200"/>
        <w:jc w:val="center"/>
        <w:rPr>
          <w:rFonts w:eastAsia="Calibri"/>
          <w:lang w:eastAsia="en-US"/>
        </w:rPr>
      </w:pPr>
      <w:r w:rsidRPr="007321F8">
        <w:rPr>
          <w:rFonts w:eastAsia="Calibri"/>
          <w:lang w:eastAsia="en-US"/>
        </w:rPr>
        <w:t>ЕДИНЫЕ ТРЕБОВАНИЯ</w:t>
      </w:r>
    </w:p>
    <w:p w:rsidR="007321F8" w:rsidRPr="007321F8" w:rsidRDefault="007321F8" w:rsidP="007321F8">
      <w:pPr>
        <w:jc w:val="center"/>
        <w:rPr>
          <w:rFonts w:eastAsia="Calibri"/>
          <w:lang w:eastAsia="en-US"/>
        </w:rPr>
      </w:pPr>
      <w:r w:rsidRPr="007321F8">
        <w:rPr>
          <w:rFonts w:eastAsia="Calibri"/>
          <w:lang w:eastAsia="en-US"/>
        </w:rPr>
        <w:t>к мобильным зданиям (бытовым вагончикам) на объектах ПАО «Орскнефтеоргсинтез»</w:t>
      </w:r>
    </w:p>
    <w:p w:rsidR="007321F8" w:rsidRPr="007321F8" w:rsidRDefault="007321F8" w:rsidP="007321F8">
      <w:pPr>
        <w:jc w:val="center"/>
        <w:rPr>
          <w:rFonts w:eastAsia="Calibri"/>
          <w:lang w:eastAsia="en-US"/>
        </w:rPr>
      </w:pPr>
    </w:p>
    <w:p w:rsidR="007321F8" w:rsidRPr="007321F8" w:rsidRDefault="007321F8" w:rsidP="007321F8">
      <w:pPr>
        <w:jc w:val="both"/>
        <w:rPr>
          <w:rFonts w:eastAsia="Calibri"/>
          <w:lang w:eastAsia="en-US"/>
        </w:rPr>
      </w:pPr>
      <w:r w:rsidRPr="007321F8">
        <w:rPr>
          <w:rFonts w:eastAsia="Calibri"/>
          <w:lang w:eastAsia="en-US"/>
        </w:rPr>
        <w:t>1.Настоящие Требования обязательны для применения на территории ПАО «Орскнефтеоргсинтез»» для всех подрядных организаций и дочерних обществ.</w:t>
      </w:r>
    </w:p>
    <w:p w:rsidR="007321F8" w:rsidRPr="007321F8" w:rsidRDefault="007321F8" w:rsidP="007321F8">
      <w:pPr>
        <w:jc w:val="both"/>
        <w:rPr>
          <w:rFonts w:eastAsia="Calibri"/>
          <w:lang w:eastAsia="en-US"/>
        </w:rPr>
      </w:pPr>
      <w:r w:rsidRPr="007321F8">
        <w:rPr>
          <w:rFonts w:eastAsia="Calibri"/>
          <w:lang w:eastAsia="en-US"/>
        </w:rPr>
        <w:t>2. Требования к материалам и конструкции:</w:t>
      </w:r>
    </w:p>
    <w:p w:rsidR="007321F8" w:rsidRPr="007321F8" w:rsidRDefault="007321F8" w:rsidP="007321F8">
      <w:pPr>
        <w:jc w:val="both"/>
        <w:rPr>
          <w:rFonts w:eastAsia="Calibri"/>
          <w:lang w:eastAsia="en-US"/>
        </w:rPr>
      </w:pPr>
      <w:r w:rsidRPr="007321F8">
        <w:rPr>
          <w:rFonts w:eastAsia="Calibri"/>
          <w:lang w:eastAsia="en-US"/>
        </w:rPr>
        <w:t>2.1. При изготовлении мобильных зданий необходимо использовать негорючие или трудно горючие материалы. Следует применять негорючий утеплитель (минеральная вата, базальтовое волокно, и т.д.). Запрещается эксплуатация мобильных зданий, изготовленных из материалов, способных к выделению токсичных и/или канцерогенных веществ при горении (пластики, фенольные смолы и пр.).</w:t>
      </w:r>
    </w:p>
    <w:p w:rsidR="007321F8" w:rsidRPr="007321F8" w:rsidRDefault="007321F8" w:rsidP="007321F8">
      <w:pPr>
        <w:jc w:val="both"/>
        <w:rPr>
          <w:rFonts w:eastAsia="Calibri"/>
          <w:lang w:eastAsia="en-US"/>
        </w:rPr>
      </w:pPr>
      <w:r w:rsidRPr="007321F8">
        <w:rPr>
          <w:rFonts w:eastAsia="Calibri"/>
          <w:lang w:eastAsia="en-US"/>
        </w:rPr>
        <w:t>2.2. Запрещается применение внешних и внутренних глухих решеток, разрешается устанавливать решетки на окна, открывающиеся изнутри.</w:t>
      </w:r>
    </w:p>
    <w:p w:rsidR="007321F8" w:rsidRPr="007321F8" w:rsidRDefault="007321F8" w:rsidP="007321F8">
      <w:pPr>
        <w:jc w:val="both"/>
        <w:rPr>
          <w:rFonts w:eastAsia="Calibri"/>
          <w:lang w:eastAsia="en-US"/>
        </w:rPr>
      </w:pPr>
      <w:r w:rsidRPr="007321F8">
        <w:rPr>
          <w:rFonts w:eastAsia="Calibri"/>
          <w:lang w:eastAsia="en-US"/>
        </w:rPr>
        <w:t>2.3. Запрещается установка запорных устройств на входных дверях, открывающихся только изнутри (щеколды, засовы).</w:t>
      </w:r>
    </w:p>
    <w:p w:rsidR="007321F8" w:rsidRPr="007321F8" w:rsidRDefault="007321F8" w:rsidP="007321F8">
      <w:pPr>
        <w:jc w:val="both"/>
        <w:rPr>
          <w:rFonts w:eastAsia="Calibri"/>
          <w:lang w:eastAsia="en-US"/>
        </w:rPr>
      </w:pPr>
      <w:r w:rsidRPr="007321F8">
        <w:rPr>
          <w:rFonts w:eastAsia="Calibri"/>
          <w:lang w:eastAsia="en-US"/>
        </w:rPr>
        <w:t>2.4. Запрещается совмещение в одном помещении мобильного здания бытовки и кладовой, инструментальной.</w:t>
      </w:r>
    </w:p>
    <w:p w:rsidR="007321F8" w:rsidRPr="007321F8" w:rsidRDefault="007321F8" w:rsidP="007321F8">
      <w:pPr>
        <w:jc w:val="both"/>
        <w:rPr>
          <w:rFonts w:eastAsia="Calibri"/>
          <w:lang w:eastAsia="en-US"/>
        </w:rPr>
      </w:pPr>
      <w:r w:rsidRPr="007321F8">
        <w:rPr>
          <w:rFonts w:eastAsia="Calibri"/>
          <w:lang w:eastAsia="en-US"/>
        </w:rPr>
        <w:t>3. Требования к электрооборудованию мобильных зданий:</w:t>
      </w:r>
    </w:p>
    <w:p w:rsidR="007321F8" w:rsidRPr="007321F8" w:rsidRDefault="007321F8" w:rsidP="007321F8">
      <w:pPr>
        <w:jc w:val="both"/>
        <w:rPr>
          <w:rFonts w:eastAsia="Calibri"/>
          <w:lang w:eastAsia="en-US"/>
        </w:rPr>
      </w:pPr>
      <w:r w:rsidRPr="007321F8">
        <w:rPr>
          <w:rFonts w:eastAsia="Calibri"/>
          <w:lang w:eastAsia="en-US"/>
        </w:rPr>
        <w:t>3.1. Электрооборудование мобильных зданий должно быть рассчитано на подключение к электрической сети напряжением 380/220В. Вводно-распределительное устройство (ВРУ), внутренняя и внешняя электропроводка, а также заземление мобильных зданий должны соответствовать требованиям ПУЭ. Мобильные здания должны быть обеспечены средством учета электрической энергии, иметь принципиальную электрическую схему, технический паспорт, содержащий сведения о ремонтах и протоколы испытаний в соответствии с ПТЭЭП.</w:t>
      </w:r>
    </w:p>
    <w:p w:rsidR="007321F8" w:rsidRPr="007321F8" w:rsidRDefault="007321F8" w:rsidP="007321F8">
      <w:pPr>
        <w:jc w:val="both"/>
        <w:rPr>
          <w:rFonts w:eastAsia="Calibri"/>
          <w:lang w:eastAsia="en-US"/>
        </w:rPr>
      </w:pPr>
      <w:r w:rsidRPr="007321F8">
        <w:rPr>
          <w:rFonts w:eastAsia="Calibri"/>
          <w:lang w:eastAsia="en-US"/>
        </w:rPr>
        <w:t>3.2. Подключение и электроснабжение мобильных зданий осуществляется в соответствии с Положением о порядке подключения-отключения электрооборудования объектов сторонних организаций к сети электроснабжения ПАО «Орскнефтеоргсинтез»</w:t>
      </w:r>
    </w:p>
    <w:p w:rsidR="007321F8" w:rsidRPr="007321F8" w:rsidRDefault="007321F8" w:rsidP="007321F8">
      <w:pPr>
        <w:jc w:val="both"/>
        <w:rPr>
          <w:rFonts w:eastAsia="Calibri"/>
          <w:lang w:eastAsia="en-US"/>
        </w:rPr>
      </w:pPr>
      <w:r w:rsidRPr="007321F8">
        <w:rPr>
          <w:rFonts w:eastAsia="Calibri"/>
          <w:lang w:eastAsia="en-US"/>
        </w:rPr>
        <w:t>4. Отопление (обогрев) и освещение мобильных зданий:</w:t>
      </w:r>
    </w:p>
    <w:p w:rsidR="007321F8" w:rsidRPr="007321F8" w:rsidRDefault="007321F8" w:rsidP="007321F8">
      <w:pPr>
        <w:jc w:val="both"/>
        <w:rPr>
          <w:rFonts w:eastAsia="Calibri"/>
          <w:lang w:eastAsia="en-US"/>
        </w:rPr>
      </w:pPr>
      <w:r w:rsidRPr="007321F8">
        <w:rPr>
          <w:rFonts w:eastAsia="Calibri"/>
          <w:lang w:eastAsia="en-US"/>
        </w:rPr>
        <w:t>4.1. Водяное отопление мобильных зданий может быть, как централизованное (разводка на несколько вагончиков), так и автономное (на каждый вагончик) с безопасным водонагревателем заводского изготовления.</w:t>
      </w:r>
    </w:p>
    <w:p w:rsidR="007321F8" w:rsidRPr="007321F8" w:rsidRDefault="007321F8" w:rsidP="007321F8">
      <w:pPr>
        <w:jc w:val="both"/>
        <w:rPr>
          <w:rFonts w:eastAsia="Calibri"/>
          <w:lang w:eastAsia="en-US"/>
        </w:rPr>
      </w:pPr>
      <w:r w:rsidRPr="007321F8">
        <w:rPr>
          <w:rFonts w:eastAsia="Calibri"/>
          <w:lang w:eastAsia="en-US"/>
        </w:rPr>
        <w:t xml:space="preserve">4.2. Электрическое отопление мобильных зданий осуществляется только исправными электронагревательными приборами заводского изготовления, оборудованными тепловой защитой и терморегуляторами, при наличии на них паспорта завода-изготовителя. Отопительные приборы и системы кондиционирования (при их наличии в мобильном здании) должны иметь класс </w:t>
      </w:r>
      <w:proofErr w:type="spellStart"/>
      <w:r w:rsidRPr="007321F8">
        <w:rPr>
          <w:rFonts w:eastAsia="Calibri"/>
          <w:lang w:eastAsia="en-US"/>
        </w:rPr>
        <w:t>энергоэффективности</w:t>
      </w:r>
      <w:proofErr w:type="spellEnd"/>
      <w:r w:rsidRPr="007321F8">
        <w:rPr>
          <w:rFonts w:eastAsia="Calibri"/>
          <w:lang w:eastAsia="en-US"/>
        </w:rPr>
        <w:t xml:space="preserve"> не ниже «В».</w:t>
      </w:r>
    </w:p>
    <w:p w:rsidR="007321F8" w:rsidRPr="007321F8" w:rsidRDefault="007321F8" w:rsidP="007321F8">
      <w:pPr>
        <w:jc w:val="both"/>
        <w:rPr>
          <w:rFonts w:eastAsia="Calibri"/>
          <w:lang w:eastAsia="en-US"/>
        </w:rPr>
      </w:pPr>
      <w:r w:rsidRPr="007321F8">
        <w:rPr>
          <w:rFonts w:eastAsia="Calibri"/>
          <w:lang w:eastAsia="en-US"/>
        </w:rPr>
        <w:t xml:space="preserve">4.3. Освещение мобильных зданий должно быть выполнено </w:t>
      </w:r>
      <w:proofErr w:type="spellStart"/>
      <w:r w:rsidRPr="007321F8">
        <w:rPr>
          <w:rFonts w:eastAsia="Calibri"/>
          <w:lang w:eastAsia="en-US"/>
        </w:rPr>
        <w:t>энергоэффективными</w:t>
      </w:r>
      <w:proofErr w:type="spellEnd"/>
      <w:r w:rsidRPr="007321F8">
        <w:rPr>
          <w:rFonts w:eastAsia="Calibri"/>
          <w:lang w:eastAsia="en-US"/>
        </w:rPr>
        <w:t xml:space="preserve"> светильниками, предпочтительно светодиодными.</w:t>
      </w:r>
    </w:p>
    <w:p w:rsidR="007321F8" w:rsidRPr="007321F8" w:rsidRDefault="007321F8" w:rsidP="007321F8">
      <w:pPr>
        <w:jc w:val="both"/>
        <w:rPr>
          <w:rFonts w:eastAsia="Calibri"/>
          <w:lang w:eastAsia="en-US"/>
        </w:rPr>
      </w:pPr>
      <w:r w:rsidRPr="007321F8">
        <w:rPr>
          <w:rFonts w:eastAsia="Calibri"/>
          <w:lang w:eastAsia="en-US"/>
        </w:rPr>
        <w:t>4.4. Не допускается комплектовать мобильные здания отопительными печами (независимо от вида топлива).</w:t>
      </w:r>
    </w:p>
    <w:p w:rsidR="007321F8" w:rsidRPr="007321F8" w:rsidRDefault="007321F8" w:rsidP="007321F8">
      <w:pPr>
        <w:jc w:val="both"/>
        <w:rPr>
          <w:rFonts w:eastAsia="Calibri"/>
          <w:lang w:eastAsia="en-US"/>
        </w:rPr>
      </w:pPr>
      <w:r w:rsidRPr="007321F8">
        <w:rPr>
          <w:rFonts w:eastAsia="Calibri"/>
          <w:lang w:eastAsia="en-US"/>
        </w:rPr>
        <w:t>4.5. Запрещается подключать и использовать для обогрева электрические обогреватели с открытыми нагревательными элементами (в том числе тепловые пушки, обогреватели инфракрасного излучения и т.п.).</w:t>
      </w:r>
    </w:p>
    <w:p w:rsidR="007321F8" w:rsidRPr="007321F8" w:rsidRDefault="007321F8" w:rsidP="007321F8">
      <w:pPr>
        <w:jc w:val="both"/>
        <w:rPr>
          <w:rFonts w:eastAsia="Calibri"/>
          <w:lang w:eastAsia="en-US"/>
        </w:rPr>
      </w:pPr>
      <w:r w:rsidRPr="007321F8">
        <w:rPr>
          <w:rFonts w:eastAsia="Calibri"/>
          <w:lang w:eastAsia="en-US"/>
        </w:rPr>
        <w:t>4.6. При подключении к заводской отопительной сети необходимо установить счетчик горячего водоснабжения и предварительно получить письменное разрешение главного энергетика ПАО «Орскнефтеоргсинтез»</w:t>
      </w:r>
    </w:p>
    <w:p w:rsidR="007321F8" w:rsidRPr="007321F8" w:rsidRDefault="007321F8" w:rsidP="007321F8">
      <w:pPr>
        <w:jc w:val="both"/>
        <w:rPr>
          <w:rFonts w:eastAsia="Calibri"/>
          <w:lang w:eastAsia="en-US"/>
        </w:rPr>
      </w:pPr>
      <w:r w:rsidRPr="007321F8">
        <w:rPr>
          <w:rFonts w:eastAsia="Calibri"/>
          <w:lang w:eastAsia="en-US"/>
        </w:rPr>
        <w:t>5. В мобильном здании должна быть медицинская аптечка или табличка с указанием ее</w:t>
      </w:r>
    </w:p>
    <w:p w:rsidR="007321F8" w:rsidRPr="007321F8" w:rsidRDefault="007321F8" w:rsidP="007321F8">
      <w:pPr>
        <w:jc w:val="both"/>
        <w:rPr>
          <w:rFonts w:eastAsia="Calibri"/>
          <w:lang w:eastAsia="en-US"/>
        </w:rPr>
      </w:pPr>
      <w:r w:rsidRPr="007321F8">
        <w:rPr>
          <w:rFonts w:eastAsia="Calibri"/>
          <w:lang w:eastAsia="en-US"/>
        </w:rPr>
        <w:t>местонахождения.</w:t>
      </w:r>
    </w:p>
    <w:p w:rsidR="007321F8" w:rsidRPr="007321F8" w:rsidRDefault="007321F8" w:rsidP="007321F8">
      <w:pPr>
        <w:jc w:val="both"/>
        <w:rPr>
          <w:rFonts w:eastAsia="Calibri"/>
          <w:lang w:eastAsia="en-US"/>
        </w:rPr>
      </w:pPr>
      <w:r w:rsidRPr="007321F8">
        <w:rPr>
          <w:rFonts w:eastAsia="Calibri"/>
          <w:lang w:eastAsia="en-US"/>
        </w:rPr>
        <w:t>6. Противопожарные требования:</w:t>
      </w:r>
    </w:p>
    <w:p w:rsidR="007321F8" w:rsidRPr="007321F8" w:rsidRDefault="007321F8" w:rsidP="007321F8">
      <w:pPr>
        <w:jc w:val="both"/>
        <w:rPr>
          <w:rFonts w:eastAsia="Calibri"/>
          <w:lang w:eastAsia="en-US"/>
        </w:rPr>
      </w:pPr>
      <w:r w:rsidRPr="007321F8">
        <w:rPr>
          <w:rFonts w:eastAsia="Calibri"/>
          <w:lang w:eastAsia="en-US"/>
        </w:rPr>
        <w:lastRenderedPageBreak/>
        <w:t>6.1. Допускается размещение мобильных зданий в группах, не более 10 штук в группе. Расстояние между группами мобильных зданий, а также между мобильными и стационарными зданиями должно быть не менее 15 метров. Запрещается установка мобильных зданий ближе 3-х метров от сооружений, в том числе этажерок, отдельно стоящих аппаратов, эстакад технологических трубопроводов.</w:t>
      </w:r>
    </w:p>
    <w:p w:rsidR="007321F8" w:rsidRPr="007321F8" w:rsidRDefault="007321F8" w:rsidP="007321F8">
      <w:pPr>
        <w:jc w:val="both"/>
        <w:rPr>
          <w:rFonts w:eastAsia="Calibri"/>
          <w:lang w:eastAsia="en-US"/>
        </w:rPr>
      </w:pPr>
      <w:r w:rsidRPr="007321F8">
        <w:rPr>
          <w:rFonts w:eastAsia="Calibri"/>
          <w:lang w:eastAsia="en-US"/>
        </w:rPr>
        <w:t>6.2. Внутри мобильных зданий запрещается хранение в любой таре и количествах легковоспламеняющихся и горючих веществ и материалов.</w:t>
      </w:r>
    </w:p>
    <w:p w:rsidR="007321F8" w:rsidRPr="007321F8" w:rsidRDefault="007321F8" w:rsidP="007321F8">
      <w:pPr>
        <w:jc w:val="both"/>
        <w:rPr>
          <w:rFonts w:eastAsia="Calibri"/>
          <w:lang w:eastAsia="en-US"/>
        </w:rPr>
      </w:pPr>
      <w:r w:rsidRPr="007321F8">
        <w:rPr>
          <w:rFonts w:eastAsia="Calibri"/>
          <w:lang w:eastAsia="en-US"/>
        </w:rPr>
        <w:t>6.3. Каждое мобильное здание должно быть оборудовано первичными средствами пожаротушения: одно асбестовое полотно (не менее 1 х 1 м) и на каждую комнату (помещение/отсек) один исправный огнетушитель (с массой заряда 4 кг и более), Огнетушители должны быть расположены на высоте 1,5 м (верх огнетушителя) от пола, и по своей характеристике пригодных для тушения электрооборудования под напряжением до 1000 В.</w:t>
      </w:r>
    </w:p>
    <w:p w:rsidR="007321F8" w:rsidRPr="007321F8" w:rsidRDefault="007321F8" w:rsidP="007321F8">
      <w:pPr>
        <w:jc w:val="both"/>
        <w:rPr>
          <w:rFonts w:eastAsia="Calibri"/>
          <w:lang w:eastAsia="en-US"/>
        </w:rPr>
      </w:pPr>
      <w:r w:rsidRPr="007321F8">
        <w:rPr>
          <w:rFonts w:eastAsia="Calibri"/>
          <w:lang w:eastAsia="en-US"/>
        </w:rPr>
        <w:t xml:space="preserve">6.4. Запрещается использование электроприборов отопления для сушки одежды и обуви, применение газовых и электроплит, оставление без присмотра включенными в электрическую сеть электронагревательных приборов, в </w:t>
      </w:r>
      <w:proofErr w:type="spellStart"/>
      <w:r w:rsidRPr="007321F8">
        <w:rPr>
          <w:rFonts w:eastAsia="Calibri"/>
          <w:lang w:eastAsia="en-US"/>
        </w:rPr>
        <w:t>т.ч</w:t>
      </w:r>
      <w:proofErr w:type="spellEnd"/>
      <w:r w:rsidRPr="007321F8">
        <w:rPr>
          <w:rFonts w:eastAsia="Calibri"/>
          <w:lang w:eastAsia="en-US"/>
        </w:rPr>
        <w:t>. находящихся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7321F8" w:rsidRPr="007321F8" w:rsidRDefault="007321F8" w:rsidP="007321F8">
      <w:pPr>
        <w:jc w:val="both"/>
        <w:rPr>
          <w:rFonts w:eastAsia="Calibri"/>
          <w:lang w:eastAsia="en-US"/>
        </w:rPr>
      </w:pPr>
      <w:r w:rsidRPr="007321F8">
        <w:rPr>
          <w:rFonts w:eastAsia="Calibri"/>
          <w:lang w:eastAsia="en-US"/>
        </w:rPr>
        <w:t>6.5. В мобильных зданиях запрещается курение.</w:t>
      </w:r>
    </w:p>
    <w:p w:rsidR="007321F8" w:rsidRPr="007321F8" w:rsidRDefault="007321F8" w:rsidP="007321F8">
      <w:pPr>
        <w:jc w:val="both"/>
        <w:rPr>
          <w:rFonts w:eastAsia="Calibri"/>
          <w:lang w:eastAsia="en-US"/>
        </w:rPr>
      </w:pPr>
      <w:r w:rsidRPr="007321F8">
        <w:rPr>
          <w:rFonts w:eastAsia="Calibri"/>
          <w:lang w:eastAsia="en-US"/>
        </w:rPr>
        <w:t>7. Запрещается организация комнат приема пищи (в том числе, применение микроволновых печей) в мобильных зданиях, размещенных вне арендуемых территорий.</w:t>
      </w:r>
    </w:p>
    <w:p w:rsidR="007321F8" w:rsidRPr="007321F8" w:rsidRDefault="007321F8" w:rsidP="007321F8">
      <w:pPr>
        <w:jc w:val="both"/>
        <w:rPr>
          <w:rFonts w:eastAsia="Calibri"/>
          <w:lang w:eastAsia="en-US"/>
        </w:rPr>
      </w:pPr>
      <w:r w:rsidRPr="007321F8">
        <w:rPr>
          <w:rFonts w:eastAsia="Calibri"/>
          <w:lang w:eastAsia="en-US"/>
        </w:rPr>
        <w:t>8. Запрещается устанавливать бытовые мобильные здания на действующих технологических объектах и в зоне действия опасных производственных факторов.</w:t>
      </w:r>
    </w:p>
    <w:p w:rsidR="007321F8" w:rsidRPr="007321F8" w:rsidRDefault="007321F8" w:rsidP="007321F8">
      <w:pPr>
        <w:rPr>
          <w:rFonts w:eastAsia="Calibri"/>
          <w:lang w:eastAsia="en-US"/>
        </w:rPr>
      </w:pPr>
      <w:r w:rsidRPr="007321F8">
        <w:rPr>
          <w:rFonts w:eastAsia="Calibri"/>
          <w:lang w:eastAsia="en-US"/>
        </w:rPr>
        <w:t xml:space="preserve">9. Снаружи на двери мобильного здания должна быть указана информация о принадлежности здания и инвентарный или иной номер, информация об ответственном лице за противопожарное состояние и номер его мобильного телефона. Внутри должна быть вывешена информация о номерах телефонов спецслужб предприятия, утвержденная руководителем принципиальная электрическая схема с обязательным указанием максимальной нагрузки (суммарной мощности) всех </w:t>
      </w:r>
      <w:proofErr w:type="spellStart"/>
      <w:r w:rsidRPr="007321F8">
        <w:rPr>
          <w:rFonts w:eastAsia="Calibri"/>
          <w:lang w:eastAsia="en-US"/>
        </w:rPr>
        <w:t>электропотребителей</w:t>
      </w:r>
      <w:proofErr w:type="spellEnd"/>
      <w:r w:rsidRPr="007321F8">
        <w:rPr>
          <w:rFonts w:eastAsia="Calibri"/>
          <w:lang w:eastAsia="en-US"/>
        </w:rPr>
        <w:t>, которые можно подключить к внутренней сети вагончика.</w:t>
      </w:r>
    </w:p>
    <w:p w:rsidR="007321F8" w:rsidRPr="007321F8" w:rsidRDefault="007321F8" w:rsidP="007321F8">
      <w:pPr>
        <w:jc w:val="center"/>
        <w:rPr>
          <w:rFonts w:eastAsia="Calibri"/>
          <w:lang w:eastAsia="en-US"/>
        </w:rPr>
      </w:pPr>
    </w:p>
    <w:p w:rsidR="007321F8" w:rsidRPr="007321F8" w:rsidRDefault="007321F8" w:rsidP="007321F8">
      <w:pPr>
        <w:jc w:val="center"/>
        <w:rPr>
          <w:rFonts w:eastAsia="Calibri"/>
          <w:lang w:eastAsia="en-US"/>
        </w:rPr>
      </w:pPr>
    </w:p>
    <w:p w:rsidR="007321F8" w:rsidRPr="007321F8" w:rsidRDefault="007321F8" w:rsidP="007321F8">
      <w:pPr>
        <w:jc w:val="center"/>
        <w:rPr>
          <w:rFonts w:eastAsia="Calibri"/>
          <w:lang w:eastAsia="en-US"/>
        </w:rPr>
      </w:pPr>
    </w:p>
    <w:p w:rsidR="007321F8" w:rsidRPr="007321F8" w:rsidRDefault="007321F8" w:rsidP="007321F8">
      <w:pPr>
        <w:jc w:val="center"/>
        <w:rPr>
          <w:rFonts w:eastAsia="Calibri"/>
          <w:lang w:eastAsia="en-US"/>
        </w:rPr>
      </w:pPr>
    </w:p>
    <w:p w:rsidR="007321F8" w:rsidRPr="007321F8" w:rsidRDefault="007321F8" w:rsidP="007321F8">
      <w:pPr>
        <w:jc w:val="center"/>
        <w:rPr>
          <w:rFonts w:eastAsia="Calibri"/>
          <w:lang w:eastAsia="en-US"/>
        </w:rPr>
      </w:pPr>
    </w:p>
    <w:p w:rsidR="007321F8" w:rsidRPr="007321F8" w:rsidRDefault="007321F8" w:rsidP="007321F8">
      <w:pPr>
        <w:jc w:val="center"/>
        <w:rPr>
          <w:rFonts w:eastAsia="Calibri"/>
          <w:lang w:eastAsia="en-US"/>
        </w:rPr>
      </w:pPr>
    </w:p>
    <w:p w:rsidR="007321F8" w:rsidRPr="007321F8" w:rsidRDefault="007321F8" w:rsidP="007321F8">
      <w:pPr>
        <w:jc w:val="center"/>
        <w:rPr>
          <w:rFonts w:eastAsia="Calibri"/>
          <w:lang w:eastAsia="en-US"/>
        </w:rPr>
      </w:pPr>
    </w:p>
    <w:p w:rsidR="007321F8" w:rsidRPr="007321F8" w:rsidRDefault="007321F8" w:rsidP="007321F8">
      <w:pPr>
        <w:jc w:val="center"/>
        <w:rPr>
          <w:rFonts w:eastAsia="Calibri"/>
          <w:lang w:eastAsia="en-US"/>
        </w:rPr>
      </w:pPr>
    </w:p>
    <w:p w:rsidR="007321F8" w:rsidRPr="007321F8" w:rsidRDefault="007321F8" w:rsidP="007321F8">
      <w:pPr>
        <w:jc w:val="center"/>
        <w:rPr>
          <w:rFonts w:eastAsia="Calibri"/>
          <w:lang w:eastAsia="en-US"/>
        </w:rPr>
      </w:pPr>
    </w:p>
    <w:p w:rsidR="007321F8" w:rsidRPr="007321F8" w:rsidRDefault="007321F8" w:rsidP="007321F8">
      <w:pPr>
        <w:jc w:val="center"/>
        <w:rPr>
          <w:rFonts w:eastAsia="Calibri"/>
          <w:lang w:eastAsia="en-US"/>
        </w:rPr>
      </w:pPr>
    </w:p>
    <w:p w:rsidR="007321F8" w:rsidRPr="007321F8" w:rsidRDefault="007321F8" w:rsidP="007321F8">
      <w:pPr>
        <w:pageBreakBefore/>
        <w:ind w:left="6379"/>
      </w:pPr>
      <w:r w:rsidRPr="007321F8">
        <w:lastRenderedPageBreak/>
        <w:t xml:space="preserve">Приложение № 8 к Приложению </w:t>
      </w:r>
      <w:r w:rsidR="008C789D">
        <w:t>7</w:t>
      </w:r>
      <w:r w:rsidRPr="007321F8">
        <w:t xml:space="preserve"> </w:t>
      </w:r>
      <w:proofErr w:type="gramStart"/>
      <w:r w:rsidRPr="007321F8">
        <w:t>Договора  №</w:t>
      </w:r>
      <w:proofErr w:type="gramEnd"/>
      <w:r w:rsidRPr="007321F8">
        <w:t>___________________</w:t>
      </w:r>
    </w:p>
    <w:p w:rsidR="007321F8" w:rsidRPr="007321F8" w:rsidRDefault="007321F8" w:rsidP="007321F8">
      <w:pPr>
        <w:jc w:val="center"/>
        <w:rPr>
          <w:b/>
        </w:rPr>
      </w:pPr>
    </w:p>
    <w:p w:rsidR="007321F8" w:rsidRPr="007321F8" w:rsidRDefault="007321F8" w:rsidP="007321F8">
      <w:pPr>
        <w:jc w:val="center"/>
        <w:rPr>
          <w:b/>
        </w:rPr>
      </w:pPr>
    </w:p>
    <w:p w:rsidR="007321F8" w:rsidRPr="007321F8" w:rsidRDefault="007321F8" w:rsidP="00156A34">
      <w:pPr>
        <w:tabs>
          <w:tab w:val="left" w:leader="underscore" w:pos="10104"/>
        </w:tabs>
        <w:autoSpaceDE w:val="0"/>
        <w:autoSpaceDN w:val="0"/>
        <w:adjustRightInd w:val="0"/>
        <w:spacing w:before="62"/>
        <w:ind w:left="142"/>
        <w:jc w:val="center"/>
        <w:rPr>
          <w:rFonts w:eastAsia="Calibri"/>
          <w:b/>
          <w:lang w:eastAsia="en-US"/>
        </w:rPr>
      </w:pPr>
      <w:r w:rsidRPr="007321F8">
        <w:rPr>
          <w:rFonts w:eastAsia="Calibri"/>
          <w:b/>
          <w:lang w:eastAsia="en-US"/>
        </w:rPr>
        <w:t>ФОРМА ЗАЯВКИ НА РАЗМЕЩЕНИЕ СТРОИТЕЛЬНЫХ ВАГОНЧИКОВ</w:t>
      </w:r>
    </w:p>
    <w:p w:rsidR="007321F8" w:rsidRPr="007321F8" w:rsidRDefault="007321F8" w:rsidP="007321F8">
      <w:pPr>
        <w:tabs>
          <w:tab w:val="left" w:leader="underscore" w:pos="10104"/>
        </w:tabs>
        <w:autoSpaceDE w:val="0"/>
        <w:autoSpaceDN w:val="0"/>
        <w:adjustRightInd w:val="0"/>
        <w:spacing w:before="62"/>
        <w:jc w:val="both"/>
        <w:rPr>
          <w:rFonts w:eastAsia="Calibri"/>
          <w:b/>
          <w:lang w:eastAsia="en-US"/>
        </w:rPr>
      </w:pPr>
    </w:p>
    <w:p w:rsidR="001D2398" w:rsidRDefault="007321F8" w:rsidP="007321F8">
      <w:pPr>
        <w:tabs>
          <w:tab w:val="left" w:leader="underscore" w:pos="10104"/>
        </w:tabs>
        <w:autoSpaceDE w:val="0"/>
        <w:autoSpaceDN w:val="0"/>
        <w:adjustRightInd w:val="0"/>
        <w:spacing w:before="62"/>
      </w:pPr>
      <w:r w:rsidRPr="007321F8">
        <w:t xml:space="preserve">Заместителю генерального директора                                                                                      </w:t>
      </w:r>
    </w:p>
    <w:p w:rsidR="007321F8" w:rsidRPr="007321F8" w:rsidRDefault="007321F8" w:rsidP="007321F8">
      <w:pPr>
        <w:tabs>
          <w:tab w:val="left" w:leader="underscore" w:pos="10104"/>
        </w:tabs>
        <w:autoSpaceDE w:val="0"/>
        <w:autoSpaceDN w:val="0"/>
        <w:adjustRightInd w:val="0"/>
        <w:spacing w:before="62"/>
      </w:pPr>
      <w:r w:rsidRPr="007321F8">
        <w:t xml:space="preserve"> ПАО «Орскнефтеоргсинтез»</w:t>
      </w:r>
    </w:p>
    <w:p w:rsidR="007321F8" w:rsidRPr="007321F8" w:rsidRDefault="007321F8" w:rsidP="007321F8">
      <w:pPr>
        <w:tabs>
          <w:tab w:val="left" w:leader="underscore" w:pos="10104"/>
        </w:tabs>
        <w:autoSpaceDE w:val="0"/>
        <w:autoSpaceDN w:val="0"/>
        <w:adjustRightInd w:val="0"/>
        <w:spacing w:before="62"/>
        <w:jc w:val="both"/>
      </w:pPr>
      <w:r w:rsidRPr="007321F8">
        <w:t>по эксплуатации и ремонтам</w:t>
      </w:r>
    </w:p>
    <w:p w:rsidR="007321F8" w:rsidRPr="007321F8" w:rsidRDefault="007321F8" w:rsidP="007321F8">
      <w:pPr>
        <w:tabs>
          <w:tab w:val="left" w:pos="5947"/>
        </w:tabs>
        <w:autoSpaceDE w:val="0"/>
        <w:autoSpaceDN w:val="0"/>
        <w:adjustRightInd w:val="0"/>
        <w:jc w:val="both"/>
      </w:pPr>
      <w:r w:rsidRPr="007321F8">
        <w:rPr>
          <w:b/>
          <w:bCs/>
        </w:rPr>
        <w:t>дата и номер исходящего письма</w:t>
      </w:r>
      <w:r w:rsidRPr="007321F8">
        <w:rPr>
          <w:b/>
          <w:bCs/>
        </w:rPr>
        <w:tab/>
      </w:r>
    </w:p>
    <w:p w:rsidR="007321F8" w:rsidRPr="007321F8" w:rsidRDefault="007321F8" w:rsidP="007321F8">
      <w:pPr>
        <w:autoSpaceDE w:val="0"/>
        <w:autoSpaceDN w:val="0"/>
        <w:adjustRightInd w:val="0"/>
        <w:rPr>
          <w:i/>
          <w:iCs/>
        </w:rPr>
      </w:pPr>
      <w:r w:rsidRPr="007321F8">
        <w:rPr>
          <w:i/>
          <w:iCs/>
        </w:rPr>
        <w:t>И.О. Фамилия</w:t>
      </w:r>
    </w:p>
    <w:p w:rsidR="007321F8" w:rsidRPr="007321F8" w:rsidRDefault="007321F8" w:rsidP="001D2398">
      <w:pPr>
        <w:autoSpaceDE w:val="0"/>
        <w:autoSpaceDN w:val="0"/>
        <w:adjustRightInd w:val="0"/>
      </w:pPr>
    </w:p>
    <w:p w:rsidR="007321F8" w:rsidRPr="007321F8" w:rsidRDefault="007321F8" w:rsidP="007321F8">
      <w:pPr>
        <w:autoSpaceDE w:val="0"/>
        <w:autoSpaceDN w:val="0"/>
        <w:adjustRightInd w:val="0"/>
        <w:jc w:val="center"/>
      </w:pPr>
      <w:r w:rsidRPr="007321F8">
        <w:t>Уважаемый______________________</w:t>
      </w:r>
    </w:p>
    <w:p w:rsidR="007321F8" w:rsidRPr="007321F8" w:rsidRDefault="007321F8" w:rsidP="007321F8">
      <w:pPr>
        <w:autoSpaceDE w:val="0"/>
        <w:autoSpaceDN w:val="0"/>
        <w:adjustRightInd w:val="0"/>
        <w:jc w:val="both"/>
      </w:pPr>
    </w:p>
    <w:p w:rsidR="001D2398" w:rsidRDefault="007321F8" w:rsidP="001D2398">
      <w:pPr>
        <w:tabs>
          <w:tab w:val="left" w:leader="underscore" w:pos="10102"/>
        </w:tabs>
        <w:autoSpaceDE w:val="0"/>
        <w:autoSpaceDN w:val="0"/>
        <w:adjustRightInd w:val="0"/>
        <w:jc w:val="both"/>
      </w:pPr>
      <w:r w:rsidRPr="007321F8">
        <w:t>Прошу согласовать</w:t>
      </w:r>
    </w:p>
    <w:p w:rsidR="007321F8" w:rsidRPr="007321F8" w:rsidRDefault="001D2398" w:rsidP="001D2398">
      <w:pPr>
        <w:tabs>
          <w:tab w:val="left" w:leader="underscore" w:pos="10102"/>
        </w:tabs>
        <w:autoSpaceDE w:val="0"/>
        <w:autoSpaceDN w:val="0"/>
        <w:adjustRightInd w:val="0"/>
        <w:jc w:val="both"/>
      </w:pPr>
      <w:r>
        <w:t xml:space="preserve">Место </w:t>
      </w:r>
      <w:r w:rsidR="007321F8" w:rsidRPr="007321F8">
        <w:t>размещения</w:t>
      </w:r>
      <w:r w:rsidR="007321F8" w:rsidRPr="007321F8">
        <w:tab/>
      </w:r>
    </w:p>
    <w:p w:rsidR="007321F8" w:rsidRPr="007321F8" w:rsidRDefault="007321F8" w:rsidP="007321F8">
      <w:pPr>
        <w:autoSpaceDE w:val="0"/>
        <w:autoSpaceDN w:val="0"/>
        <w:adjustRightInd w:val="0"/>
        <w:jc w:val="right"/>
        <w:rPr>
          <w:bCs/>
          <w:iCs/>
        </w:rPr>
      </w:pPr>
      <w:r w:rsidRPr="007321F8">
        <w:rPr>
          <w:bCs/>
          <w:iCs/>
        </w:rPr>
        <w:t>(бытовых, монтажных вагончиков, сварочных постов, стоянки строительной техники, и т.д.)</w:t>
      </w:r>
    </w:p>
    <w:p w:rsidR="007321F8" w:rsidRPr="007321F8" w:rsidRDefault="007321F8" w:rsidP="007321F8">
      <w:pPr>
        <w:tabs>
          <w:tab w:val="left" w:leader="underscore" w:pos="3262"/>
          <w:tab w:val="left" w:leader="underscore" w:pos="10102"/>
        </w:tabs>
        <w:autoSpaceDE w:val="0"/>
        <w:autoSpaceDN w:val="0"/>
        <w:adjustRightInd w:val="0"/>
        <w:jc w:val="both"/>
      </w:pPr>
      <w:r w:rsidRPr="007321F8">
        <w:t xml:space="preserve">инв. </w:t>
      </w:r>
      <w:proofErr w:type="gramStart"/>
      <w:r w:rsidRPr="007321F8">
        <w:t>№:</w:t>
      </w:r>
      <w:r w:rsidRPr="007321F8">
        <w:tab/>
      </w:r>
      <w:proofErr w:type="gramEnd"/>
      <w:r w:rsidRPr="007321F8">
        <w:t>на территории</w:t>
      </w:r>
      <w:r w:rsidRPr="007321F8">
        <w:tab/>
      </w:r>
    </w:p>
    <w:p w:rsidR="007321F8" w:rsidRPr="007321F8" w:rsidRDefault="007321F8" w:rsidP="007321F8">
      <w:pPr>
        <w:autoSpaceDE w:val="0"/>
        <w:autoSpaceDN w:val="0"/>
        <w:adjustRightInd w:val="0"/>
        <w:jc w:val="right"/>
        <w:rPr>
          <w:bCs/>
          <w:iCs/>
        </w:rPr>
      </w:pPr>
      <w:r w:rsidRPr="007321F8">
        <w:rPr>
          <w:bCs/>
          <w:iCs/>
        </w:rPr>
        <w:t>(указать наименование объекта, бытового городка, участка дороги т.п.),</w:t>
      </w:r>
    </w:p>
    <w:p w:rsidR="007321F8" w:rsidRPr="007321F8" w:rsidRDefault="007321F8" w:rsidP="00156A34">
      <w:pPr>
        <w:tabs>
          <w:tab w:val="left" w:leader="underscore" w:pos="10094"/>
        </w:tabs>
        <w:autoSpaceDE w:val="0"/>
        <w:autoSpaceDN w:val="0"/>
        <w:adjustRightInd w:val="0"/>
      </w:pPr>
      <w:r w:rsidRPr="007321F8">
        <w:t>ПАО «Орскнефтеоргсинтез», для выполнения</w:t>
      </w:r>
      <w:r w:rsidRPr="007321F8">
        <w:tab/>
      </w:r>
    </w:p>
    <w:p w:rsidR="007321F8" w:rsidRPr="007321F8" w:rsidRDefault="007321F8" w:rsidP="007321F8">
      <w:pPr>
        <w:tabs>
          <w:tab w:val="left" w:leader="underscore" w:pos="1404"/>
          <w:tab w:val="left" w:leader="underscore" w:pos="2830"/>
          <w:tab w:val="left" w:leader="underscore" w:pos="3398"/>
          <w:tab w:val="left" w:leader="underscore" w:pos="4536"/>
          <w:tab w:val="left" w:leader="underscore" w:pos="5962"/>
          <w:tab w:val="left" w:leader="underscore" w:pos="6530"/>
        </w:tabs>
        <w:autoSpaceDE w:val="0"/>
        <w:autoSpaceDN w:val="0"/>
        <w:adjustRightInd w:val="0"/>
        <w:ind w:firstLine="5508"/>
      </w:pPr>
      <w:r w:rsidRPr="007321F8">
        <w:rPr>
          <w:bCs/>
          <w:iCs/>
        </w:rPr>
        <w:t xml:space="preserve">(указывается наименование </w:t>
      </w:r>
      <w:proofErr w:type="gramStart"/>
      <w:r w:rsidRPr="007321F8">
        <w:rPr>
          <w:bCs/>
          <w:iCs/>
        </w:rPr>
        <w:t>работы)</w:t>
      </w:r>
      <w:r w:rsidRPr="007321F8">
        <w:rPr>
          <w:b/>
          <w:bCs/>
          <w:i/>
          <w:iCs/>
        </w:rPr>
        <w:br/>
      </w:r>
      <w:r w:rsidRPr="007321F8">
        <w:t>на</w:t>
      </w:r>
      <w:proofErr w:type="gramEnd"/>
      <w:r w:rsidRPr="007321F8">
        <w:t xml:space="preserve"> срок с «</w:t>
      </w:r>
      <w:r w:rsidRPr="007321F8">
        <w:tab/>
        <w:t>»</w:t>
      </w:r>
      <w:r w:rsidRPr="007321F8">
        <w:tab/>
        <w:t>20</w:t>
      </w:r>
      <w:r w:rsidRPr="007321F8">
        <w:tab/>
        <w:t>г. по «</w:t>
      </w:r>
      <w:r w:rsidRPr="007321F8">
        <w:tab/>
        <w:t>»</w:t>
      </w:r>
      <w:r w:rsidRPr="007321F8">
        <w:tab/>
        <w:t>20</w:t>
      </w:r>
      <w:r w:rsidRPr="007321F8">
        <w:tab/>
        <w:t>г.</w:t>
      </w:r>
    </w:p>
    <w:p w:rsidR="007321F8" w:rsidRPr="007321F8" w:rsidRDefault="007321F8" w:rsidP="007321F8">
      <w:pPr>
        <w:autoSpaceDE w:val="0"/>
        <w:autoSpaceDN w:val="0"/>
        <w:adjustRightInd w:val="0"/>
        <w:jc w:val="both"/>
      </w:pPr>
      <w:r w:rsidRPr="007321F8">
        <w:t>Ответственный за соблюдение требований норм и правил промышленной и пожарной</w:t>
      </w:r>
    </w:p>
    <w:p w:rsidR="007321F8" w:rsidRPr="007321F8" w:rsidRDefault="007321F8" w:rsidP="007321F8">
      <w:pPr>
        <w:tabs>
          <w:tab w:val="left" w:leader="underscore" w:pos="10102"/>
        </w:tabs>
        <w:autoSpaceDE w:val="0"/>
        <w:autoSpaceDN w:val="0"/>
        <w:adjustRightInd w:val="0"/>
        <w:jc w:val="both"/>
      </w:pPr>
      <w:r w:rsidRPr="007321F8">
        <w:t>безопасности</w:t>
      </w:r>
      <w:r w:rsidRPr="007321F8">
        <w:tab/>
      </w:r>
    </w:p>
    <w:p w:rsidR="007321F8" w:rsidRPr="007321F8" w:rsidRDefault="007321F8" w:rsidP="007321F8">
      <w:pPr>
        <w:autoSpaceDE w:val="0"/>
        <w:autoSpaceDN w:val="0"/>
        <w:adjustRightInd w:val="0"/>
        <w:jc w:val="center"/>
        <w:rPr>
          <w:bCs/>
          <w:i/>
          <w:iCs/>
        </w:rPr>
      </w:pPr>
      <w:r w:rsidRPr="007321F8">
        <w:rPr>
          <w:bCs/>
          <w:i/>
          <w:iCs/>
        </w:rPr>
        <w:t>(должность, Ф.И.О)</w:t>
      </w:r>
    </w:p>
    <w:p w:rsidR="007321F8" w:rsidRPr="007321F8" w:rsidRDefault="007321F8" w:rsidP="007321F8">
      <w:pPr>
        <w:tabs>
          <w:tab w:val="left" w:leader="underscore" w:pos="2830"/>
          <w:tab w:val="left" w:leader="underscore" w:pos="7106"/>
        </w:tabs>
        <w:autoSpaceDE w:val="0"/>
        <w:autoSpaceDN w:val="0"/>
        <w:adjustRightInd w:val="0"/>
      </w:pPr>
      <w:proofErr w:type="gramStart"/>
      <w:r w:rsidRPr="007321F8">
        <w:t>Телефоны:</w:t>
      </w:r>
      <w:r w:rsidRPr="007321F8">
        <w:tab/>
      </w:r>
      <w:proofErr w:type="gramEnd"/>
      <w:r w:rsidRPr="007321F8">
        <w:t>(рабочий)</w:t>
      </w:r>
      <w:r w:rsidRPr="007321F8">
        <w:tab/>
        <w:t>(мобильный)</w:t>
      </w:r>
    </w:p>
    <w:p w:rsidR="007321F8" w:rsidRPr="007321F8" w:rsidRDefault="007321F8" w:rsidP="007321F8">
      <w:pPr>
        <w:autoSpaceDE w:val="0"/>
        <w:autoSpaceDN w:val="0"/>
        <w:adjustRightInd w:val="0"/>
      </w:pPr>
      <w:r w:rsidRPr="007321F8">
        <w:t>Выполнение требований норм и правил, действующих на территории ПАО «Орскнефтеоргсинтез» гарантируем.</w:t>
      </w:r>
    </w:p>
    <w:p w:rsidR="007321F8" w:rsidRPr="007321F8" w:rsidRDefault="007321F8" w:rsidP="007321F8">
      <w:pPr>
        <w:autoSpaceDE w:val="0"/>
        <w:autoSpaceDN w:val="0"/>
        <w:adjustRightInd w:val="0"/>
        <w:spacing w:before="96"/>
        <w:jc w:val="both"/>
        <w:rPr>
          <w:i/>
          <w:iCs/>
        </w:rPr>
      </w:pPr>
      <w:r w:rsidRPr="007321F8">
        <w:rPr>
          <w:i/>
          <w:iCs/>
        </w:rPr>
        <w:t>Приложение: «План размещения».</w:t>
      </w:r>
    </w:p>
    <w:p w:rsidR="007321F8" w:rsidRPr="007321F8" w:rsidRDefault="007321F8" w:rsidP="007321F8">
      <w:pPr>
        <w:tabs>
          <w:tab w:val="left" w:pos="6242"/>
        </w:tabs>
        <w:autoSpaceDE w:val="0"/>
        <w:autoSpaceDN w:val="0"/>
        <w:adjustRightInd w:val="0"/>
        <w:spacing w:before="96"/>
        <w:jc w:val="both"/>
      </w:pPr>
      <w:r w:rsidRPr="007321F8">
        <w:t>Руководитель организации</w:t>
      </w:r>
      <w:r w:rsidRPr="007321F8">
        <w:tab/>
        <w:t>Подпись, Дата, Ф.И.О.</w:t>
      </w:r>
    </w:p>
    <w:p w:rsidR="007321F8" w:rsidRPr="00156A34" w:rsidRDefault="00156A34" w:rsidP="00156A34">
      <w:pPr>
        <w:autoSpaceDE w:val="0"/>
        <w:autoSpaceDN w:val="0"/>
        <w:adjustRightInd w:val="0"/>
        <w:ind w:left="432"/>
        <w:rPr>
          <w:bCs/>
          <w:i/>
          <w:iCs/>
        </w:rPr>
      </w:pPr>
      <w:r>
        <w:rPr>
          <w:bCs/>
          <w:i/>
          <w:iCs/>
        </w:rPr>
        <w:t xml:space="preserve"> (указать должность)</w:t>
      </w:r>
    </w:p>
    <w:p w:rsidR="007321F8" w:rsidRPr="007321F8" w:rsidRDefault="007321F8" w:rsidP="007321F8">
      <w:pPr>
        <w:autoSpaceDE w:val="0"/>
        <w:autoSpaceDN w:val="0"/>
        <w:adjustRightInd w:val="0"/>
        <w:spacing w:before="31"/>
      </w:pPr>
      <w:r w:rsidRPr="007321F8">
        <w:t>СОГЛАСОВАНО</w:t>
      </w:r>
    </w:p>
    <w:p w:rsidR="007321F8" w:rsidRPr="007321F8" w:rsidRDefault="007321F8" w:rsidP="007321F8">
      <w:pPr>
        <w:autoSpaceDE w:val="0"/>
        <w:autoSpaceDN w:val="0"/>
        <w:adjustRightInd w:val="0"/>
        <w:spacing w:before="22"/>
      </w:pPr>
      <w:r w:rsidRPr="007321F8">
        <w:t xml:space="preserve">Начальник отдела </w:t>
      </w:r>
      <w:proofErr w:type="gramStart"/>
      <w:r w:rsidRPr="007321F8">
        <w:t>ПБ  _</w:t>
      </w:r>
      <w:proofErr w:type="gramEnd"/>
      <w:r w:rsidRPr="007321F8">
        <w:t>___________________________________________________________________</w:t>
      </w:r>
    </w:p>
    <w:p w:rsidR="007321F8" w:rsidRPr="007321F8" w:rsidRDefault="007321F8" w:rsidP="007321F8">
      <w:pPr>
        <w:autoSpaceDE w:val="0"/>
        <w:autoSpaceDN w:val="0"/>
        <w:adjustRightInd w:val="0"/>
        <w:spacing w:before="22"/>
      </w:pPr>
      <w:r w:rsidRPr="007321F8">
        <w:t xml:space="preserve">                                                           Ф.И.О., полись, дата</w:t>
      </w:r>
    </w:p>
    <w:p w:rsidR="007321F8" w:rsidRPr="007321F8" w:rsidRDefault="007321F8" w:rsidP="007321F8">
      <w:pPr>
        <w:tabs>
          <w:tab w:val="left" w:leader="underscore" w:pos="3874"/>
        </w:tabs>
        <w:autoSpaceDE w:val="0"/>
        <w:autoSpaceDN w:val="0"/>
        <w:adjustRightInd w:val="0"/>
        <w:spacing w:before="62"/>
      </w:pPr>
      <w:r w:rsidRPr="007321F8">
        <w:t xml:space="preserve">Куратор </w:t>
      </w:r>
      <w:proofErr w:type="gramStart"/>
      <w:r w:rsidRPr="007321F8">
        <w:t>договора  _</w:t>
      </w:r>
      <w:proofErr w:type="gramEnd"/>
      <w:r w:rsidRPr="007321F8">
        <w:t>_______________________________________________________________________</w:t>
      </w:r>
    </w:p>
    <w:p w:rsidR="007321F8" w:rsidRPr="007321F8" w:rsidRDefault="007321F8" w:rsidP="007321F8">
      <w:pPr>
        <w:tabs>
          <w:tab w:val="left" w:leader="underscore" w:pos="3874"/>
        </w:tabs>
        <w:autoSpaceDE w:val="0"/>
        <w:autoSpaceDN w:val="0"/>
        <w:adjustRightInd w:val="0"/>
      </w:pPr>
      <w:r w:rsidRPr="007321F8">
        <w:t xml:space="preserve">                                                            </w:t>
      </w:r>
      <w:r w:rsidRPr="007321F8">
        <w:rPr>
          <w:bCs/>
          <w:iCs/>
        </w:rPr>
        <w:t>по принадлежности договора подряда,</w:t>
      </w:r>
      <w:r w:rsidRPr="007321F8">
        <w:t xml:space="preserve"> должность, Ф.И.О., полись, дата</w:t>
      </w:r>
    </w:p>
    <w:p w:rsidR="007321F8" w:rsidRPr="007321F8" w:rsidRDefault="007321F8" w:rsidP="007321F8">
      <w:pPr>
        <w:autoSpaceDE w:val="0"/>
        <w:autoSpaceDN w:val="0"/>
        <w:adjustRightInd w:val="0"/>
        <w:spacing w:before="48"/>
      </w:pPr>
      <w:r w:rsidRPr="007321F8">
        <w:t>представитель ООО «Защита» _____________________________________________________________</w:t>
      </w:r>
    </w:p>
    <w:p w:rsidR="007321F8" w:rsidRPr="007321F8" w:rsidRDefault="007321F8" w:rsidP="007321F8">
      <w:pPr>
        <w:autoSpaceDE w:val="0"/>
        <w:autoSpaceDN w:val="0"/>
        <w:adjustRightInd w:val="0"/>
        <w:spacing w:before="22"/>
      </w:pPr>
      <w:r w:rsidRPr="007321F8">
        <w:t xml:space="preserve">                                                                         должность, Ф.И.О., полись, дата</w:t>
      </w:r>
    </w:p>
    <w:p w:rsidR="007321F8" w:rsidRPr="00156A34" w:rsidRDefault="007321F8" w:rsidP="00156A34">
      <w:pPr>
        <w:autoSpaceDE w:val="0"/>
        <w:autoSpaceDN w:val="0"/>
        <w:adjustRightInd w:val="0"/>
        <w:spacing w:before="70"/>
      </w:pPr>
      <w:r w:rsidRPr="007321F8">
        <w:t>Руководитель подразделения: ____________________________________________________________ __</w:t>
      </w:r>
      <w:r w:rsidRPr="007321F8">
        <w:rPr>
          <w:color w:val="000000"/>
        </w:rPr>
        <w:t xml:space="preserve">______________                     </w:t>
      </w:r>
      <w:r w:rsidRPr="007321F8">
        <w:rPr>
          <w:bCs/>
          <w:iCs/>
        </w:rPr>
        <w:t xml:space="preserve"> по принадлежности территории расположения </w:t>
      </w:r>
      <w:proofErr w:type="spellStart"/>
      <w:r w:rsidRPr="007321F8">
        <w:rPr>
          <w:bCs/>
          <w:iCs/>
        </w:rPr>
        <w:t>стр.вагончиков</w:t>
      </w:r>
      <w:proofErr w:type="spellEnd"/>
      <w:proofErr w:type="gramStart"/>
      <w:r w:rsidRPr="007321F8">
        <w:rPr>
          <w:bCs/>
          <w:iCs/>
        </w:rPr>
        <w:t>,</w:t>
      </w:r>
      <w:r w:rsidRPr="007321F8">
        <w:t xml:space="preserve">  должность</w:t>
      </w:r>
      <w:proofErr w:type="gramEnd"/>
      <w:r w:rsidRPr="007321F8">
        <w:t>,   Ф.И.О., полись, дата</w:t>
      </w:r>
    </w:p>
    <w:p w:rsidR="007321F8" w:rsidRPr="007321F8" w:rsidRDefault="007321F8" w:rsidP="007321F8">
      <w:pPr>
        <w:pageBreakBefore/>
        <w:ind w:left="6379"/>
      </w:pPr>
      <w:r w:rsidRPr="007321F8">
        <w:lastRenderedPageBreak/>
        <w:t xml:space="preserve">Приложение № 9 к Приложению </w:t>
      </w:r>
      <w:r w:rsidR="008C789D">
        <w:t>7</w:t>
      </w:r>
      <w:r w:rsidRPr="007321F8">
        <w:t xml:space="preserve"> </w:t>
      </w:r>
      <w:proofErr w:type="gramStart"/>
      <w:r w:rsidRPr="007321F8">
        <w:t>Договора  №</w:t>
      </w:r>
      <w:proofErr w:type="gramEnd"/>
      <w:r w:rsidRPr="007321F8">
        <w:t>___________________</w:t>
      </w:r>
    </w:p>
    <w:p w:rsidR="007321F8" w:rsidRPr="007321F8" w:rsidRDefault="007321F8" w:rsidP="007321F8">
      <w:pPr>
        <w:jc w:val="center"/>
        <w:rPr>
          <w:b/>
        </w:rPr>
      </w:pPr>
    </w:p>
    <w:p w:rsidR="007321F8" w:rsidRPr="007321F8" w:rsidRDefault="007321F8" w:rsidP="007321F8">
      <w:pPr>
        <w:jc w:val="center"/>
        <w:rPr>
          <w:b/>
        </w:rPr>
      </w:pPr>
    </w:p>
    <w:p w:rsidR="007321F8" w:rsidRPr="007321F8" w:rsidRDefault="007321F8" w:rsidP="007321F8">
      <w:pPr>
        <w:autoSpaceDE w:val="0"/>
        <w:autoSpaceDN w:val="0"/>
        <w:adjustRightInd w:val="0"/>
        <w:spacing w:before="65" w:after="202"/>
        <w:ind w:left="3542"/>
        <w:jc w:val="both"/>
        <w:rPr>
          <w:b/>
          <w:bCs/>
        </w:rPr>
      </w:pPr>
      <w:r w:rsidRPr="007321F8">
        <w:rPr>
          <w:b/>
          <w:bCs/>
        </w:rPr>
        <w:t>ПЛАН РАЗМЕЩЕНИЯ</w:t>
      </w:r>
    </w:p>
    <w:p w:rsidR="007321F8" w:rsidRPr="007321F8" w:rsidRDefault="007321F8" w:rsidP="007321F8">
      <w:pPr>
        <w:autoSpaceDE w:val="0"/>
        <w:autoSpaceDN w:val="0"/>
        <w:adjustRightInd w:val="0"/>
        <w:rPr>
          <w:b/>
          <w:bCs/>
        </w:rPr>
      </w:pPr>
      <w:r w:rsidRPr="007321F8">
        <w:rPr>
          <w:bCs/>
        </w:rPr>
        <w:t>строительного вагончика на территории</w:t>
      </w:r>
      <w:r w:rsidRPr="007321F8">
        <w:rPr>
          <w:b/>
          <w:bCs/>
        </w:rPr>
        <w:t xml:space="preserve"> ___________________________________________</w:t>
      </w:r>
    </w:p>
    <w:p w:rsidR="007321F8" w:rsidRPr="007321F8" w:rsidRDefault="007321F8" w:rsidP="007321F8">
      <w:pPr>
        <w:autoSpaceDE w:val="0"/>
        <w:autoSpaceDN w:val="0"/>
        <w:adjustRightInd w:val="0"/>
        <w:rPr>
          <w:b/>
          <w:bCs/>
        </w:rPr>
      </w:pPr>
    </w:p>
    <w:p w:rsidR="007321F8" w:rsidRPr="007321F8" w:rsidRDefault="007321F8" w:rsidP="007321F8">
      <w:pPr>
        <w:autoSpaceDE w:val="0"/>
        <w:autoSpaceDN w:val="0"/>
        <w:adjustRightInd w:val="0"/>
        <w:spacing w:before="70"/>
        <w:jc w:val="center"/>
      </w:pPr>
      <w:r w:rsidRPr="007321F8">
        <w:t>С «__</w:t>
      </w:r>
      <w:proofErr w:type="gramStart"/>
      <w:r w:rsidRPr="007321F8">
        <w:t>_»_</w:t>
      </w:r>
      <w:proofErr w:type="gramEnd"/>
      <w:r w:rsidRPr="007321F8">
        <w:t>__________20</w:t>
      </w:r>
      <w:r w:rsidR="00156A34">
        <w:t>__</w:t>
      </w:r>
      <w:r w:rsidRPr="007321F8">
        <w:t>г по «___»_____________20</w:t>
      </w:r>
      <w:r w:rsidR="00156A34">
        <w:t>__</w:t>
      </w:r>
      <w:r w:rsidRPr="007321F8">
        <w:t>г</w:t>
      </w:r>
    </w:p>
    <w:p w:rsidR="007321F8" w:rsidRPr="007321F8" w:rsidRDefault="007321F8" w:rsidP="007321F8">
      <w:pPr>
        <w:autoSpaceDE w:val="0"/>
        <w:autoSpaceDN w:val="0"/>
        <w:adjustRightInd w:val="0"/>
        <w:spacing w:before="70"/>
        <w:jc w:val="both"/>
      </w:pPr>
    </w:p>
    <w:p w:rsidR="007321F8" w:rsidRPr="007321F8" w:rsidRDefault="007321F8" w:rsidP="007321F8">
      <w:pPr>
        <w:autoSpaceDE w:val="0"/>
        <w:autoSpaceDN w:val="0"/>
        <w:adjustRightInd w:val="0"/>
        <w:spacing w:before="70"/>
        <w:jc w:val="both"/>
      </w:pPr>
    </w:p>
    <w:p w:rsidR="007321F8" w:rsidRPr="007321F8" w:rsidRDefault="007321F8" w:rsidP="007321F8">
      <w:pPr>
        <w:autoSpaceDE w:val="0"/>
        <w:autoSpaceDN w:val="0"/>
        <w:adjustRightInd w:val="0"/>
        <w:spacing w:before="70"/>
        <w:jc w:val="both"/>
      </w:pPr>
      <w:r w:rsidRPr="007321F8">
        <w:t>Предоставляется схема расположения строительных вагончиков на Генплане с указанием ориентиров на листе формата А3.</w:t>
      </w:r>
    </w:p>
    <w:p w:rsidR="007321F8" w:rsidRPr="007321F8" w:rsidRDefault="007321F8" w:rsidP="007321F8">
      <w:pPr>
        <w:autoSpaceDE w:val="0"/>
        <w:autoSpaceDN w:val="0"/>
        <w:adjustRightInd w:val="0"/>
        <w:spacing w:before="70"/>
        <w:jc w:val="both"/>
      </w:pPr>
    </w:p>
    <w:p w:rsidR="007321F8" w:rsidRPr="007321F8" w:rsidRDefault="007321F8" w:rsidP="007321F8">
      <w:pPr>
        <w:autoSpaceDE w:val="0"/>
        <w:autoSpaceDN w:val="0"/>
        <w:adjustRightInd w:val="0"/>
        <w:spacing w:before="70"/>
        <w:jc w:val="both"/>
      </w:pPr>
    </w:p>
    <w:p w:rsidR="007321F8" w:rsidRPr="007321F8" w:rsidRDefault="007321F8" w:rsidP="007321F8">
      <w:pPr>
        <w:autoSpaceDE w:val="0"/>
        <w:autoSpaceDN w:val="0"/>
        <w:adjustRightInd w:val="0"/>
        <w:spacing w:before="70"/>
        <w:jc w:val="both"/>
      </w:pPr>
    </w:p>
    <w:p w:rsidR="007321F8" w:rsidRPr="007321F8" w:rsidRDefault="007321F8" w:rsidP="007321F8">
      <w:pPr>
        <w:autoSpaceDE w:val="0"/>
        <w:autoSpaceDN w:val="0"/>
        <w:adjustRightInd w:val="0"/>
        <w:spacing w:before="70"/>
        <w:jc w:val="both"/>
      </w:pPr>
      <w:r w:rsidRPr="007321F8">
        <w:t>При составлении «Плана размещения» указываются:</w:t>
      </w:r>
    </w:p>
    <w:p w:rsidR="007321F8" w:rsidRPr="007321F8" w:rsidRDefault="007321F8" w:rsidP="007321F8">
      <w:pPr>
        <w:tabs>
          <w:tab w:val="left" w:pos="567"/>
        </w:tabs>
        <w:autoSpaceDE w:val="0"/>
        <w:autoSpaceDN w:val="0"/>
        <w:adjustRightInd w:val="0"/>
        <w:spacing w:before="70"/>
        <w:jc w:val="both"/>
      </w:pPr>
      <w:r w:rsidRPr="007321F8">
        <w:t>-</w:t>
      </w:r>
      <w:r w:rsidRPr="007321F8">
        <w:tab/>
        <w:t>границы (м) размещения оборудования с привязкой к объектам предприятия, границам планшета (м) или координатам генплана;</w:t>
      </w:r>
    </w:p>
    <w:p w:rsidR="007321F8" w:rsidRPr="007321F8" w:rsidRDefault="007321F8" w:rsidP="007321F8">
      <w:pPr>
        <w:tabs>
          <w:tab w:val="left" w:pos="567"/>
        </w:tabs>
        <w:autoSpaceDE w:val="0"/>
        <w:autoSpaceDN w:val="0"/>
        <w:adjustRightInd w:val="0"/>
        <w:spacing w:before="70"/>
        <w:jc w:val="both"/>
      </w:pPr>
      <w:r w:rsidRPr="007321F8">
        <w:t>-</w:t>
      </w:r>
      <w:r w:rsidRPr="007321F8">
        <w:tab/>
        <w:t>места расстановки монтажных, бытовых вагончиков (фактическое количество);</w:t>
      </w:r>
    </w:p>
    <w:p w:rsidR="007321F8" w:rsidRPr="007321F8" w:rsidRDefault="007321F8" w:rsidP="007321F8">
      <w:pPr>
        <w:tabs>
          <w:tab w:val="left" w:pos="567"/>
        </w:tabs>
        <w:autoSpaceDE w:val="0"/>
        <w:autoSpaceDN w:val="0"/>
        <w:adjustRightInd w:val="0"/>
        <w:spacing w:before="70"/>
        <w:jc w:val="both"/>
      </w:pPr>
      <w:r w:rsidRPr="007321F8">
        <w:t>-</w:t>
      </w:r>
      <w:r w:rsidRPr="007321F8">
        <w:tab/>
        <w:t>расположение места для курения, мест складирования материалов и отходов производства;</w:t>
      </w:r>
    </w:p>
    <w:p w:rsidR="007321F8" w:rsidRPr="007321F8" w:rsidRDefault="007321F8" w:rsidP="007321F8">
      <w:pPr>
        <w:tabs>
          <w:tab w:val="left" w:pos="567"/>
        </w:tabs>
        <w:autoSpaceDE w:val="0"/>
        <w:autoSpaceDN w:val="0"/>
        <w:adjustRightInd w:val="0"/>
        <w:spacing w:before="70"/>
        <w:jc w:val="both"/>
      </w:pPr>
      <w:r w:rsidRPr="007321F8">
        <w:t>-</w:t>
      </w:r>
      <w:r w:rsidRPr="007321F8">
        <w:tab/>
        <w:t>места расположения сварочных постов, прокладки силовых кабелей;</w:t>
      </w:r>
    </w:p>
    <w:p w:rsidR="007321F8" w:rsidRPr="007321F8" w:rsidRDefault="007321F8" w:rsidP="007321F8">
      <w:pPr>
        <w:tabs>
          <w:tab w:val="left" w:pos="567"/>
        </w:tabs>
        <w:autoSpaceDE w:val="0"/>
        <w:autoSpaceDN w:val="0"/>
        <w:adjustRightInd w:val="0"/>
        <w:spacing w:before="70"/>
        <w:jc w:val="both"/>
      </w:pPr>
      <w:r w:rsidRPr="007321F8">
        <w:t>-</w:t>
      </w:r>
      <w:r w:rsidRPr="007321F8">
        <w:tab/>
        <w:t>места расположения первичных средств пожаротушения, пожарные въезды;</w:t>
      </w:r>
    </w:p>
    <w:p w:rsidR="007321F8" w:rsidRPr="007321F8" w:rsidRDefault="007321F8" w:rsidP="007321F8">
      <w:pPr>
        <w:tabs>
          <w:tab w:val="left" w:pos="567"/>
        </w:tabs>
        <w:autoSpaceDE w:val="0"/>
        <w:autoSpaceDN w:val="0"/>
        <w:adjustRightInd w:val="0"/>
        <w:spacing w:before="70"/>
        <w:jc w:val="both"/>
      </w:pPr>
      <w:r w:rsidRPr="007321F8">
        <w:t>-</w:t>
      </w:r>
      <w:r w:rsidRPr="007321F8">
        <w:tab/>
        <w:t>лицо от подрядчика, ответственное за обеспечение соблюдения требований норм и правил безопасности, контактные телефоны.</w:t>
      </w:r>
    </w:p>
    <w:p w:rsidR="007321F8" w:rsidRPr="007321F8" w:rsidRDefault="007321F8" w:rsidP="007321F8">
      <w:pPr>
        <w:jc w:val="center"/>
        <w:rPr>
          <w:b/>
        </w:rPr>
      </w:pPr>
    </w:p>
    <w:p w:rsidR="007321F8" w:rsidRPr="007321F8" w:rsidRDefault="007321F8" w:rsidP="007321F8">
      <w:pPr>
        <w:jc w:val="center"/>
        <w:rPr>
          <w:b/>
        </w:rPr>
      </w:pPr>
    </w:p>
    <w:p w:rsidR="007321F8" w:rsidRPr="007321F8" w:rsidRDefault="007321F8" w:rsidP="007321F8">
      <w:pPr>
        <w:jc w:val="center"/>
        <w:rPr>
          <w:b/>
        </w:rPr>
      </w:pPr>
    </w:p>
    <w:p w:rsidR="007321F8" w:rsidRPr="007321F8" w:rsidRDefault="007321F8" w:rsidP="007321F8">
      <w:pPr>
        <w:jc w:val="center"/>
        <w:rPr>
          <w:b/>
        </w:rPr>
      </w:pPr>
    </w:p>
    <w:p w:rsidR="007321F8" w:rsidRPr="007321F8" w:rsidRDefault="007321F8" w:rsidP="007321F8">
      <w:pPr>
        <w:jc w:val="center"/>
        <w:rPr>
          <w:b/>
        </w:rPr>
      </w:pPr>
    </w:p>
    <w:p w:rsidR="007321F8" w:rsidRPr="007321F8" w:rsidRDefault="007321F8" w:rsidP="007321F8">
      <w:pPr>
        <w:jc w:val="center"/>
        <w:rPr>
          <w:b/>
        </w:rPr>
      </w:pPr>
    </w:p>
    <w:p w:rsidR="007321F8" w:rsidRPr="007321F8" w:rsidRDefault="007321F8" w:rsidP="007321F8">
      <w:pPr>
        <w:jc w:val="center"/>
        <w:rPr>
          <w:b/>
        </w:rPr>
      </w:pPr>
    </w:p>
    <w:p w:rsidR="007321F8" w:rsidRPr="007321F8" w:rsidRDefault="007321F8" w:rsidP="007321F8">
      <w:pPr>
        <w:jc w:val="center"/>
        <w:rPr>
          <w:b/>
        </w:rPr>
      </w:pPr>
    </w:p>
    <w:p w:rsidR="007321F8" w:rsidRPr="007321F8" w:rsidRDefault="007321F8" w:rsidP="007321F8">
      <w:pPr>
        <w:jc w:val="center"/>
        <w:rPr>
          <w:b/>
        </w:rPr>
      </w:pPr>
    </w:p>
    <w:p w:rsidR="007321F8" w:rsidRPr="007321F8" w:rsidRDefault="007321F8" w:rsidP="007321F8">
      <w:pPr>
        <w:jc w:val="center"/>
        <w:rPr>
          <w:b/>
        </w:rPr>
      </w:pPr>
    </w:p>
    <w:p w:rsidR="007321F8" w:rsidRPr="007321F8" w:rsidRDefault="007321F8" w:rsidP="007321F8">
      <w:pPr>
        <w:jc w:val="center"/>
        <w:rPr>
          <w:b/>
        </w:rPr>
      </w:pPr>
    </w:p>
    <w:p w:rsidR="007321F8" w:rsidRPr="007321F8" w:rsidRDefault="007321F8" w:rsidP="007321F8">
      <w:pPr>
        <w:jc w:val="center"/>
        <w:rPr>
          <w:b/>
        </w:rPr>
      </w:pPr>
    </w:p>
    <w:p w:rsidR="007321F8" w:rsidRPr="007321F8" w:rsidRDefault="007321F8" w:rsidP="007321F8">
      <w:pPr>
        <w:jc w:val="center"/>
        <w:rPr>
          <w:b/>
        </w:rPr>
      </w:pPr>
    </w:p>
    <w:p w:rsidR="007321F8" w:rsidRPr="007321F8" w:rsidRDefault="007321F8" w:rsidP="007321F8">
      <w:pPr>
        <w:jc w:val="center"/>
        <w:rPr>
          <w:b/>
        </w:rPr>
      </w:pPr>
    </w:p>
    <w:p w:rsidR="007321F8" w:rsidRPr="007321F8" w:rsidRDefault="007321F8" w:rsidP="007321F8">
      <w:pPr>
        <w:jc w:val="center"/>
        <w:rPr>
          <w:b/>
        </w:rPr>
      </w:pPr>
    </w:p>
    <w:p w:rsidR="007321F8" w:rsidRPr="007321F8" w:rsidRDefault="007321F8" w:rsidP="007321F8">
      <w:pPr>
        <w:jc w:val="center"/>
        <w:rPr>
          <w:b/>
        </w:rPr>
      </w:pPr>
    </w:p>
    <w:p w:rsidR="007321F8" w:rsidRPr="007321F8" w:rsidRDefault="007321F8" w:rsidP="007321F8">
      <w:pPr>
        <w:jc w:val="center"/>
        <w:rPr>
          <w:b/>
        </w:rPr>
      </w:pPr>
    </w:p>
    <w:p w:rsidR="007321F8" w:rsidRPr="007321F8" w:rsidRDefault="007321F8" w:rsidP="007321F8">
      <w:pPr>
        <w:jc w:val="center"/>
        <w:rPr>
          <w:b/>
        </w:rPr>
      </w:pPr>
    </w:p>
    <w:p w:rsidR="007321F8" w:rsidRPr="007321F8" w:rsidRDefault="007321F8" w:rsidP="007321F8">
      <w:pPr>
        <w:jc w:val="center"/>
        <w:rPr>
          <w:b/>
        </w:rPr>
      </w:pPr>
    </w:p>
    <w:p w:rsidR="007321F8" w:rsidRPr="007321F8" w:rsidRDefault="007321F8" w:rsidP="007321F8">
      <w:pPr>
        <w:jc w:val="center"/>
        <w:rPr>
          <w:b/>
        </w:rPr>
      </w:pPr>
    </w:p>
    <w:p w:rsidR="007321F8" w:rsidRPr="007321F8" w:rsidRDefault="007321F8" w:rsidP="007321F8">
      <w:pPr>
        <w:jc w:val="center"/>
        <w:rPr>
          <w:b/>
        </w:rPr>
      </w:pPr>
    </w:p>
    <w:p w:rsidR="007321F8" w:rsidRPr="007321F8" w:rsidRDefault="007321F8" w:rsidP="007321F8">
      <w:pPr>
        <w:jc w:val="center"/>
        <w:rPr>
          <w:b/>
        </w:rPr>
      </w:pPr>
    </w:p>
    <w:p w:rsidR="007321F8" w:rsidRPr="007321F8" w:rsidRDefault="007321F8" w:rsidP="007321F8">
      <w:pPr>
        <w:jc w:val="center"/>
        <w:rPr>
          <w:b/>
        </w:rPr>
      </w:pPr>
    </w:p>
    <w:p w:rsidR="007321F8" w:rsidRPr="007321F8" w:rsidRDefault="007321F8" w:rsidP="007321F8">
      <w:pPr>
        <w:jc w:val="center"/>
        <w:rPr>
          <w:b/>
        </w:rPr>
      </w:pPr>
    </w:p>
    <w:p w:rsidR="007321F8" w:rsidRPr="007321F8" w:rsidRDefault="007321F8" w:rsidP="007321F8">
      <w:pPr>
        <w:pageBreakBefore/>
        <w:ind w:left="6379"/>
      </w:pPr>
      <w:r w:rsidRPr="007321F8">
        <w:lastRenderedPageBreak/>
        <w:t>Приложение № 10 к Приложению</w:t>
      </w:r>
      <w:r w:rsidR="008C789D">
        <w:t>7</w:t>
      </w:r>
      <w:bookmarkStart w:id="32" w:name="_GoBack"/>
      <w:bookmarkEnd w:id="32"/>
      <w:r w:rsidRPr="007321F8">
        <w:t xml:space="preserve">  Договора  №___________________</w:t>
      </w:r>
    </w:p>
    <w:p w:rsidR="007321F8" w:rsidRPr="007321F8" w:rsidRDefault="007321F8" w:rsidP="007321F8">
      <w:pPr>
        <w:autoSpaceDE w:val="0"/>
        <w:autoSpaceDN w:val="0"/>
        <w:adjustRightInd w:val="0"/>
        <w:spacing w:before="70"/>
        <w:jc w:val="center"/>
        <w:rPr>
          <w:b/>
        </w:rPr>
      </w:pPr>
      <w:r w:rsidRPr="007321F8">
        <w:rPr>
          <w:b/>
        </w:rPr>
        <w:t>Перечень работ повышенной опасности, выполняемых на объектах                                                 ПАО «Орскнефтеоргсинтез» (действителен для подрядных организаций)</w:t>
      </w:r>
    </w:p>
    <w:p w:rsidR="007321F8" w:rsidRPr="007321F8" w:rsidRDefault="007321F8" w:rsidP="007321F8">
      <w:pPr>
        <w:autoSpaceDE w:val="0"/>
        <w:autoSpaceDN w:val="0"/>
        <w:adjustRightInd w:val="0"/>
        <w:spacing w:before="70"/>
        <w:jc w:val="both"/>
      </w:pPr>
    </w:p>
    <w:p w:rsidR="007321F8" w:rsidRPr="00C2400D" w:rsidRDefault="007321F8" w:rsidP="007321F8">
      <w:pPr>
        <w:autoSpaceDE w:val="0"/>
        <w:autoSpaceDN w:val="0"/>
        <w:adjustRightInd w:val="0"/>
        <w:jc w:val="both"/>
        <w:rPr>
          <w:sz w:val="22"/>
          <w:szCs w:val="22"/>
        </w:rPr>
      </w:pPr>
      <w:r w:rsidRPr="00C2400D">
        <w:rPr>
          <w:sz w:val="22"/>
          <w:szCs w:val="22"/>
        </w:rPr>
        <w:t>1. Газоопасные работы I группы, проводимые с оформлением наряда-допуска указанные в перечне газоопасных работ на технологических объектах и утвержденные руководством предприятия</w:t>
      </w:r>
    </w:p>
    <w:p w:rsidR="007321F8" w:rsidRPr="00C2400D" w:rsidRDefault="007321F8" w:rsidP="007321F8">
      <w:pPr>
        <w:autoSpaceDE w:val="0"/>
        <w:autoSpaceDN w:val="0"/>
        <w:adjustRightInd w:val="0"/>
        <w:jc w:val="both"/>
        <w:rPr>
          <w:sz w:val="22"/>
          <w:szCs w:val="22"/>
        </w:rPr>
      </w:pPr>
      <w:r w:rsidRPr="00C2400D">
        <w:rPr>
          <w:sz w:val="22"/>
          <w:szCs w:val="22"/>
        </w:rPr>
        <w:t>2. Газоопасные работы II группы, проводимые без оформления наряда-допуска с обязательной регистрацией в «Журнале учета газоопасных работ, проводимых без наряда-допуска»</w:t>
      </w:r>
      <w:r w:rsidRPr="00C2400D">
        <w:rPr>
          <w:rFonts w:ascii="Calibri" w:eastAsia="Calibri" w:hAnsi="Calibri"/>
          <w:sz w:val="22"/>
          <w:szCs w:val="22"/>
          <w:lang w:eastAsia="en-US"/>
        </w:rPr>
        <w:t xml:space="preserve"> </w:t>
      </w:r>
      <w:r w:rsidRPr="00C2400D">
        <w:rPr>
          <w:sz w:val="22"/>
          <w:szCs w:val="22"/>
        </w:rPr>
        <w:t>указанные в перечне газоопасных работ на технологических объектах и утвержденные руководством предприятия:</w:t>
      </w:r>
    </w:p>
    <w:p w:rsidR="007321F8" w:rsidRPr="00C2400D" w:rsidRDefault="007321F8" w:rsidP="007321F8">
      <w:pPr>
        <w:numPr>
          <w:ilvl w:val="0"/>
          <w:numId w:val="31"/>
        </w:numPr>
        <w:tabs>
          <w:tab w:val="left" w:pos="284"/>
        </w:tabs>
        <w:autoSpaceDE w:val="0"/>
        <w:autoSpaceDN w:val="0"/>
        <w:adjustRightInd w:val="0"/>
        <w:spacing w:after="200"/>
        <w:contextualSpacing/>
        <w:jc w:val="both"/>
        <w:rPr>
          <w:sz w:val="22"/>
          <w:szCs w:val="22"/>
        </w:rPr>
      </w:pPr>
      <w:r w:rsidRPr="00C2400D">
        <w:rPr>
          <w:sz w:val="22"/>
          <w:szCs w:val="22"/>
        </w:rPr>
        <w:t>Газоопасные работы, вызванные необходимостью локализации и ликвидации возможных аварийных ситуаций и аварий, проводимые в соответствии с Планами мероприятий по локализации и ликвидации последствий аварий на опасных производственных объектах, Планами ликвидации аварийных разливов нефти и нефтепродуктов, Планами действий при чрезвычайных ситуациях природного и техногенного характера.</w:t>
      </w:r>
    </w:p>
    <w:p w:rsidR="007321F8" w:rsidRPr="00C2400D" w:rsidRDefault="007321F8" w:rsidP="007321F8">
      <w:pPr>
        <w:numPr>
          <w:ilvl w:val="0"/>
          <w:numId w:val="31"/>
        </w:numPr>
        <w:tabs>
          <w:tab w:val="left" w:pos="284"/>
        </w:tabs>
        <w:autoSpaceDE w:val="0"/>
        <w:autoSpaceDN w:val="0"/>
        <w:adjustRightInd w:val="0"/>
        <w:spacing w:after="200"/>
        <w:contextualSpacing/>
        <w:jc w:val="both"/>
        <w:rPr>
          <w:sz w:val="22"/>
          <w:szCs w:val="22"/>
        </w:rPr>
      </w:pPr>
      <w:r w:rsidRPr="00C2400D">
        <w:rPr>
          <w:sz w:val="22"/>
          <w:szCs w:val="22"/>
        </w:rPr>
        <w:t>Огневые работы - электросварочные и газосварочные работы, выполняемые на</w:t>
      </w:r>
    </w:p>
    <w:p w:rsidR="007321F8" w:rsidRPr="00C2400D" w:rsidRDefault="007321F8" w:rsidP="007321F8">
      <w:pPr>
        <w:autoSpaceDE w:val="0"/>
        <w:autoSpaceDN w:val="0"/>
        <w:adjustRightInd w:val="0"/>
        <w:jc w:val="both"/>
        <w:rPr>
          <w:sz w:val="22"/>
          <w:szCs w:val="22"/>
        </w:rPr>
      </w:pPr>
      <w:r w:rsidRPr="00C2400D">
        <w:rPr>
          <w:sz w:val="22"/>
          <w:szCs w:val="22"/>
        </w:rPr>
        <w:t>действующих взрывопожароопасных объектах Общества вне постоянных мест проведения</w:t>
      </w:r>
    </w:p>
    <w:p w:rsidR="007321F8" w:rsidRPr="00C2400D" w:rsidRDefault="007321F8" w:rsidP="007321F8">
      <w:pPr>
        <w:autoSpaceDE w:val="0"/>
        <w:autoSpaceDN w:val="0"/>
        <w:adjustRightInd w:val="0"/>
        <w:jc w:val="both"/>
        <w:rPr>
          <w:sz w:val="22"/>
          <w:szCs w:val="22"/>
        </w:rPr>
      </w:pPr>
      <w:r w:rsidRPr="00C2400D">
        <w:rPr>
          <w:sz w:val="22"/>
          <w:szCs w:val="22"/>
        </w:rPr>
        <w:t>огневых работ, а также любые другие работы, при проведении которых выполняются</w:t>
      </w:r>
    </w:p>
    <w:p w:rsidR="007321F8" w:rsidRPr="00C2400D" w:rsidRDefault="007321F8" w:rsidP="007321F8">
      <w:pPr>
        <w:autoSpaceDE w:val="0"/>
        <w:autoSpaceDN w:val="0"/>
        <w:adjustRightInd w:val="0"/>
        <w:jc w:val="both"/>
        <w:rPr>
          <w:sz w:val="22"/>
          <w:szCs w:val="22"/>
        </w:rPr>
      </w:pPr>
      <w:r w:rsidRPr="00C2400D">
        <w:rPr>
          <w:sz w:val="22"/>
          <w:szCs w:val="22"/>
        </w:rPr>
        <w:t>операции, связанные с применением открытого огня, искрообразованием и нагреванием до</w:t>
      </w:r>
    </w:p>
    <w:p w:rsidR="007321F8" w:rsidRPr="00C2400D" w:rsidRDefault="007321F8" w:rsidP="007321F8">
      <w:pPr>
        <w:autoSpaceDE w:val="0"/>
        <w:autoSpaceDN w:val="0"/>
        <w:adjustRightInd w:val="0"/>
        <w:jc w:val="both"/>
        <w:rPr>
          <w:sz w:val="22"/>
          <w:szCs w:val="22"/>
        </w:rPr>
      </w:pPr>
      <w:r w:rsidRPr="00C2400D">
        <w:rPr>
          <w:sz w:val="22"/>
          <w:szCs w:val="22"/>
        </w:rPr>
        <w:t>температур, способных вызвать воспламенение материалов и конструкций.</w:t>
      </w:r>
    </w:p>
    <w:p w:rsidR="007321F8" w:rsidRPr="00C2400D" w:rsidRDefault="007321F8" w:rsidP="007321F8">
      <w:pPr>
        <w:autoSpaceDE w:val="0"/>
        <w:autoSpaceDN w:val="0"/>
        <w:adjustRightInd w:val="0"/>
        <w:jc w:val="both"/>
        <w:rPr>
          <w:sz w:val="22"/>
          <w:szCs w:val="22"/>
        </w:rPr>
      </w:pPr>
      <w:r w:rsidRPr="00C2400D">
        <w:rPr>
          <w:sz w:val="22"/>
          <w:szCs w:val="22"/>
        </w:rPr>
        <w:t>4. Работы на высоте:</w:t>
      </w:r>
    </w:p>
    <w:p w:rsidR="007321F8" w:rsidRPr="00C2400D" w:rsidRDefault="007321F8" w:rsidP="007321F8">
      <w:pPr>
        <w:tabs>
          <w:tab w:val="left" w:pos="426"/>
        </w:tabs>
        <w:autoSpaceDE w:val="0"/>
        <w:autoSpaceDN w:val="0"/>
        <w:adjustRightInd w:val="0"/>
        <w:jc w:val="both"/>
        <w:rPr>
          <w:sz w:val="22"/>
          <w:szCs w:val="22"/>
        </w:rPr>
      </w:pPr>
      <w:r w:rsidRPr="00C2400D">
        <w:rPr>
          <w:sz w:val="22"/>
          <w:szCs w:val="22"/>
        </w:rPr>
        <w:t>4.1.</w:t>
      </w:r>
      <w:r w:rsidRPr="00C2400D">
        <w:rPr>
          <w:sz w:val="22"/>
          <w:szCs w:val="22"/>
        </w:rPr>
        <w:tab/>
        <w:t>Работы, выполняемые на высоте более 1,8 м от поверхности земли, перекрытия и рабочего настила;</w:t>
      </w:r>
    </w:p>
    <w:p w:rsidR="007321F8" w:rsidRPr="00C2400D" w:rsidRDefault="007321F8" w:rsidP="007321F8">
      <w:pPr>
        <w:tabs>
          <w:tab w:val="left" w:pos="426"/>
        </w:tabs>
        <w:autoSpaceDE w:val="0"/>
        <w:autoSpaceDN w:val="0"/>
        <w:adjustRightInd w:val="0"/>
        <w:jc w:val="both"/>
        <w:rPr>
          <w:sz w:val="22"/>
          <w:szCs w:val="22"/>
        </w:rPr>
      </w:pPr>
      <w:r w:rsidRPr="00C2400D">
        <w:rPr>
          <w:sz w:val="22"/>
          <w:szCs w:val="22"/>
        </w:rPr>
        <w:t>4.2.</w:t>
      </w:r>
      <w:r w:rsidRPr="00C2400D">
        <w:rPr>
          <w:sz w:val="22"/>
          <w:szCs w:val="22"/>
        </w:rPr>
        <w:tab/>
        <w:t>Ремонтные, строительные и монтажные работы на высоте без инвентарных лесов и подмостей;</w:t>
      </w:r>
    </w:p>
    <w:p w:rsidR="007321F8" w:rsidRPr="00C2400D" w:rsidRDefault="007321F8" w:rsidP="007321F8">
      <w:pPr>
        <w:tabs>
          <w:tab w:val="left" w:pos="426"/>
        </w:tabs>
        <w:autoSpaceDE w:val="0"/>
        <w:autoSpaceDN w:val="0"/>
        <w:adjustRightInd w:val="0"/>
        <w:jc w:val="both"/>
        <w:rPr>
          <w:sz w:val="22"/>
          <w:szCs w:val="22"/>
        </w:rPr>
      </w:pPr>
      <w:r w:rsidRPr="00C2400D">
        <w:rPr>
          <w:sz w:val="22"/>
          <w:szCs w:val="22"/>
        </w:rPr>
        <w:t>4.3.</w:t>
      </w:r>
      <w:r w:rsidRPr="00C2400D">
        <w:rPr>
          <w:sz w:val="22"/>
          <w:szCs w:val="22"/>
        </w:rPr>
        <w:tab/>
        <w:t>Работы по ремонту, покраске, очистке от льда и снега крыш зданий и сооружений при отсутствии ограждений по периметру крыш.</w:t>
      </w:r>
    </w:p>
    <w:p w:rsidR="007321F8" w:rsidRPr="00C2400D" w:rsidRDefault="007321F8" w:rsidP="007321F8">
      <w:pPr>
        <w:autoSpaceDE w:val="0"/>
        <w:autoSpaceDN w:val="0"/>
        <w:adjustRightInd w:val="0"/>
        <w:jc w:val="both"/>
        <w:rPr>
          <w:sz w:val="22"/>
          <w:szCs w:val="22"/>
        </w:rPr>
      </w:pPr>
      <w:r w:rsidRPr="00C2400D">
        <w:rPr>
          <w:sz w:val="22"/>
          <w:szCs w:val="22"/>
        </w:rPr>
        <w:t>5. Работы в действующих электроустановках.</w:t>
      </w:r>
    </w:p>
    <w:p w:rsidR="007321F8" w:rsidRPr="00C2400D" w:rsidRDefault="007321F8" w:rsidP="007321F8">
      <w:pPr>
        <w:autoSpaceDE w:val="0"/>
        <w:autoSpaceDN w:val="0"/>
        <w:adjustRightInd w:val="0"/>
        <w:jc w:val="both"/>
        <w:rPr>
          <w:sz w:val="22"/>
          <w:szCs w:val="22"/>
        </w:rPr>
      </w:pPr>
      <w:r w:rsidRPr="00C2400D">
        <w:rPr>
          <w:sz w:val="22"/>
          <w:szCs w:val="22"/>
        </w:rPr>
        <w:t>6.Ремонтные работы на действующих объектах</w:t>
      </w:r>
    </w:p>
    <w:p w:rsidR="007321F8" w:rsidRPr="00C2400D" w:rsidRDefault="007321F8" w:rsidP="007321F8">
      <w:pPr>
        <w:autoSpaceDE w:val="0"/>
        <w:autoSpaceDN w:val="0"/>
        <w:adjustRightInd w:val="0"/>
        <w:jc w:val="both"/>
        <w:rPr>
          <w:sz w:val="22"/>
          <w:szCs w:val="22"/>
        </w:rPr>
      </w:pPr>
      <w:r w:rsidRPr="00C2400D">
        <w:rPr>
          <w:sz w:val="22"/>
          <w:szCs w:val="22"/>
        </w:rPr>
        <w:t>6.1. Ремонт технологического оборудования и трубопроводов.</w:t>
      </w:r>
    </w:p>
    <w:p w:rsidR="007321F8" w:rsidRPr="00C2400D" w:rsidRDefault="007321F8" w:rsidP="007321F8">
      <w:pPr>
        <w:autoSpaceDE w:val="0"/>
        <w:autoSpaceDN w:val="0"/>
        <w:adjustRightInd w:val="0"/>
        <w:jc w:val="both"/>
        <w:rPr>
          <w:sz w:val="22"/>
          <w:szCs w:val="22"/>
        </w:rPr>
      </w:pPr>
      <w:r w:rsidRPr="00C2400D">
        <w:rPr>
          <w:sz w:val="22"/>
          <w:szCs w:val="22"/>
        </w:rPr>
        <w:t>6.2. Ремонтные, демонтажные, пусконаладочные работы, выполняемые на объектах Общества, где проходят действующие коммуникации, и работает технологическое оборудование.</w:t>
      </w:r>
    </w:p>
    <w:p w:rsidR="007321F8" w:rsidRPr="00C2400D" w:rsidRDefault="007321F8" w:rsidP="007321F8">
      <w:pPr>
        <w:autoSpaceDE w:val="0"/>
        <w:autoSpaceDN w:val="0"/>
        <w:adjustRightInd w:val="0"/>
        <w:jc w:val="both"/>
        <w:rPr>
          <w:sz w:val="22"/>
          <w:szCs w:val="22"/>
        </w:rPr>
      </w:pPr>
      <w:r w:rsidRPr="00C2400D">
        <w:rPr>
          <w:sz w:val="22"/>
          <w:szCs w:val="22"/>
        </w:rPr>
        <w:t>6.3. Ремонт (восстановление) дорожного и тротуарного покрытия.</w:t>
      </w:r>
    </w:p>
    <w:p w:rsidR="007321F8" w:rsidRPr="00C2400D" w:rsidRDefault="007321F8" w:rsidP="007321F8">
      <w:pPr>
        <w:autoSpaceDE w:val="0"/>
        <w:autoSpaceDN w:val="0"/>
        <w:adjustRightInd w:val="0"/>
        <w:jc w:val="both"/>
        <w:rPr>
          <w:sz w:val="22"/>
          <w:szCs w:val="22"/>
        </w:rPr>
      </w:pPr>
      <w:r w:rsidRPr="00C2400D">
        <w:rPr>
          <w:sz w:val="22"/>
          <w:szCs w:val="22"/>
        </w:rPr>
        <w:t>6.4. Работы по техническому диагностированию технологического оборудования.</w:t>
      </w:r>
    </w:p>
    <w:p w:rsidR="007321F8" w:rsidRPr="00C2400D" w:rsidRDefault="007321F8" w:rsidP="007321F8">
      <w:pPr>
        <w:autoSpaceDE w:val="0"/>
        <w:autoSpaceDN w:val="0"/>
        <w:adjustRightInd w:val="0"/>
        <w:jc w:val="both"/>
        <w:rPr>
          <w:sz w:val="22"/>
          <w:szCs w:val="22"/>
        </w:rPr>
      </w:pPr>
      <w:r w:rsidRPr="00C2400D">
        <w:rPr>
          <w:sz w:val="22"/>
          <w:szCs w:val="22"/>
        </w:rPr>
        <w:t>6.5. Работы в непосредственной близости от полотна или проезжей части эксплуатируемых автомобильных и железных дорог.</w:t>
      </w:r>
    </w:p>
    <w:p w:rsidR="007321F8" w:rsidRPr="00C2400D" w:rsidRDefault="007321F8" w:rsidP="007321F8">
      <w:pPr>
        <w:autoSpaceDE w:val="0"/>
        <w:autoSpaceDN w:val="0"/>
        <w:adjustRightInd w:val="0"/>
        <w:jc w:val="both"/>
        <w:rPr>
          <w:sz w:val="22"/>
          <w:szCs w:val="22"/>
        </w:rPr>
      </w:pPr>
      <w:r w:rsidRPr="00C2400D">
        <w:rPr>
          <w:sz w:val="22"/>
          <w:szCs w:val="22"/>
        </w:rPr>
        <w:t>6.6. Ремонт кровли, обшивки, облицовки зданий и сооружений.</w:t>
      </w:r>
    </w:p>
    <w:p w:rsidR="007321F8" w:rsidRPr="00C2400D" w:rsidRDefault="007321F8" w:rsidP="007321F8">
      <w:pPr>
        <w:autoSpaceDE w:val="0"/>
        <w:autoSpaceDN w:val="0"/>
        <w:adjustRightInd w:val="0"/>
        <w:jc w:val="both"/>
        <w:rPr>
          <w:sz w:val="22"/>
          <w:szCs w:val="22"/>
        </w:rPr>
      </w:pPr>
      <w:r w:rsidRPr="00C2400D">
        <w:rPr>
          <w:sz w:val="22"/>
          <w:szCs w:val="22"/>
        </w:rPr>
        <w:t>7.  Земляные, строительные, монтажные и демонтажные работы:</w:t>
      </w:r>
    </w:p>
    <w:p w:rsidR="007321F8" w:rsidRPr="00C2400D" w:rsidRDefault="007321F8" w:rsidP="007321F8">
      <w:pPr>
        <w:autoSpaceDE w:val="0"/>
        <w:autoSpaceDN w:val="0"/>
        <w:adjustRightInd w:val="0"/>
        <w:jc w:val="both"/>
        <w:rPr>
          <w:sz w:val="22"/>
          <w:szCs w:val="22"/>
        </w:rPr>
      </w:pPr>
      <w:r w:rsidRPr="00C2400D">
        <w:rPr>
          <w:sz w:val="22"/>
          <w:szCs w:val="22"/>
        </w:rPr>
        <w:t>7.1. Рытье котлованов, траншей вручную глубиной более 1,5 м и производство работ в них при отсутствии крепления стенок и углов естественного откоса;</w:t>
      </w:r>
    </w:p>
    <w:p w:rsidR="007321F8" w:rsidRPr="00C2400D" w:rsidRDefault="007321F8" w:rsidP="007321F8">
      <w:pPr>
        <w:autoSpaceDE w:val="0"/>
        <w:autoSpaceDN w:val="0"/>
        <w:adjustRightInd w:val="0"/>
        <w:jc w:val="both"/>
        <w:rPr>
          <w:sz w:val="22"/>
          <w:szCs w:val="22"/>
        </w:rPr>
      </w:pPr>
      <w:r w:rsidRPr="00C2400D">
        <w:rPr>
          <w:sz w:val="22"/>
          <w:szCs w:val="22"/>
        </w:rPr>
        <w:t>7.2. Земляные работы в зоне расположения подземных электросетей;</w:t>
      </w:r>
    </w:p>
    <w:p w:rsidR="007321F8" w:rsidRPr="00C2400D" w:rsidRDefault="007321F8" w:rsidP="007321F8">
      <w:pPr>
        <w:autoSpaceDE w:val="0"/>
        <w:autoSpaceDN w:val="0"/>
        <w:adjustRightInd w:val="0"/>
        <w:jc w:val="both"/>
        <w:rPr>
          <w:sz w:val="22"/>
          <w:szCs w:val="22"/>
        </w:rPr>
      </w:pPr>
      <w:r w:rsidRPr="00C2400D">
        <w:rPr>
          <w:sz w:val="22"/>
          <w:szCs w:val="22"/>
        </w:rPr>
        <w:t>7.3. Землеройные, строительные и монтажные работы в резервуарных парках и прилегающей территории;</w:t>
      </w:r>
    </w:p>
    <w:p w:rsidR="007321F8" w:rsidRPr="00C2400D" w:rsidRDefault="007321F8" w:rsidP="007321F8">
      <w:pPr>
        <w:autoSpaceDE w:val="0"/>
        <w:autoSpaceDN w:val="0"/>
        <w:adjustRightInd w:val="0"/>
        <w:jc w:val="both"/>
        <w:rPr>
          <w:sz w:val="22"/>
          <w:szCs w:val="22"/>
        </w:rPr>
      </w:pPr>
      <w:r w:rsidRPr="00C2400D">
        <w:rPr>
          <w:sz w:val="22"/>
          <w:szCs w:val="22"/>
        </w:rPr>
        <w:t xml:space="preserve"> 7.4. Землеройные, строительные и монтажные работы в зоне трубопроводов, технологического оборудования и подземных коммуникаций;</w:t>
      </w:r>
    </w:p>
    <w:p w:rsidR="007321F8" w:rsidRPr="00C2400D" w:rsidRDefault="007321F8" w:rsidP="007321F8">
      <w:pPr>
        <w:autoSpaceDE w:val="0"/>
        <w:autoSpaceDN w:val="0"/>
        <w:adjustRightInd w:val="0"/>
        <w:jc w:val="both"/>
        <w:rPr>
          <w:sz w:val="22"/>
          <w:szCs w:val="22"/>
        </w:rPr>
      </w:pPr>
      <w:r w:rsidRPr="00C2400D">
        <w:rPr>
          <w:sz w:val="22"/>
          <w:szCs w:val="22"/>
        </w:rPr>
        <w:t>7.5. Разворачивание резервуаров и(или) их демонтаж. 9. Другие виды работ:</w:t>
      </w:r>
    </w:p>
    <w:p w:rsidR="007321F8" w:rsidRPr="00C2400D" w:rsidRDefault="007321F8" w:rsidP="007321F8">
      <w:pPr>
        <w:autoSpaceDE w:val="0"/>
        <w:autoSpaceDN w:val="0"/>
        <w:adjustRightInd w:val="0"/>
        <w:jc w:val="both"/>
        <w:rPr>
          <w:sz w:val="22"/>
          <w:szCs w:val="22"/>
        </w:rPr>
      </w:pPr>
      <w:r w:rsidRPr="00C2400D">
        <w:rPr>
          <w:sz w:val="22"/>
          <w:szCs w:val="22"/>
        </w:rPr>
        <w:t>8.1. Установка мачт, информационных стел, столбов и опор;</w:t>
      </w:r>
    </w:p>
    <w:p w:rsidR="007321F8" w:rsidRPr="00C2400D" w:rsidRDefault="007321F8" w:rsidP="007321F8">
      <w:pPr>
        <w:autoSpaceDE w:val="0"/>
        <w:autoSpaceDN w:val="0"/>
        <w:adjustRightInd w:val="0"/>
        <w:jc w:val="both"/>
        <w:rPr>
          <w:sz w:val="22"/>
          <w:szCs w:val="22"/>
        </w:rPr>
      </w:pPr>
      <w:r w:rsidRPr="00C2400D">
        <w:rPr>
          <w:sz w:val="22"/>
          <w:szCs w:val="22"/>
        </w:rPr>
        <w:t>8.2. Работы стреловыми кранами и автовышками вблизи воздушных линий электропередач (менее 30 м), напряжением свыше 42 В и в охранной зоне кабельных линий электропередач;</w:t>
      </w:r>
    </w:p>
    <w:p w:rsidR="007321F8" w:rsidRPr="00C2400D" w:rsidRDefault="007321F8" w:rsidP="007321F8">
      <w:pPr>
        <w:autoSpaceDE w:val="0"/>
        <w:autoSpaceDN w:val="0"/>
        <w:adjustRightInd w:val="0"/>
        <w:jc w:val="both"/>
        <w:rPr>
          <w:sz w:val="22"/>
          <w:szCs w:val="22"/>
        </w:rPr>
      </w:pPr>
      <w:r w:rsidRPr="00C2400D">
        <w:rPr>
          <w:sz w:val="22"/>
          <w:szCs w:val="22"/>
        </w:rPr>
        <w:t>8.3. Работы по подъему, перемещению, монтажу и демонтажу тяжеловесного или крупногабаритного оборудования;</w:t>
      </w:r>
    </w:p>
    <w:p w:rsidR="007321F8" w:rsidRPr="00C2400D" w:rsidRDefault="007321F8" w:rsidP="007321F8">
      <w:pPr>
        <w:autoSpaceDE w:val="0"/>
        <w:autoSpaceDN w:val="0"/>
        <w:adjustRightInd w:val="0"/>
        <w:jc w:val="both"/>
        <w:rPr>
          <w:sz w:val="22"/>
          <w:szCs w:val="22"/>
        </w:rPr>
      </w:pPr>
      <w:r w:rsidRPr="00C2400D">
        <w:rPr>
          <w:sz w:val="22"/>
          <w:szCs w:val="22"/>
        </w:rPr>
        <w:t>8.4. Перевозка тяжеловесных негабаритных грузов;</w:t>
      </w:r>
    </w:p>
    <w:p w:rsidR="007321F8" w:rsidRPr="00C2400D" w:rsidRDefault="007321F8" w:rsidP="007321F8">
      <w:pPr>
        <w:autoSpaceDE w:val="0"/>
        <w:autoSpaceDN w:val="0"/>
        <w:adjustRightInd w:val="0"/>
        <w:jc w:val="both"/>
        <w:rPr>
          <w:sz w:val="22"/>
          <w:szCs w:val="22"/>
        </w:rPr>
      </w:pPr>
      <w:r w:rsidRPr="00C2400D">
        <w:rPr>
          <w:sz w:val="22"/>
          <w:szCs w:val="22"/>
        </w:rPr>
        <w:t>8.5. Проведение пневматических испытаний технологических сосудов, емкостей и трубопроводов, работающих при избыточном давлении;</w:t>
      </w:r>
    </w:p>
    <w:p w:rsidR="007321F8" w:rsidRPr="00C2400D" w:rsidRDefault="007321F8" w:rsidP="007321F8">
      <w:pPr>
        <w:autoSpaceDE w:val="0"/>
        <w:autoSpaceDN w:val="0"/>
        <w:adjustRightInd w:val="0"/>
        <w:jc w:val="both"/>
        <w:rPr>
          <w:b/>
          <w:sz w:val="22"/>
          <w:szCs w:val="22"/>
        </w:rPr>
      </w:pPr>
      <w:r w:rsidRPr="00C2400D">
        <w:rPr>
          <w:sz w:val="22"/>
          <w:szCs w:val="22"/>
        </w:rPr>
        <w:t>8.6. Работы по разборке, укреплению и восстановлению аварийных частей и элементов зданий и сооружений.</w:t>
      </w:r>
    </w:p>
    <w:p w:rsidR="007321F8" w:rsidRPr="007321F8" w:rsidRDefault="007321F8" w:rsidP="007321F8">
      <w:pPr>
        <w:jc w:val="center"/>
        <w:rPr>
          <w:b/>
        </w:rPr>
      </w:pPr>
    </w:p>
    <w:p w:rsidR="007321F8" w:rsidRPr="007321F8" w:rsidRDefault="007321F8" w:rsidP="007321F8">
      <w:pPr>
        <w:jc w:val="center"/>
      </w:pPr>
    </w:p>
    <w:p w:rsidR="009211F3" w:rsidRDefault="009211F3"/>
    <w:sectPr w:rsidR="009211F3" w:rsidSect="001D2398">
      <w:pgSz w:w="11906" w:h="16838"/>
      <w:pgMar w:top="709" w:right="70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20B0604020202020204"/>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E1AAF38"/>
    <w:lvl w:ilvl="0">
      <w:numFmt w:val="bullet"/>
      <w:lvlText w:val="*"/>
      <w:lvlJc w:val="left"/>
    </w:lvl>
  </w:abstractNum>
  <w:abstractNum w:abstractNumId="1"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C721CA5"/>
    <w:multiLevelType w:val="multilevel"/>
    <w:tmpl w:val="9EDCE25C"/>
    <w:lvl w:ilvl="0">
      <w:start w:val="1"/>
      <w:numFmt w:val="decimal"/>
      <w:lvlText w:val="%1."/>
      <w:legacy w:legacy="1" w:legacySpace="0" w:legacyIndent="0"/>
      <w:lvlJc w:val="left"/>
      <w:rPr>
        <w:b/>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520" w:hanging="2160"/>
      </w:pPr>
    </w:lvl>
  </w:abstractNum>
  <w:abstractNum w:abstractNumId="4" w15:restartNumberingAfterBreak="0">
    <w:nsid w:val="150809D7"/>
    <w:multiLevelType w:val="hybridMultilevel"/>
    <w:tmpl w:val="09C4087E"/>
    <w:lvl w:ilvl="0" w:tplc="2584ACF0">
      <w:start w:val="1"/>
      <w:numFmt w:val="decimal"/>
      <w:lvlText w:val="%1."/>
      <w:lvlJc w:val="left"/>
      <w:pPr>
        <w:ind w:left="928" w:hanging="360"/>
      </w:pPr>
      <w:rPr>
        <w:rFonts w:cs="Times New Roman" w:hint="default"/>
        <w:b w:val="0"/>
        <w:i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15:restartNumberingAfterBreak="0">
    <w:nsid w:val="1FE97778"/>
    <w:multiLevelType w:val="hybridMultilevel"/>
    <w:tmpl w:val="0ECAD8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8C1294C"/>
    <w:multiLevelType w:val="singleLevel"/>
    <w:tmpl w:val="1916E306"/>
    <w:lvl w:ilvl="0">
      <w:start w:val="4"/>
      <w:numFmt w:val="bullet"/>
      <w:lvlText w:val="-"/>
      <w:lvlJc w:val="left"/>
      <w:pPr>
        <w:tabs>
          <w:tab w:val="num" w:pos="900"/>
        </w:tabs>
        <w:ind w:left="900" w:hanging="360"/>
      </w:pPr>
      <w:rPr>
        <w:rFonts w:ascii="Times New Roman" w:hAnsi="Times New Roman" w:hint="default"/>
      </w:rPr>
    </w:lvl>
  </w:abstractNum>
  <w:abstractNum w:abstractNumId="7" w15:restartNumberingAfterBreak="0">
    <w:nsid w:val="290B5337"/>
    <w:multiLevelType w:val="multilevel"/>
    <w:tmpl w:val="6F58E5A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00611BA"/>
    <w:multiLevelType w:val="hybridMultilevel"/>
    <w:tmpl w:val="9E6C4072"/>
    <w:lvl w:ilvl="0" w:tplc="DD10709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1F37997"/>
    <w:multiLevelType w:val="hybridMultilevel"/>
    <w:tmpl w:val="EEBC2BE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7CA006F"/>
    <w:multiLevelType w:val="multilevel"/>
    <w:tmpl w:val="90220D0A"/>
    <w:lvl w:ilvl="0">
      <w:start w:val="4"/>
      <w:numFmt w:val="decimal"/>
      <w:lvlText w:val="%1."/>
      <w:lvlJc w:val="left"/>
      <w:pPr>
        <w:tabs>
          <w:tab w:val="num" w:pos="540"/>
        </w:tabs>
        <w:ind w:left="540" w:hanging="540"/>
      </w:pPr>
      <w:rPr>
        <w:rFonts w:hint="default"/>
        <w:b w:val="0"/>
      </w:rPr>
    </w:lvl>
    <w:lvl w:ilvl="1">
      <w:start w:val="1"/>
      <w:numFmt w:val="decimal"/>
      <w:lvlText w:val="%1.%2."/>
      <w:lvlJc w:val="left"/>
      <w:pPr>
        <w:tabs>
          <w:tab w:val="num" w:pos="892"/>
        </w:tabs>
        <w:ind w:left="892" w:hanging="540"/>
      </w:pPr>
      <w:rPr>
        <w:rFonts w:hint="default"/>
        <w:b w:val="0"/>
      </w:rPr>
    </w:lvl>
    <w:lvl w:ilvl="2">
      <w:start w:val="2"/>
      <w:numFmt w:val="decimal"/>
      <w:lvlText w:val="%1.%2.%3."/>
      <w:lvlJc w:val="left"/>
      <w:pPr>
        <w:tabs>
          <w:tab w:val="num" w:pos="1424"/>
        </w:tabs>
        <w:ind w:left="1424" w:hanging="720"/>
      </w:pPr>
      <w:rPr>
        <w:rFonts w:hint="default"/>
        <w:b w:val="0"/>
      </w:rPr>
    </w:lvl>
    <w:lvl w:ilvl="3">
      <w:start w:val="1"/>
      <w:numFmt w:val="decimal"/>
      <w:lvlText w:val="%1.%2.%3.%4."/>
      <w:lvlJc w:val="left"/>
      <w:pPr>
        <w:tabs>
          <w:tab w:val="num" w:pos="1776"/>
        </w:tabs>
        <w:ind w:left="1776" w:hanging="720"/>
      </w:pPr>
      <w:rPr>
        <w:rFonts w:hint="default"/>
        <w:b w:val="0"/>
      </w:rPr>
    </w:lvl>
    <w:lvl w:ilvl="4">
      <w:start w:val="1"/>
      <w:numFmt w:val="decimal"/>
      <w:lvlText w:val="%1.%2.%3.%4.%5."/>
      <w:lvlJc w:val="left"/>
      <w:pPr>
        <w:tabs>
          <w:tab w:val="num" w:pos="2488"/>
        </w:tabs>
        <w:ind w:left="2488" w:hanging="1080"/>
      </w:pPr>
      <w:rPr>
        <w:rFonts w:hint="default"/>
        <w:b w:val="0"/>
      </w:rPr>
    </w:lvl>
    <w:lvl w:ilvl="5">
      <w:start w:val="1"/>
      <w:numFmt w:val="decimal"/>
      <w:lvlText w:val="%1.%2.%3.%4.%5.%6."/>
      <w:lvlJc w:val="left"/>
      <w:pPr>
        <w:tabs>
          <w:tab w:val="num" w:pos="2840"/>
        </w:tabs>
        <w:ind w:left="2840" w:hanging="1080"/>
      </w:pPr>
      <w:rPr>
        <w:rFonts w:hint="default"/>
        <w:b w:val="0"/>
      </w:rPr>
    </w:lvl>
    <w:lvl w:ilvl="6">
      <w:start w:val="1"/>
      <w:numFmt w:val="decimal"/>
      <w:lvlText w:val="%1.%2.%3.%4.%5.%6.%7."/>
      <w:lvlJc w:val="left"/>
      <w:pPr>
        <w:tabs>
          <w:tab w:val="num" w:pos="3552"/>
        </w:tabs>
        <w:ind w:left="3552" w:hanging="1440"/>
      </w:pPr>
      <w:rPr>
        <w:rFonts w:hint="default"/>
        <w:b w:val="0"/>
      </w:rPr>
    </w:lvl>
    <w:lvl w:ilvl="7">
      <w:start w:val="1"/>
      <w:numFmt w:val="decimal"/>
      <w:lvlText w:val="%1.%2.%3.%4.%5.%6.%7.%8."/>
      <w:lvlJc w:val="left"/>
      <w:pPr>
        <w:tabs>
          <w:tab w:val="num" w:pos="3904"/>
        </w:tabs>
        <w:ind w:left="3904" w:hanging="1440"/>
      </w:pPr>
      <w:rPr>
        <w:rFonts w:hint="default"/>
        <w:b w:val="0"/>
      </w:rPr>
    </w:lvl>
    <w:lvl w:ilvl="8">
      <w:start w:val="1"/>
      <w:numFmt w:val="decimal"/>
      <w:lvlText w:val="%1.%2.%3.%4.%5.%6.%7.%8.%9."/>
      <w:lvlJc w:val="left"/>
      <w:pPr>
        <w:tabs>
          <w:tab w:val="num" w:pos="4616"/>
        </w:tabs>
        <w:ind w:left="4616" w:hanging="1800"/>
      </w:pPr>
      <w:rPr>
        <w:rFonts w:hint="default"/>
        <w:b w:val="0"/>
      </w:rPr>
    </w:lvl>
  </w:abstractNum>
  <w:abstractNum w:abstractNumId="11" w15:restartNumberingAfterBreak="0">
    <w:nsid w:val="37F85A78"/>
    <w:multiLevelType w:val="multilevel"/>
    <w:tmpl w:val="88A47CB8"/>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84742F6"/>
    <w:multiLevelType w:val="hybridMultilevel"/>
    <w:tmpl w:val="542ED5D0"/>
    <w:lvl w:ilvl="0" w:tplc="DD107090">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3967716F"/>
    <w:multiLevelType w:val="multilevel"/>
    <w:tmpl w:val="13D8BB7E"/>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C831F10"/>
    <w:multiLevelType w:val="multilevel"/>
    <w:tmpl w:val="A5B6D4CA"/>
    <w:lvl w:ilvl="0">
      <w:start w:val="2"/>
      <w:numFmt w:val="decimal"/>
      <w:lvlText w:val="%1."/>
      <w:lvlJc w:val="left"/>
      <w:pPr>
        <w:ind w:left="360" w:hanging="360"/>
      </w:pPr>
      <w:rPr>
        <w:rFonts w:hint="default"/>
      </w:rPr>
    </w:lvl>
    <w:lvl w:ilvl="1">
      <w:start w:val="7"/>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5" w15:restartNumberingAfterBreak="0">
    <w:nsid w:val="3D216EAB"/>
    <w:multiLevelType w:val="hybridMultilevel"/>
    <w:tmpl w:val="D610CD68"/>
    <w:lvl w:ilvl="0" w:tplc="DD10709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EC60094"/>
    <w:multiLevelType w:val="hybridMultilevel"/>
    <w:tmpl w:val="D3E81DA2"/>
    <w:lvl w:ilvl="0" w:tplc="D6EE019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3A1F68"/>
    <w:multiLevelType w:val="multilevel"/>
    <w:tmpl w:val="B88C45A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1BC07C0"/>
    <w:multiLevelType w:val="hybridMultilevel"/>
    <w:tmpl w:val="135E858C"/>
    <w:lvl w:ilvl="0" w:tplc="0BCCFCCE">
      <w:start w:val="4"/>
      <w:numFmt w:val="bullet"/>
      <w:lvlText w:val="-"/>
      <w:lvlJc w:val="left"/>
      <w:pPr>
        <w:ind w:left="1350" w:hanging="360"/>
      </w:pPr>
      <w:rPr>
        <w:rFont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9" w15:restartNumberingAfterBreak="0">
    <w:nsid w:val="42E17F1E"/>
    <w:multiLevelType w:val="hybridMultilevel"/>
    <w:tmpl w:val="F634D92E"/>
    <w:lvl w:ilvl="0" w:tplc="DD107090">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45C136AA"/>
    <w:multiLevelType w:val="multilevel"/>
    <w:tmpl w:val="C0341792"/>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59F37636"/>
    <w:multiLevelType w:val="hybridMultilevel"/>
    <w:tmpl w:val="91B67A2C"/>
    <w:lvl w:ilvl="0" w:tplc="DD10709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B5E0193"/>
    <w:multiLevelType w:val="multilevel"/>
    <w:tmpl w:val="2A9045C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92"/>
        </w:tabs>
        <w:ind w:left="892" w:hanging="540"/>
      </w:pPr>
      <w:rPr>
        <w:rFonts w:hint="default"/>
      </w:rPr>
    </w:lvl>
    <w:lvl w:ilvl="2">
      <w:start w:val="2"/>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23" w15:restartNumberingAfterBreak="0">
    <w:nsid w:val="5B760581"/>
    <w:multiLevelType w:val="multilevel"/>
    <w:tmpl w:val="532C417E"/>
    <w:lvl w:ilvl="0">
      <w:start w:val="1"/>
      <w:numFmt w:val="decimal"/>
      <w:lvlText w:val="%1."/>
      <w:lvlJc w:val="left"/>
      <w:pPr>
        <w:ind w:left="780" w:hanging="42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D026F4F"/>
    <w:multiLevelType w:val="singleLevel"/>
    <w:tmpl w:val="0BCCFCCE"/>
    <w:lvl w:ilvl="0">
      <w:start w:val="4"/>
      <w:numFmt w:val="bullet"/>
      <w:lvlText w:val="-"/>
      <w:lvlJc w:val="left"/>
      <w:pPr>
        <w:tabs>
          <w:tab w:val="num" w:pos="360"/>
        </w:tabs>
        <w:ind w:left="360" w:hanging="360"/>
      </w:pPr>
      <w:rPr>
        <w:rFonts w:hint="default"/>
      </w:rPr>
    </w:lvl>
  </w:abstractNum>
  <w:abstractNum w:abstractNumId="25" w15:restartNumberingAfterBreak="0">
    <w:nsid w:val="670D2532"/>
    <w:multiLevelType w:val="hybridMultilevel"/>
    <w:tmpl w:val="AEE8A97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20921A1"/>
    <w:multiLevelType w:val="hybridMultilevel"/>
    <w:tmpl w:val="A4747F40"/>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BF1694"/>
    <w:multiLevelType w:val="hybridMultilevel"/>
    <w:tmpl w:val="D396C3B8"/>
    <w:lvl w:ilvl="0" w:tplc="DD10709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75447E01"/>
    <w:multiLevelType w:val="hybridMultilevel"/>
    <w:tmpl w:val="D14E529C"/>
    <w:lvl w:ilvl="0" w:tplc="DF320F5E">
      <w:start w:val="2"/>
      <w:numFmt w:val="decimal"/>
      <w:lvlText w:val="%1"/>
      <w:lvlJc w:val="left"/>
      <w:pPr>
        <w:ind w:left="1069" w:hanging="36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15:restartNumberingAfterBreak="0">
    <w:nsid w:val="754820B1"/>
    <w:multiLevelType w:val="hybridMultilevel"/>
    <w:tmpl w:val="C9C0806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0" w15:restartNumberingAfterBreak="0">
    <w:nsid w:val="78116ADC"/>
    <w:multiLevelType w:val="hybridMultilevel"/>
    <w:tmpl w:val="8098CD94"/>
    <w:lvl w:ilvl="0" w:tplc="0BCCFCCE">
      <w:start w:val="4"/>
      <w:numFmt w:val="bullet"/>
      <w:lvlText w:val="-"/>
      <w:lvlJc w:val="left"/>
      <w:pPr>
        <w:ind w:left="1410" w:hanging="360"/>
      </w:pPr>
      <w:rPr>
        <w:rFonts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31" w15:restartNumberingAfterBreak="0">
    <w:nsid w:val="7A7D6AD0"/>
    <w:multiLevelType w:val="hybridMultilevel"/>
    <w:tmpl w:val="D3A61C50"/>
    <w:lvl w:ilvl="0" w:tplc="12D02586">
      <w:start w:val="4"/>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6"/>
  </w:num>
  <w:num w:numId="10">
    <w:abstractNumId w:val="7"/>
  </w:num>
  <w:num w:numId="11">
    <w:abstractNumId w:val="17"/>
  </w:num>
  <w:num w:numId="12">
    <w:abstractNumId w:val="16"/>
  </w:num>
  <w:num w:numId="13">
    <w:abstractNumId w:val="20"/>
  </w:num>
  <w:num w:numId="14">
    <w:abstractNumId w:val="31"/>
  </w:num>
  <w:num w:numId="15">
    <w:abstractNumId w:val="11"/>
  </w:num>
  <w:num w:numId="16">
    <w:abstractNumId w:val="13"/>
  </w:num>
  <w:num w:numId="17">
    <w:abstractNumId w:val="1"/>
  </w:num>
  <w:num w:numId="18">
    <w:abstractNumId w:val="2"/>
  </w:num>
  <w:num w:numId="19">
    <w:abstractNumId w:val="9"/>
  </w:num>
  <w:num w:numId="20">
    <w:abstractNumId w:val="25"/>
  </w:num>
  <w:num w:numId="21">
    <w:abstractNumId w:val="22"/>
  </w:num>
  <w:num w:numId="22">
    <w:abstractNumId w:val="10"/>
  </w:num>
  <w:num w:numId="23">
    <w:abstractNumId w:val="8"/>
  </w:num>
  <w:num w:numId="24">
    <w:abstractNumId w:val="29"/>
  </w:num>
  <w:num w:numId="25">
    <w:abstractNumId w:val="30"/>
  </w:num>
  <w:num w:numId="26">
    <w:abstractNumId w:val="18"/>
  </w:num>
  <w:num w:numId="27">
    <w:abstractNumId w:val="14"/>
  </w:num>
  <w:num w:numId="28">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9">
    <w:abstractNumId w:val="5"/>
  </w:num>
  <w:num w:numId="30">
    <w:abstractNumId w:val="26"/>
  </w:num>
  <w:num w:numId="31">
    <w:abstractNumId w:val="23"/>
  </w:num>
  <w:num w:numId="32">
    <w:abstractNumId w:val="4"/>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1F8"/>
    <w:rsid w:val="00155ADA"/>
    <w:rsid w:val="00156A34"/>
    <w:rsid w:val="001A67DE"/>
    <w:rsid w:val="001D2398"/>
    <w:rsid w:val="0034209C"/>
    <w:rsid w:val="007321F8"/>
    <w:rsid w:val="008C789D"/>
    <w:rsid w:val="009211F3"/>
    <w:rsid w:val="00C2400D"/>
    <w:rsid w:val="00CD5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5CBC8-6F81-4679-BEA0-73DAEAB2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1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321F8"/>
    <w:pPr>
      <w:keepNext/>
      <w:jc w:val="center"/>
      <w:outlineLvl w:val="0"/>
    </w:pPr>
    <w:rPr>
      <w:b/>
      <w:sz w:val="28"/>
      <w:szCs w:val="20"/>
    </w:rPr>
  </w:style>
  <w:style w:type="paragraph" w:styleId="2">
    <w:name w:val="heading 2"/>
    <w:basedOn w:val="a"/>
    <w:next w:val="a"/>
    <w:link w:val="20"/>
    <w:qFormat/>
    <w:rsid w:val="007321F8"/>
    <w:pPr>
      <w:keepNext/>
      <w:jc w:val="center"/>
      <w:outlineLvl w:val="1"/>
    </w:pPr>
    <w:rPr>
      <w:b/>
      <w:sz w:val="32"/>
      <w:szCs w:val="20"/>
    </w:rPr>
  </w:style>
  <w:style w:type="paragraph" w:styleId="3">
    <w:name w:val="heading 3"/>
    <w:basedOn w:val="a"/>
    <w:next w:val="a"/>
    <w:link w:val="30"/>
    <w:qFormat/>
    <w:rsid w:val="007321F8"/>
    <w:pPr>
      <w:keepNext/>
      <w:spacing w:before="240" w:after="60"/>
      <w:outlineLvl w:val="2"/>
    </w:pPr>
    <w:rPr>
      <w:rFonts w:ascii="Arial" w:hAnsi="Arial" w:cs="Arial"/>
      <w:b/>
      <w:bCs/>
      <w:sz w:val="26"/>
      <w:szCs w:val="26"/>
    </w:rPr>
  </w:style>
  <w:style w:type="paragraph" w:styleId="4">
    <w:name w:val="heading 4"/>
    <w:basedOn w:val="a"/>
    <w:next w:val="a"/>
    <w:link w:val="40"/>
    <w:qFormat/>
    <w:rsid w:val="007321F8"/>
    <w:pPr>
      <w:keepNext/>
      <w:jc w:val="center"/>
      <w:outlineLvl w:val="3"/>
    </w:pPr>
    <w:rPr>
      <w:b/>
      <w:color w:val="800000"/>
    </w:rPr>
  </w:style>
  <w:style w:type="paragraph" w:styleId="5">
    <w:name w:val="heading 5"/>
    <w:basedOn w:val="a"/>
    <w:next w:val="a"/>
    <w:link w:val="50"/>
    <w:qFormat/>
    <w:rsid w:val="007321F8"/>
    <w:pPr>
      <w:spacing w:before="240" w:after="60"/>
      <w:outlineLvl w:val="4"/>
    </w:pPr>
    <w:rPr>
      <w:b/>
      <w:bCs/>
      <w:i/>
      <w:iCs/>
      <w:sz w:val="26"/>
      <w:szCs w:val="26"/>
    </w:rPr>
  </w:style>
  <w:style w:type="paragraph" w:styleId="6">
    <w:name w:val="heading 6"/>
    <w:basedOn w:val="a"/>
    <w:next w:val="a"/>
    <w:link w:val="60"/>
    <w:qFormat/>
    <w:rsid w:val="007321F8"/>
    <w:pPr>
      <w:spacing w:before="240" w:after="60"/>
      <w:outlineLvl w:val="5"/>
    </w:pPr>
    <w:rPr>
      <w:b/>
      <w:bCs/>
      <w:sz w:val="22"/>
      <w:szCs w:val="22"/>
    </w:rPr>
  </w:style>
  <w:style w:type="paragraph" w:styleId="7">
    <w:name w:val="heading 7"/>
    <w:basedOn w:val="a"/>
    <w:next w:val="a"/>
    <w:link w:val="70"/>
    <w:qFormat/>
    <w:rsid w:val="007321F8"/>
    <w:pPr>
      <w:keepNext/>
      <w:ind w:firstLine="540"/>
      <w:outlineLvl w:val="6"/>
    </w:pPr>
    <w:rPr>
      <w:b/>
      <w:bCs/>
      <w:szCs w:val="20"/>
    </w:rPr>
  </w:style>
  <w:style w:type="paragraph" w:styleId="8">
    <w:name w:val="heading 8"/>
    <w:basedOn w:val="a"/>
    <w:next w:val="a"/>
    <w:link w:val="80"/>
    <w:qFormat/>
    <w:rsid w:val="007321F8"/>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21F8"/>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7321F8"/>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7321F8"/>
    <w:rPr>
      <w:rFonts w:ascii="Arial" w:eastAsia="Times New Roman" w:hAnsi="Arial" w:cs="Arial"/>
      <w:b/>
      <w:bCs/>
      <w:sz w:val="26"/>
      <w:szCs w:val="26"/>
      <w:lang w:eastAsia="ru-RU"/>
    </w:rPr>
  </w:style>
  <w:style w:type="character" w:customStyle="1" w:styleId="40">
    <w:name w:val="Заголовок 4 Знак"/>
    <w:basedOn w:val="a0"/>
    <w:link w:val="4"/>
    <w:rsid w:val="007321F8"/>
    <w:rPr>
      <w:rFonts w:ascii="Times New Roman" w:eastAsia="Times New Roman" w:hAnsi="Times New Roman" w:cs="Times New Roman"/>
      <w:b/>
      <w:color w:val="800000"/>
      <w:sz w:val="24"/>
      <w:szCs w:val="24"/>
      <w:lang w:eastAsia="ru-RU"/>
    </w:rPr>
  </w:style>
  <w:style w:type="character" w:customStyle="1" w:styleId="50">
    <w:name w:val="Заголовок 5 Знак"/>
    <w:basedOn w:val="a0"/>
    <w:link w:val="5"/>
    <w:rsid w:val="007321F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321F8"/>
    <w:rPr>
      <w:rFonts w:ascii="Times New Roman" w:eastAsia="Times New Roman" w:hAnsi="Times New Roman" w:cs="Times New Roman"/>
      <w:b/>
      <w:bCs/>
      <w:lang w:eastAsia="ru-RU"/>
    </w:rPr>
  </w:style>
  <w:style w:type="character" w:customStyle="1" w:styleId="70">
    <w:name w:val="Заголовок 7 Знак"/>
    <w:basedOn w:val="a0"/>
    <w:link w:val="7"/>
    <w:rsid w:val="007321F8"/>
    <w:rPr>
      <w:rFonts w:ascii="Times New Roman" w:eastAsia="Times New Roman" w:hAnsi="Times New Roman" w:cs="Times New Roman"/>
      <w:b/>
      <w:bCs/>
      <w:sz w:val="24"/>
      <w:szCs w:val="20"/>
      <w:lang w:eastAsia="ru-RU"/>
    </w:rPr>
  </w:style>
  <w:style w:type="character" w:customStyle="1" w:styleId="80">
    <w:name w:val="Заголовок 8 Знак"/>
    <w:basedOn w:val="a0"/>
    <w:link w:val="8"/>
    <w:rsid w:val="007321F8"/>
    <w:rPr>
      <w:rFonts w:ascii="Times New Roman" w:eastAsia="Times New Roman" w:hAnsi="Times New Roman" w:cs="Times New Roman"/>
      <w:i/>
      <w:iCs/>
      <w:sz w:val="24"/>
      <w:szCs w:val="24"/>
      <w:lang w:eastAsia="ru-RU"/>
    </w:rPr>
  </w:style>
  <w:style w:type="paragraph" w:customStyle="1" w:styleId="ConsPlusNonformat">
    <w:name w:val="ConsPlusNonformat"/>
    <w:rsid w:val="007321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7321F8"/>
    <w:pPr>
      <w:shd w:val="clear" w:color="auto" w:fill="FFFFFF"/>
      <w:spacing w:line="300" w:lineRule="auto"/>
      <w:ind w:firstLine="720"/>
      <w:jc w:val="both"/>
    </w:pPr>
    <w:rPr>
      <w:color w:val="000000"/>
    </w:rPr>
  </w:style>
  <w:style w:type="character" w:customStyle="1" w:styleId="a4">
    <w:name w:val="Основной текст с отступом Знак"/>
    <w:basedOn w:val="a0"/>
    <w:link w:val="a3"/>
    <w:rsid w:val="007321F8"/>
    <w:rPr>
      <w:rFonts w:ascii="Times New Roman" w:eastAsia="Times New Roman" w:hAnsi="Times New Roman" w:cs="Times New Roman"/>
      <w:color w:val="000000"/>
      <w:sz w:val="24"/>
      <w:szCs w:val="24"/>
      <w:shd w:val="clear" w:color="auto" w:fill="FFFFFF"/>
      <w:lang w:eastAsia="ru-RU"/>
    </w:rPr>
  </w:style>
  <w:style w:type="paragraph" w:customStyle="1" w:styleId="ConsNonformat">
    <w:name w:val="ConsNonformat"/>
    <w:rsid w:val="007321F8"/>
    <w:pPr>
      <w:widowControl w:val="0"/>
      <w:spacing w:after="0" w:line="240" w:lineRule="auto"/>
    </w:pPr>
    <w:rPr>
      <w:rFonts w:ascii="Courier New" w:eastAsia="Times New Roman" w:hAnsi="Courier New" w:cs="Times New Roman"/>
      <w:snapToGrid w:val="0"/>
      <w:sz w:val="20"/>
      <w:szCs w:val="20"/>
      <w:lang w:eastAsia="ru-RU"/>
    </w:rPr>
  </w:style>
  <w:style w:type="paragraph" w:styleId="a5">
    <w:name w:val="Normal (Web)"/>
    <w:basedOn w:val="a"/>
    <w:rsid w:val="007321F8"/>
    <w:pPr>
      <w:spacing w:before="51" w:after="51"/>
      <w:ind w:firstLine="304"/>
      <w:jc w:val="both"/>
    </w:pPr>
  </w:style>
  <w:style w:type="paragraph" w:customStyle="1" w:styleId="ConsNormal">
    <w:name w:val="ConsNormal"/>
    <w:rsid w:val="007321F8"/>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Cell">
    <w:name w:val="ConsPlusCell"/>
    <w:rsid w:val="007321F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7321F8"/>
    <w:pPr>
      <w:spacing w:after="120"/>
    </w:pPr>
  </w:style>
  <w:style w:type="character" w:customStyle="1" w:styleId="a7">
    <w:name w:val="Основной текст Знак"/>
    <w:basedOn w:val="a0"/>
    <w:link w:val="a6"/>
    <w:rsid w:val="007321F8"/>
    <w:rPr>
      <w:rFonts w:ascii="Times New Roman" w:eastAsia="Times New Roman" w:hAnsi="Times New Roman" w:cs="Times New Roman"/>
      <w:sz w:val="24"/>
      <w:szCs w:val="24"/>
      <w:lang w:eastAsia="ru-RU"/>
    </w:rPr>
  </w:style>
  <w:style w:type="paragraph" w:customStyle="1" w:styleId="11">
    <w:name w:val="1"/>
    <w:basedOn w:val="a"/>
    <w:next w:val="a5"/>
    <w:rsid w:val="007321F8"/>
    <w:pPr>
      <w:spacing w:before="100" w:beforeAutospacing="1" w:after="100" w:afterAutospacing="1"/>
    </w:pPr>
  </w:style>
  <w:style w:type="paragraph" w:customStyle="1" w:styleId="ConsPlusNormal">
    <w:name w:val="ConsPlusNormal"/>
    <w:rsid w:val="007321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rsid w:val="007321F8"/>
    <w:pPr>
      <w:tabs>
        <w:tab w:val="center" w:pos="4677"/>
        <w:tab w:val="right" w:pos="9355"/>
      </w:tabs>
    </w:pPr>
    <w:rPr>
      <w:sz w:val="20"/>
      <w:szCs w:val="20"/>
    </w:rPr>
  </w:style>
  <w:style w:type="character" w:customStyle="1" w:styleId="a9">
    <w:name w:val="Верхний колонтитул Знак"/>
    <w:basedOn w:val="a0"/>
    <w:link w:val="a8"/>
    <w:uiPriority w:val="99"/>
    <w:rsid w:val="007321F8"/>
    <w:rPr>
      <w:rFonts w:ascii="Times New Roman" w:eastAsia="Times New Roman" w:hAnsi="Times New Roman" w:cs="Times New Roman"/>
      <w:sz w:val="20"/>
      <w:szCs w:val="20"/>
      <w:lang w:eastAsia="ru-RU"/>
    </w:rPr>
  </w:style>
  <w:style w:type="character" w:styleId="aa">
    <w:name w:val="page number"/>
    <w:basedOn w:val="a0"/>
    <w:rsid w:val="007321F8"/>
  </w:style>
  <w:style w:type="paragraph" w:styleId="ab">
    <w:name w:val="footer"/>
    <w:basedOn w:val="a"/>
    <w:link w:val="ac"/>
    <w:uiPriority w:val="99"/>
    <w:rsid w:val="007321F8"/>
    <w:pPr>
      <w:tabs>
        <w:tab w:val="center" w:pos="4677"/>
        <w:tab w:val="right" w:pos="9355"/>
      </w:tabs>
    </w:pPr>
    <w:rPr>
      <w:sz w:val="20"/>
      <w:szCs w:val="20"/>
    </w:rPr>
  </w:style>
  <w:style w:type="character" w:customStyle="1" w:styleId="ac">
    <w:name w:val="Нижний колонтитул Знак"/>
    <w:basedOn w:val="a0"/>
    <w:link w:val="ab"/>
    <w:uiPriority w:val="99"/>
    <w:rsid w:val="007321F8"/>
    <w:rPr>
      <w:rFonts w:ascii="Times New Roman" w:eastAsia="Times New Roman" w:hAnsi="Times New Roman" w:cs="Times New Roman"/>
      <w:sz w:val="20"/>
      <w:szCs w:val="20"/>
      <w:lang w:eastAsia="ru-RU"/>
    </w:rPr>
  </w:style>
  <w:style w:type="paragraph" w:customStyle="1" w:styleId="Nonformat">
    <w:name w:val="Nonformat"/>
    <w:basedOn w:val="a"/>
    <w:rsid w:val="007321F8"/>
    <w:rPr>
      <w:rFonts w:ascii="Consultant" w:hAnsi="Consultant"/>
      <w:snapToGrid w:val="0"/>
      <w:sz w:val="20"/>
      <w:szCs w:val="20"/>
    </w:rPr>
  </w:style>
  <w:style w:type="paragraph" w:customStyle="1" w:styleId="ad">
    <w:name w:val="Знак"/>
    <w:basedOn w:val="a"/>
    <w:rsid w:val="007321F8"/>
    <w:pPr>
      <w:spacing w:before="100" w:beforeAutospacing="1" w:after="100" w:afterAutospacing="1"/>
    </w:pPr>
    <w:rPr>
      <w:rFonts w:ascii="Tahoma" w:hAnsi="Tahoma"/>
      <w:sz w:val="20"/>
      <w:szCs w:val="20"/>
      <w:lang w:val="en-US" w:eastAsia="en-US"/>
    </w:rPr>
  </w:style>
  <w:style w:type="paragraph" w:customStyle="1" w:styleId="12">
    <w:name w:val="Обычный1"/>
    <w:rsid w:val="007321F8"/>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21">
    <w:name w:val="Обычный2"/>
    <w:rsid w:val="007321F8"/>
    <w:pPr>
      <w:spacing w:after="0" w:line="240" w:lineRule="auto"/>
      <w:ind w:firstLine="720"/>
    </w:pPr>
    <w:rPr>
      <w:rFonts w:ascii="Times New Roman" w:eastAsia="Times New Roman" w:hAnsi="Times New Roman" w:cs="Times New Roman"/>
      <w:snapToGrid w:val="0"/>
      <w:sz w:val="20"/>
      <w:szCs w:val="20"/>
      <w:lang w:eastAsia="ru-RU"/>
    </w:rPr>
  </w:style>
  <w:style w:type="character" w:styleId="ae">
    <w:name w:val="annotation reference"/>
    <w:rsid w:val="007321F8"/>
    <w:rPr>
      <w:sz w:val="16"/>
      <w:szCs w:val="16"/>
    </w:rPr>
  </w:style>
  <w:style w:type="paragraph" w:styleId="af">
    <w:name w:val="annotation text"/>
    <w:basedOn w:val="a"/>
    <w:link w:val="af0"/>
    <w:rsid w:val="007321F8"/>
    <w:rPr>
      <w:sz w:val="20"/>
      <w:szCs w:val="20"/>
    </w:rPr>
  </w:style>
  <w:style w:type="character" w:customStyle="1" w:styleId="af0">
    <w:name w:val="Текст примечания Знак"/>
    <w:basedOn w:val="a0"/>
    <w:link w:val="af"/>
    <w:rsid w:val="007321F8"/>
    <w:rPr>
      <w:rFonts w:ascii="Times New Roman" w:eastAsia="Times New Roman" w:hAnsi="Times New Roman" w:cs="Times New Roman"/>
      <w:sz w:val="20"/>
      <w:szCs w:val="20"/>
      <w:lang w:eastAsia="ru-RU"/>
    </w:rPr>
  </w:style>
  <w:style w:type="paragraph" w:styleId="af1">
    <w:name w:val="annotation subject"/>
    <w:basedOn w:val="af"/>
    <w:next w:val="af"/>
    <w:link w:val="af2"/>
    <w:rsid w:val="007321F8"/>
    <w:rPr>
      <w:b/>
      <w:bCs/>
    </w:rPr>
  </w:style>
  <w:style w:type="character" w:customStyle="1" w:styleId="af2">
    <w:name w:val="Тема примечания Знак"/>
    <w:basedOn w:val="af0"/>
    <w:link w:val="af1"/>
    <w:rsid w:val="007321F8"/>
    <w:rPr>
      <w:rFonts w:ascii="Times New Roman" w:eastAsia="Times New Roman" w:hAnsi="Times New Roman" w:cs="Times New Roman"/>
      <w:b/>
      <w:bCs/>
      <w:sz w:val="20"/>
      <w:szCs w:val="20"/>
      <w:lang w:eastAsia="ru-RU"/>
    </w:rPr>
  </w:style>
  <w:style w:type="paragraph" w:styleId="af3">
    <w:name w:val="Title"/>
    <w:basedOn w:val="a"/>
    <w:link w:val="af4"/>
    <w:qFormat/>
    <w:rsid w:val="007321F8"/>
    <w:pPr>
      <w:jc w:val="center"/>
    </w:pPr>
    <w:rPr>
      <w:sz w:val="28"/>
    </w:rPr>
  </w:style>
  <w:style w:type="character" w:customStyle="1" w:styleId="af4">
    <w:name w:val="Название Знак"/>
    <w:basedOn w:val="a0"/>
    <w:link w:val="af3"/>
    <w:rsid w:val="007321F8"/>
    <w:rPr>
      <w:rFonts w:ascii="Times New Roman" w:eastAsia="Times New Roman" w:hAnsi="Times New Roman" w:cs="Times New Roman"/>
      <w:sz w:val="28"/>
      <w:szCs w:val="24"/>
      <w:lang w:eastAsia="ru-RU"/>
    </w:rPr>
  </w:style>
  <w:style w:type="character" w:styleId="af5">
    <w:name w:val="Hyperlink"/>
    <w:uiPriority w:val="99"/>
    <w:rsid w:val="007321F8"/>
    <w:rPr>
      <w:color w:val="0066CC"/>
      <w:u w:val="single"/>
    </w:rPr>
  </w:style>
  <w:style w:type="paragraph" w:styleId="af6">
    <w:name w:val="Balloon Text"/>
    <w:basedOn w:val="a"/>
    <w:link w:val="af7"/>
    <w:uiPriority w:val="99"/>
    <w:rsid w:val="007321F8"/>
    <w:rPr>
      <w:rFonts w:ascii="Tahoma" w:hAnsi="Tahoma" w:cs="Tahoma"/>
      <w:sz w:val="16"/>
      <w:szCs w:val="16"/>
    </w:rPr>
  </w:style>
  <w:style w:type="character" w:customStyle="1" w:styleId="af7">
    <w:name w:val="Текст выноски Знак"/>
    <w:basedOn w:val="a0"/>
    <w:link w:val="af6"/>
    <w:uiPriority w:val="99"/>
    <w:rsid w:val="007321F8"/>
    <w:rPr>
      <w:rFonts w:ascii="Tahoma" w:eastAsia="Times New Roman" w:hAnsi="Tahoma" w:cs="Tahoma"/>
      <w:sz w:val="16"/>
      <w:szCs w:val="16"/>
      <w:lang w:eastAsia="ru-RU"/>
    </w:rPr>
  </w:style>
  <w:style w:type="table" w:styleId="af8">
    <w:name w:val="Table Grid"/>
    <w:basedOn w:val="a1"/>
    <w:rsid w:val="007321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semiHidden/>
    <w:rsid w:val="007321F8"/>
  </w:style>
  <w:style w:type="paragraph" w:customStyle="1" w:styleId="ConsTitle">
    <w:name w:val="ConsTitle"/>
    <w:rsid w:val="007321F8"/>
    <w:pPr>
      <w:widowControl w:val="0"/>
      <w:spacing w:after="0" w:line="240" w:lineRule="auto"/>
    </w:pPr>
    <w:rPr>
      <w:rFonts w:ascii="Arial" w:eastAsia="Times New Roman" w:hAnsi="Arial" w:cs="Times New Roman"/>
      <w:b/>
      <w:snapToGrid w:val="0"/>
      <w:sz w:val="16"/>
      <w:szCs w:val="20"/>
      <w:lang w:eastAsia="ru-RU"/>
    </w:rPr>
  </w:style>
  <w:style w:type="paragraph" w:styleId="22">
    <w:name w:val="Body Text Indent 2"/>
    <w:basedOn w:val="a"/>
    <w:link w:val="23"/>
    <w:rsid w:val="007321F8"/>
    <w:pPr>
      <w:shd w:val="clear" w:color="auto" w:fill="FFFFFF"/>
      <w:tabs>
        <w:tab w:val="left" w:pos="418"/>
      </w:tabs>
      <w:spacing w:line="300" w:lineRule="auto"/>
      <w:ind w:left="180"/>
      <w:jc w:val="both"/>
    </w:pPr>
    <w:rPr>
      <w:color w:val="000000"/>
    </w:rPr>
  </w:style>
  <w:style w:type="character" w:customStyle="1" w:styleId="23">
    <w:name w:val="Основной текст с отступом 2 Знак"/>
    <w:basedOn w:val="a0"/>
    <w:link w:val="22"/>
    <w:rsid w:val="007321F8"/>
    <w:rPr>
      <w:rFonts w:ascii="Times New Roman" w:eastAsia="Times New Roman" w:hAnsi="Times New Roman" w:cs="Times New Roman"/>
      <w:color w:val="000000"/>
      <w:sz w:val="24"/>
      <w:szCs w:val="24"/>
      <w:shd w:val="clear" w:color="auto" w:fill="FFFFFF"/>
      <w:lang w:eastAsia="ru-RU"/>
    </w:rPr>
  </w:style>
  <w:style w:type="paragraph" w:styleId="31">
    <w:name w:val="Body Text Indent 3"/>
    <w:basedOn w:val="a"/>
    <w:link w:val="32"/>
    <w:uiPriority w:val="99"/>
    <w:rsid w:val="007321F8"/>
    <w:pPr>
      <w:shd w:val="clear" w:color="auto" w:fill="FFFFFF"/>
      <w:spacing w:line="300" w:lineRule="auto"/>
      <w:ind w:left="360"/>
    </w:pPr>
    <w:rPr>
      <w:color w:val="000000"/>
    </w:rPr>
  </w:style>
  <w:style w:type="character" w:customStyle="1" w:styleId="32">
    <w:name w:val="Основной текст с отступом 3 Знак"/>
    <w:basedOn w:val="a0"/>
    <w:link w:val="31"/>
    <w:uiPriority w:val="99"/>
    <w:rsid w:val="007321F8"/>
    <w:rPr>
      <w:rFonts w:ascii="Times New Roman" w:eastAsia="Times New Roman" w:hAnsi="Times New Roman" w:cs="Times New Roman"/>
      <w:color w:val="000000"/>
      <w:sz w:val="24"/>
      <w:szCs w:val="24"/>
      <w:shd w:val="clear" w:color="auto" w:fill="FFFFFF"/>
      <w:lang w:eastAsia="ru-RU"/>
    </w:rPr>
  </w:style>
  <w:style w:type="numbering" w:customStyle="1" w:styleId="110">
    <w:name w:val="Нет списка11"/>
    <w:next w:val="a2"/>
    <w:semiHidden/>
    <w:rsid w:val="007321F8"/>
  </w:style>
  <w:style w:type="paragraph" w:styleId="af9">
    <w:name w:val="Revision"/>
    <w:hidden/>
    <w:uiPriority w:val="99"/>
    <w:semiHidden/>
    <w:rsid w:val="007321F8"/>
    <w:pPr>
      <w:spacing w:after="0" w:line="240" w:lineRule="auto"/>
    </w:pPr>
    <w:rPr>
      <w:rFonts w:ascii="Times New Roman" w:eastAsia="Times New Roman" w:hAnsi="Times New Roman" w:cs="Times New Roman"/>
      <w:sz w:val="20"/>
      <w:szCs w:val="20"/>
      <w:lang w:eastAsia="ru-RU"/>
    </w:rPr>
  </w:style>
  <w:style w:type="paragraph" w:styleId="afa">
    <w:name w:val="Document Map"/>
    <w:basedOn w:val="a"/>
    <w:link w:val="afb"/>
    <w:rsid w:val="007321F8"/>
    <w:pPr>
      <w:shd w:val="clear" w:color="auto" w:fill="000080"/>
    </w:pPr>
    <w:rPr>
      <w:rFonts w:ascii="Tahoma" w:hAnsi="Tahoma" w:cs="Tahoma"/>
      <w:sz w:val="20"/>
      <w:szCs w:val="20"/>
    </w:rPr>
  </w:style>
  <w:style w:type="character" w:customStyle="1" w:styleId="afb">
    <w:name w:val="Схема документа Знак"/>
    <w:basedOn w:val="a0"/>
    <w:link w:val="afa"/>
    <w:rsid w:val="007321F8"/>
    <w:rPr>
      <w:rFonts w:ascii="Tahoma" w:eastAsia="Times New Roman" w:hAnsi="Tahoma" w:cs="Tahoma"/>
      <w:sz w:val="20"/>
      <w:szCs w:val="20"/>
      <w:shd w:val="clear" w:color="auto" w:fill="000080"/>
      <w:lang w:eastAsia="ru-RU"/>
    </w:rPr>
  </w:style>
  <w:style w:type="numbering" w:customStyle="1" w:styleId="24">
    <w:name w:val="Нет списка2"/>
    <w:next w:val="a2"/>
    <w:uiPriority w:val="99"/>
    <w:semiHidden/>
    <w:unhideWhenUsed/>
    <w:rsid w:val="007321F8"/>
  </w:style>
  <w:style w:type="paragraph" w:customStyle="1" w:styleId="u">
    <w:name w:val="u"/>
    <w:basedOn w:val="a"/>
    <w:rsid w:val="007321F8"/>
    <w:pPr>
      <w:spacing w:before="100" w:beforeAutospacing="1" w:after="100" w:afterAutospacing="1"/>
    </w:pPr>
  </w:style>
  <w:style w:type="paragraph" w:styleId="afc">
    <w:name w:val="List Paragraph"/>
    <w:aliases w:val="Bullet_IRAO,Мой Список,List Paragraph_0,List Paragraph"/>
    <w:basedOn w:val="a"/>
    <w:link w:val="afd"/>
    <w:uiPriority w:val="34"/>
    <w:qFormat/>
    <w:rsid w:val="007321F8"/>
    <w:pPr>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aliases w:val="Bullet_IRAO Знак,Мой Список Знак,List Paragraph_0 Знак,List Paragraph Знак"/>
    <w:link w:val="afc"/>
    <w:uiPriority w:val="34"/>
    <w:locked/>
    <w:rsid w:val="007321F8"/>
    <w:rPr>
      <w:rFonts w:ascii="Calibri" w:eastAsia="Calibri" w:hAnsi="Calibri" w:cs="Times New Roman"/>
    </w:rPr>
  </w:style>
  <w:style w:type="paragraph" w:customStyle="1" w:styleId="afe">
    <w:name w:val="Текст таблица"/>
    <w:basedOn w:val="a"/>
    <w:rsid w:val="007321F8"/>
    <w:pPr>
      <w:numPr>
        <w:ilvl w:val="12"/>
      </w:numPr>
      <w:spacing w:before="60"/>
      <w:jc w:val="both"/>
    </w:pPr>
    <w:rPr>
      <w:iCs/>
      <w:sz w:val="22"/>
      <w:szCs w:val="20"/>
    </w:rPr>
  </w:style>
  <w:style w:type="character" w:customStyle="1" w:styleId="S01">
    <w:name w:val="S_Термин01"/>
    <w:rsid w:val="007321F8"/>
    <w:rPr>
      <w:rFonts w:ascii="Arial" w:hAnsi="Arial" w:cs="Arial"/>
      <w:b/>
      <w:i/>
      <w:caps/>
      <w:sz w:val="20"/>
      <w:szCs w:val="20"/>
      <w:lang w:val="ru-RU" w:eastAsia="ru-RU" w:bidi="ar-SA"/>
    </w:rPr>
  </w:style>
  <w:style w:type="paragraph" w:styleId="aff">
    <w:name w:val="TOC Heading"/>
    <w:basedOn w:val="1"/>
    <w:next w:val="a"/>
    <w:uiPriority w:val="39"/>
    <w:unhideWhenUsed/>
    <w:qFormat/>
    <w:rsid w:val="007321F8"/>
    <w:pPr>
      <w:keepLines/>
      <w:spacing w:before="480" w:line="276" w:lineRule="auto"/>
      <w:jc w:val="left"/>
      <w:outlineLvl w:val="9"/>
    </w:pPr>
    <w:rPr>
      <w:rFonts w:ascii="Cambria" w:hAnsi="Cambria"/>
      <w:bCs/>
      <w:color w:val="365F91"/>
      <w:szCs w:val="28"/>
    </w:rPr>
  </w:style>
  <w:style w:type="paragraph" w:styleId="14">
    <w:name w:val="toc 1"/>
    <w:basedOn w:val="a"/>
    <w:next w:val="a"/>
    <w:autoRedefine/>
    <w:uiPriority w:val="39"/>
    <w:unhideWhenUsed/>
    <w:qFormat/>
    <w:rsid w:val="007321F8"/>
    <w:pPr>
      <w:tabs>
        <w:tab w:val="right" w:leader="dot" w:pos="10195"/>
      </w:tabs>
      <w:spacing w:after="100" w:line="276" w:lineRule="auto"/>
    </w:pPr>
    <w:rPr>
      <w:noProof/>
      <w:sz w:val="22"/>
      <w:szCs w:val="22"/>
    </w:rPr>
  </w:style>
  <w:style w:type="character" w:customStyle="1" w:styleId="aff0">
    <w:name w:val="Текст сноски Знак"/>
    <w:link w:val="aff1"/>
    <w:rsid w:val="007321F8"/>
  </w:style>
  <w:style w:type="paragraph" w:styleId="aff1">
    <w:name w:val="footnote text"/>
    <w:basedOn w:val="a"/>
    <w:link w:val="aff0"/>
    <w:rsid w:val="007321F8"/>
    <w:rPr>
      <w:rFonts w:asciiTheme="minorHAnsi" w:eastAsiaTheme="minorHAnsi" w:hAnsiTheme="minorHAnsi" w:cstheme="minorBidi"/>
      <w:sz w:val="22"/>
      <w:szCs w:val="22"/>
      <w:lang w:eastAsia="en-US"/>
    </w:rPr>
  </w:style>
  <w:style w:type="character" w:customStyle="1" w:styleId="15">
    <w:name w:val="Текст сноски Знак1"/>
    <w:basedOn w:val="a0"/>
    <w:uiPriority w:val="99"/>
    <w:rsid w:val="007321F8"/>
    <w:rPr>
      <w:rFonts w:ascii="Times New Roman" w:eastAsia="Times New Roman" w:hAnsi="Times New Roman" w:cs="Times New Roman"/>
      <w:sz w:val="20"/>
      <w:szCs w:val="20"/>
      <w:lang w:eastAsia="ru-RU"/>
    </w:rPr>
  </w:style>
  <w:style w:type="character" w:styleId="aff2">
    <w:name w:val="Strong"/>
    <w:uiPriority w:val="22"/>
    <w:qFormat/>
    <w:rsid w:val="007321F8"/>
    <w:rPr>
      <w:b/>
      <w:bCs/>
    </w:rPr>
  </w:style>
  <w:style w:type="character" w:customStyle="1" w:styleId="FontStyle131">
    <w:name w:val="Font Style131"/>
    <w:uiPriority w:val="99"/>
    <w:rsid w:val="007321F8"/>
    <w:rPr>
      <w:rFonts w:ascii="Times New Roman" w:hAnsi="Times New Roman" w:cs="Times New Roman"/>
      <w:sz w:val="22"/>
      <w:szCs w:val="22"/>
    </w:rPr>
  </w:style>
  <w:style w:type="paragraph" w:customStyle="1" w:styleId="Style18">
    <w:name w:val="Style18"/>
    <w:basedOn w:val="a"/>
    <w:uiPriority w:val="99"/>
    <w:rsid w:val="007321F8"/>
    <w:pPr>
      <w:widowControl w:val="0"/>
      <w:autoSpaceDE w:val="0"/>
      <w:autoSpaceDN w:val="0"/>
      <w:adjustRightInd w:val="0"/>
      <w:spacing w:line="497" w:lineRule="exact"/>
      <w:ind w:firstLine="2993"/>
    </w:pPr>
  </w:style>
  <w:style w:type="character" w:customStyle="1" w:styleId="FontStyle107">
    <w:name w:val="Font Style107"/>
    <w:uiPriority w:val="99"/>
    <w:rsid w:val="007321F8"/>
    <w:rPr>
      <w:rFonts w:ascii="Times New Roman" w:hAnsi="Times New Roman" w:cs="Times New Roman"/>
      <w:b/>
      <w:bCs/>
      <w:sz w:val="24"/>
      <w:szCs w:val="24"/>
    </w:rPr>
  </w:style>
  <w:style w:type="paragraph" w:customStyle="1" w:styleId="Style16">
    <w:name w:val="Style16"/>
    <w:basedOn w:val="a"/>
    <w:uiPriority w:val="99"/>
    <w:rsid w:val="007321F8"/>
    <w:pPr>
      <w:widowControl w:val="0"/>
      <w:autoSpaceDE w:val="0"/>
      <w:autoSpaceDN w:val="0"/>
      <w:adjustRightInd w:val="0"/>
      <w:jc w:val="center"/>
    </w:pPr>
  </w:style>
  <w:style w:type="character" w:customStyle="1" w:styleId="FontStyle81">
    <w:name w:val="Font Style81"/>
    <w:uiPriority w:val="99"/>
    <w:rsid w:val="007321F8"/>
    <w:rPr>
      <w:rFonts w:ascii="Calibri" w:hAnsi="Calibri" w:cs="Calibri"/>
      <w:sz w:val="22"/>
      <w:szCs w:val="22"/>
    </w:rPr>
  </w:style>
  <w:style w:type="paragraph" w:customStyle="1" w:styleId="Style17">
    <w:name w:val="Style17"/>
    <w:basedOn w:val="a"/>
    <w:uiPriority w:val="99"/>
    <w:rsid w:val="007321F8"/>
    <w:pPr>
      <w:widowControl w:val="0"/>
      <w:autoSpaceDE w:val="0"/>
      <w:autoSpaceDN w:val="0"/>
      <w:adjustRightInd w:val="0"/>
      <w:spacing w:line="274" w:lineRule="exact"/>
      <w:jc w:val="both"/>
    </w:pPr>
  </w:style>
  <w:style w:type="table" w:customStyle="1" w:styleId="16">
    <w:name w:val="Сетка таблицы1"/>
    <w:basedOn w:val="a1"/>
    <w:next w:val="af8"/>
    <w:uiPriority w:val="39"/>
    <w:rsid w:val="007321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8"/>
    <w:uiPriority w:val="39"/>
    <w:rsid w:val="007321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8"/>
    <w:uiPriority w:val="39"/>
    <w:rsid w:val="007321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7321F8"/>
    <w:pPr>
      <w:widowControl w:val="0"/>
      <w:autoSpaceDE w:val="0"/>
      <w:autoSpaceDN w:val="0"/>
      <w:adjustRightInd w:val="0"/>
      <w:spacing w:line="278" w:lineRule="exact"/>
      <w:jc w:val="right"/>
    </w:pPr>
  </w:style>
  <w:style w:type="paragraph" w:customStyle="1" w:styleId="Style2">
    <w:name w:val="Style2"/>
    <w:basedOn w:val="a"/>
    <w:uiPriority w:val="99"/>
    <w:rsid w:val="007321F8"/>
    <w:pPr>
      <w:widowControl w:val="0"/>
      <w:autoSpaceDE w:val="0"/>
      <w:autoSpaceDN w:val="0"/>
      <w:adjustRightInd w:val="0"/>
    </w:pPr>
  </w:style>
  <w:style w:type="paragraph" w:customStyle="1" w:styleId="Style3">
    <w:name w:val="Style3"/>
    <w:basedOn w:val="a"/>
    <w:uiPriority w:val="99"/>
    <w:rsid w:val="007321F8"/>
    <w:pPr>
      <w:widowControl w:val="0"/>
      <w:autoSpaceDE w:val="0"/>
      <w:autoSpaceDN w:val="0"/>
      <w:adjustRightInd w:val="0"/>
      <w:spacing w:line="278" w:lineRule="exact"/>
    </w:pPr>
  </w:style>
  <w:style w:type="paragraph" w:customStyle="1" w:styleId="Style4">
    <w:name w:val="Style4"/>
    <w:basedOn w:val="a"/>
    <w:uiPriority w:val="99"/>
    <w:rsid w:val="007321F8"/>
    <w:pPr>
      <w:widowControl w:val="0"/>
      <w:autoSpaceDE w:val="0"/>
      <w:autoSpaceDN w:val="0"/>
      <w:adjustRightInd w:val="0"/>
    </w:pPr>
  </w:style>
  <w:style w:type="paragraph" w:customStyle="1" w:styleId="Style7">
    <w:name w:val="Style7"/>
    <w:basedOn w:val="a"/>
    <w:uiPriority w:val="99"/>
    <w:rsid w:val="007321F8"/>
    <w:pPr>
      <w:widowControl w:val="0"/>
      <w:autoSpaceDE w:val="0"/>
      <w:autoSpaceDN w:val="0"/>
      <w:adjustRightInd w:val="0"/>
      <w:spacing w:line="283" w:lineRule="exact"/>
      <w:ind w:firstLine="533"/>
      <w:jc w:val="both"/>
    </w:pPr>
  </w:style>
  <w:style w:type="character" w:customStyle="1" w:styleId="FontStyle13">
    <w:name w:val="Font Style13"/>
    <w:uiPriority w:val="99"/>
    <w:rsid w:val="007321F8"/>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64</Pages>
  <Words>26994</Words>
  <Characters>153870</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ПАО "Орскнефтеоргсинтез"</Company>
  <LinksUpToDate>false</LinksUpToDate>
  <CharactersWithSpaces>180503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Романенко Юлия Павловна</dc:creator>
  <cp:keywords/>
  <dc:description/>
  <cp:lastModifiedBy>Романенко Юлия Павловна</cp:lastModifiedBy>
  <cp:revision>7</cp:revision>
  <dcterms:created xsi:type="dcterms:W3CDTF">2021-07-27T06:34:00Z</dcterms:created>
  <dcterms:modified xsi:type="dcterms:W3CDTF">2022-02-21T09:37:00Z</dcterms:modified>
</cp:coreProperties>
</file>